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BA" w:rsidRDefault="00072AB5" w:rsidP="005C7F76">
      <w:pPr>
        <w:ind w:right="57"/>
        <w:jc w:val="center"/>
        <w:rPr>
          <w:sz w:val="20"/>
        </w:rPr>
      </w:pPr>
      <w:r>
        <w:rPr>
          <w:noProof/>
          <w:sz w:val="20"/>
        </w:rPr>
        <w:drawing>
          <wp:inline distT="0" distB="0" distL="0" distR="0">
            <wp:extent cx="415925" cy="443230"/>
            <wp:effectExtent l="1905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15925" cy="443230"/>
                    </a:xfrm>
                    <a:prstGeom prst="rect">
                      <a:avLst/>
                    </a:prstGeom>
                    <a:noFill/>
                    <a:ln w="9525">
                      <a:noFill/>
                      <a:miter lim="800000"/>
                      <a:headEnd/>
                      <a:tailEnd/>
                    </a:ln>
                  </pic:spPr>
                </pic:pic>
              </a:graphicData>
            </a:graphic>
          </wp:inline>
        </w:drawing>
      </w:r>
    </w:p>
    <w:p w:rsidR="009136BA" w:rsidRDefault="009136BA" w:rsidP="005C7F76">
      <w:pPr>
        <w:ind w:right="57"/>
        <w:jc w:val="center"/>
        <w:rPr>
          <w:sz w:val="28"/>
          <w:szCs w:val="28"/>
        </w:rPr>
      </w:pPr>
    </w:p>
    <w:p w:rsidR="005C7F76" w:rsidRPr="009136BA" w:rsidRDefault="005C7F76" w:rsidP="005C7F76">
      <w:pPr>
        <w:ind w:right="57"/>
        <w:jc w:val="center"/>
        <w:rPr>
          <w:sz w:val="28"/>
          <w:szCs w:val="28"/>
        </w:rPr>
      </w:pPr>
      <w:r w:rsidRPr="009136BA">
        <w:rPr>
          <w:sz w:val="28"/>
          <w:szCs w:val="28"/>
        </w:rPr>
        <w:t>Контрольно - счетная  и</w:t>
      </w:r>
      <w:r w:rsidR="00FD7E4E" w:rsidRPr="009136BA">
        <w:rPr>
          <w:sz w:val="28"/>
          <w:szCs w:val="28"/>
        </w:rPr>
        <w:t>нспекц</w:t>
      </w:r>
      <w:r w:rsidRPr="009136BA">
        <w:rPr>
          <w:sz w:val="28"/>
          <w:szCs w:val="28"/>
        </w:rPr>
        <w:t>ия</w:t>
      </w:r>
    </w:p>
    <w:p w:rsidR="005C7F76" w:rsidRPr="009136BA" w:rsidRDefault="00FD7E4E" w:rsidP="005C7F76">
      <w:pPr>
        <w:ind w:right="57"/>
        <w:jc w:val="center"/>
        <w:rPr>
          <w:sz w:val="28"/>
          <w:szCs w:val="28"/>
        </w:rPr>
      </w:pPr>
      <w:r w:rsidRPr="009136BA">
        <w:rPr>
          <w:sz w:val="28"/>
          <w:szCs w:val="28"/>
        </w:rPr>
        <w:t>Княгининского района Нижегородской области</w:t>
      </w:r>
    </w:p>
    <w:p w:rsidR="005C7F76" w:rsidRPr="002F5A4F" w:rsidRDefault="005C7F76" w:rsidP="005C7F76">
      <w:pPr>
        <w:ind w:right="57"/>
        <w:jc w:val="center"/>
        <w:rPr>
          <w:sz w:val="28"/>
          <w:szCs w:val="28"/>
        </w:rPr>
      </w:pPr>
    </w:p>
    <w:p w:rsidR="005C7F76" w:rsidRPr="009136BA" w:rsidRDefault="00FD7E4E" w:rsidP="001D5FD6">
      <w:pPr>
        <w:ind w:right="57"/>
        <w:rPr>
          <w:b/>
          <w:sz w:val="28"/>
          <w:szCs w:val="28"/>
        </w:rPr>
      </w:pPr>
      <w:r w:rsidRPr="009136BA">
        <w:rPr>
          <w:sz w:val="28"/>
          <w:szCs w:val="28"/>
        </w:rPr>
        <w:t>г</w:t>
      </w:r>
      <w:r w:rsidR="005C7F76" w:rsidRPr="009136BA">
        <w:rPr>
          <w:sz w:val="28"/>
          <w:szCs w:val="28"/>
        </w:rPr>
        <w:t>.</w:t>
      </w:r>
      <w:r w:rsidRPr="009136BA">
        <w:rPr>
          <w:sz w:val="28"/>
          <w:szCs w:val="28"/>
        </w:rPr>
        <w:t>Княгинино</w:t>
      </w:r>
      <w:r w:rsidR="005C7F76" w:rsidRPr="009136BA">
        <w:rPr>
          <w:sz w:val="28"/>
          <w:szCs w:val="28"/>
        </w:rPr>
        <w:t xml:space="preserve">                      </w:t>
      </w:r>
      <w:r w:rsidR="009136BA">
        <w:rPr>
          <w:sz w:val="28"/>
          <w:szCs w:val="28"/>
        </w:rPr>
        <w:t xml:space="preserve">                               </w:t>
      </w:r>
      <w:r w:rsidR="005C7F76" w:rsidRPr="009136BA">
        <w:rPr>
          <w:sz w:val="28"/>
          <w:szCs w:val="28"/>
        </w:rPr>
        <w:t xml:space="preserve">                                                    </w:t>
      </w:r>
      <w:r w:rsidR="00E1220E">
        <w:rPr>
          <w:sz w:val="28"/>
          <w:szCs w:val="28"/>
        </w:rPr>
        <w:t>2</w:t>
      </w:r>
      <w:r w:rsidR="008C5CE5">
        <w:rPr>
          <w:sz w:val="28"/>
          <w:szCs w:val="28"/>
        </w:rPr>
        <w:t>5</w:t>
      </w:r>
      <w:r w:rsidR="00476D58">
        <w:rPr>
          <w:sz w:val="28"/>
          <w:szCs w:val="28"/>
        </w:rPr>
        <w:t>.</w:t>
      </w:r>
      <w:r w:rsidR="00A96AB4">
        <w:rPr>
          <w:sz w:val="28"/>
          <w:szCs w:val="28"/>
        </w:rPr>
        <w:t>0</w:t>
      </w:r>
      <w:r w:rsidR="00656953">
        <w:rPr>
          <w:sz w:val="28"/>
          <w:szCs w:val="28"/>
        </w:rPr>
        <w:t>3</w:t>
      </w:r>
      <w:r w:rsidR="006B1280" w:rsidRPr="00476D58">
        <w:rPr>
          <w:sz w:val="28"/>
          <w:szCs w:val="28"/>
        </w:rPr>
        <w:t>.</w:t>
      </w:r>
      <w:r w:rsidR="005C7F76" w:rsidRPr="00476D58">
        <w:rPr>
          <w:sz w:val="28"/>
          <w:szCs w:val="28"/>
        </w:rPr>
        <w:t>201</w:t>
      </w:r>
      <w:r w:rsidR="00A96AB4">
        <w:rPr>
          <w:sz w:val="28"/>
          <w:szCs w:val="28"/>
        </w:rPr>
        <w:t>3</w:t>
      </w:r>
      <w:r w:rsidR="005C7F76" w:rsidRPr="00476D58">
        <w:rPr>
          <w:sz w:val="28"/>
          <w:szCs w:val="28"/>
        </w:rPr>
        <w:t>г.</w:t>
      </w:r>
    </w:p>
    <w:p w:rsidR="005C7F76" w:rsidRPr="009136BA" w:rsidRDefault="005C7F76" w:rsidP="005C7F76">
      <w:pPr>
        <w:ind w:right="57"/>
        <w:jc w:val="center"/>
        <w:rPr>
          <w:sz w:val="28"/>
          <w:szCs w:val="28"/>
        </w:rPr>
      </w:pPr>
      <w:r w:rsidRPr="009136BA">
        <w:rPr>
          <w:sz w:val="28"/>
          <w:szCs w:val="28"/>
        </w:rPr>
        <w:t>Заключение</w:t>
      </w:r>
    </w:p>
    <w:p w:rsidR="008822DC" w:rsidRPr="009136BA" w:rsidRDefault="00A5105B" w:rsidP="007D3F54">
      <w:pPr>
        <w:jc w:val="center"/>
        <w:rPr>
          <w:sz w:val="28"/>
          <w:szCs w:val="28"/>
        </w:rPr>
      </w:pPr>
      <w:r w:rsidRPr="009136BA">
        <w:rPr>
          <w:sz w:val="28"/>
          <w:szCs w:val="28"/>
        </w:rPr>
        <w:t xml:space="preserve">на </w:t>
      </w:r>
      <w:r w:rsidR="007D3F54" w:rsidRPr="009136BA">
        <w:rPr>
          <w:sz w:val="28"/>
          <w:szCs w:val="28"/>
        </w:rPr>
        <w:t xml:space="preserve">проект решения </w:t>
      </w:r>
      <w:r w:rsidR="008822DC" w:rsidRPr="009136BA">
        <w:rPr>
          <w:sz w:val="28"/>
          <w:szCs w:val="28"/>
        </w:rPr>
        <w:t>Земского собрания Княгининского района</w:t>
      </w:r>
    </w:p>
    <w:p w:rsidR="00A5105B" w:rsidRPr="009136BA" w:rsidRDefault="008822DC" w:rsidP="007D3F54">
      <w:pPr>
        <w:jc w:val="center"/>
        <w:rPr>
          <w:sz w:val="28"/>
          <w:szCs w:val="28"/>
        </w:rPr>
      </w:pPr>
      <w:r w:rsidRPr="009136BA">
        <w:rPr>
          <w:sz w:val="28"/>
          <w:szCs w:val="28"/>
        </w:rPr>
        <w:t xml:space="preserve"> «О</w:t>
      </w:r>
      <w:r w:rsidR="007D3F54" w:rsidRPr="009136BA">
        <w:rPr>
          <w:sz w:val="28"/>
          <w:szCs w:val="28"/>
        </w:rPr>
        <w:t xml:space="preserve">б </w:t>
      </w:r>
      <w:r w:rsidR="00E57D79">
        <w:rPr>
          <w:sz w:val="28"/>
          <w:szCs w:val="28"/>
        </w:rPr>
        <w:t xml:space="preserve">утверждении отчета об </w:t>
      </w:r>
      <w:r w:rsidR="007D3F54" w:rsidRPr="009136BA">
        <w:rPr>
          <w:sz w:val="28"/>
          <w:szCs w:val="28"/>
        </w:rPr>
        <w:t>исполнении районного бюджета</w:t>
      </w:r>
      <w:r w:rsidRPr="009136BA">
        <w:rPr>
          <w:sz w:val="28"/>
          <w:szCs w:val="28"/>
        </w:rPr>
        <w:t xml:space="preserve"> </w:t>
      </w:r>
      <w:r w:rsidR="007D3F54" w:rsidRPr="009136BA">
        <w:rPr>
          <w:sz w:val="28"/>
          <w:szCs w:val="28"/>
        </w:rPr>
        <w:t xml:space="preserve"> за 2012 год</w:t>
      </w:r>
      <w:r w:rsidRPr="009136BA">
        <w:rPr>
          <w:sz w:val="28"/>
          <w:szCs w:val="28"/>
        </w:rPr>
        <w:t>»</w:t>
      </w:r>
    </w:p>
    <w:p w:rsidR="008822DC" w:rsidRDefault="008822DC" w:rsidP="008B7FD9">
      <w:pPr>
        <w:jc w:val="both"/>
        <w:rPr>
          <w:b/>
        </w:rPr>
      </w:pPr>
    </w:p>
    <w:p w:rsidR="00475991" w:rsidRPr="007D3F54" w:rsidRDefault="00475991" w:rsidP="008B7FD9">
      <w:pPr>
        <w:jc w:val="both"/>
        <w:rPr>
          <w:b/>
        </w:rPr>
      </w:pPr>
    </w:p>
    <w:p w:rsidR="00E82C22" w:rsidRDefault="00E82C22" w:rsidP="00764688">
      <w:pPr>
        <w:pStyle w:val="a3"/>
        <w:jc w:val="both"/>
        <w:rPr>
          <w:sz w:val="24"/>
        </w:rPr>
      </w:pPr>
    </w:p>
    <w:p w:rsidR="00764688" w:rsidRPr="005A78F5" w:rsidRDefault="00764688" w:rsidP="00764688">
      <w:pPr>
        <w:pStyle w:val="a3"/>
        <w:jc w:val="both"/>
        <w:rPr>
          <w:sz w:val="24"/>
        </w:rPr>
      </w:pPr>
      <w:r w:rsidRPr="005A78F5">
        <w:rPr>
          <w:sz w:val="24"/>
        </w:rPr>
        <w:t xml:space="preserve">В соответствии со статьей </w:t>
      </w:r>
      <w:r w:rsidR="00023C15">
        <w:rPr>
          <w:sz w:val="24"/>
        </w:rPr>
        <w:t>264.</w:t>
      </w:r>
      <w:r w:rsidR="00043DAC">
        <w:rPr>
          <w:sz w:val="24"/>
        </w:rPr>
        <w:t>4</w:t>
      </w:r>
      <w:r w:rsidRPr="005A78F5">
        <w:rPr>
          <w:sz w:val="24"/>
        </w:rPr>
        <w:t xml:space="preserve"> Бюджетного кодекса Российской Федерации</w:t>
      </w:r>
      <w:r w:rsidR="000B50D5">
        <w:rPr>
          <w:sz w:val="24"/>
        </w:rPr>
        <w:t>,</w:t>
      </w:r>
      <w:r w:rsidRPr="005A78F5">
        <w:rPr>
          <w:sz w:val="24"/>
        </w:rPr>
        <w:t xml:space="preserve"> стать</w:t>
      </w:r>
      <w:r w:rsidR="000B50D5">
        <w:rPr>
          <w:sz w:val="24"/>
        </w:rPr>
        <w:t>ёй</w:t>
      </w:r>
      <w:r w:rsidRPr="005A78F5">
        <w:rPr>
          <w:sz w:val="24"/>
        </w:rPr>
        <w:t xml:space="preserve"> 3</w:t>
      </w:r>
      <w:r w:rsidR="00043DAC">
        <w:rPr>
          <w:sz w:val="24"/>
        </w:rPr>
        <w:t>2</w:t>
      </w:r>
      <w:r w:rsidRPr="005A78F5">
        <w:rPr>
          <w:sz w:val="24"/>
        </w:rPr>
        <w:t xml:space="preserve"> «П</w:t>
      </w:r>
      <w:r w:rsidRPr="005A78F5">
        <w:rPr>
          <w:sz w:val="24"/>
        </w:rPr>
        <w:t>о</w:t>
      </w:r>
      <w:r w:rsidRPr="005A78F5">
        <w:rPr>
          <w:sz w:val="24"/>
        </w:rPr>
        <w:t xml:space="preserve">ложения о бюджетном процессе в </w:t>
      </w:r>
      <w:r w:rsidR="00F928C2">
        <w:rPr>
          <w:sz w:val="24"/>
        </w:rPr>
        <w:t>Княгининском районе Нижегородской области</w:t>
      </w:r>
      <w:r w:rsidRPr="005A78F5">
        <w:rPr>
          <w:sz w:val="24"/>
        </w:rPr>
        <w:t>»</w:t>
      </w:r>
      <w:r w:rsidR="00FF0BF5">
        <w:rPr>
          <w:sz w:val="24"/>
        </w:rPr>
        <w:t xml:space="preserve"> (далее – Полож</w:t>
      </w:r>
      <w:r w:rsidR="00FF0BF5">
        <w:rPr>
          <w:sz w:val="24"/>
        </w:rPr>
        <w:t>е</w:t>
      </w:r>
      <w:r w:rsidR="00FF0BF5">
        <w:rPr>
          <w:sz w:val="24"/>
        </w:rPr>
        <w:t>ние о бюджетном процессе)</w:t>
      </w:r>
      <w:r w:rsidRPr="005A78F5">
        <w:rPr>
          <w:sz w:val="24"/>
        </w:rPr>
        <w:t xml:space="preserve">, утверждённого </w:t>
      </w:r>
      <w:r w:rsidR="000B50D5">
        <w:rPr>
          <w:sz w:val="24"/>
        </w:rPr>
        <w:t>р</w:t>
      </w:r>
      <w:r w:rsidR="00F928C2">
        <w:rPr>
          <w:sz w:val="24"/>
        </w:rPr>
        <w:t xml:space="preserve">ешением </w:t>
      </w:r>
      <w:r w:rsidRPr="005A78F5">
        <w:rPr>
          <w:sz w:val="24"/>
        </w:rPr>
        <w:t xml:space="preserve">Земского собрания </w:t>
      </w:r>
      <w:r w:rsidR="00F928C2">
        <w:rPr>
          <w:sz w:val="24"/>
        </w:rPr>
        <w:t>Княгининско</w:t>
      </w:r>
      <w:r w:rsidRPr="005A78F5">
        <w:rPr>
          <w:sz w:val="24"/>
        </w:rPr>
        <w:t xml:space="preserve">го района от </w:t>
      </w:r>
      <w:r w:rsidR="005A78F5" w:rsidRPr="005A78F5">
        <w:rPr>
          <w:sz w:val="24"/>
        </w:rPr>
        <w:t>1</w:t>
      </w:r>
      <w:r w:rsidR="00F928C2">
        <w:rPr>
          <w:sz w:val="24"/>
        </w:rPr>
        <w:t>8.08</w:t>
      </w:r>
      <w:r w:rsidR="005A78F5" w:rsidRPr="005A78F5">
        <w:rPr>
          <w:sz w:val="24"/>
        </w:rPr>
        <w:t>.20</w:t>
      </w:r>
      <w:r w:rsidR="00F928C2">
        <w:rPr>
          <w:sz w:val="24"/>
        </w:rPr>
        <w:t>1</w:t>
      </w:r>
      <w:r w:rsidR="005A78F5" w:rsidRPr="005A78F5">
        <w:rPr>
          <w:sz w:val="24"/>
        </w:rPr>
        <w:t>0</w:t>
      </w:r>
      <w:r w:rsidRPr="005A78F5">
        <w:rPr>
          <w:sz w:val="24"/>
        </w:rPr>
        <w:t>г. №</w:t>
      </w:r>
      <w:r w:rsidR="00F928C2">
        <w:rPr>
          <w:sz w:val="24"/>
        </w:rPr>
        <w:t>52</w:t>
      </w:r>
      <w:r w:rsidRPr="005A78F5">
        <w:rPr>
          <w:sz w:val="24"/>
        </w:rPr>
        <w:t xml:space="preserve">, </w:t>
      </w:r>
      <w:r w:rsidR="00CD2347">
        <w:rPr>
          <w:sz w:val="24"/>
        </w:rPr>
        <w:t>пунктом 3</w:t>
      </w:r>
      <w:r w:rsidR="000B50D5">
        <w:rPr>
          <w:sz w:val="24"/>
        </w:rPr>
        <w:t xml:space="preserve"> статьи 8 Положения о контрольно – счетной инспекции Княгининского района Нижегородской области, утвержденного решением Земского собрания Княгининского ра</w:t>
      </w:r>
      <w:r w:rsidR="000B50D5">
        <w:rPr>
          <w:sz w:val="24"/>
        </w:rPr>
        <w:t>й</w:t>
      </w:r>
      <w:r w:rsidR="000B50D5">
        <w:rPr>
          <w:sz w:val="24"/>
        </w:rPr>
        <w:t xml:space="preserve">она  Нижегородской области от 30.03.2012 № 167 </w:t>
      </w:r>
      <w:r w:rsidRPr="005A78F5">
        <w:rPr>
          <w:sz w:val="24"/>
        </w:rPr>
        <w:t>проведена внешняя проверка отчета об исполн</w:t>
      </w:r>
      <w:r w:rsidRPr="005A78F5">
        <w:rPr>
          <w:sz w:val="24"/>
        </w:rPr>
        <w:t>е</w:t>
      </w:r>
      <w:r w:rsidRPr="005A78F5">
        <w:rPr>
          <w:sz w:val="24"/>
        </w:rPr>
        <w:t xml:space="preserve">нии </w:t>
      </w:r>
      <w:r w:rsidR="00F928C2">
        <w:rPr>
          <w:sz w:val="24"/>
        </w:rPr>
        <w:t xml:space="preserve">районного </w:t>
      </w:r>
      <w:r w:rsidRPr="005A78F5">
        <w:rPr>
          <w:sz w:val="24"/>
        </w:rPr>
        <w:t>бюджета за</w:t>
      </w:r>
      <w:r w:rsidR="00F928C2">
        <w:rPr>
          <w:sz w:val="24"/>
        </w:rPr>
        <w:t xml:space="preserve"> </w:t>
      </w:r>
      <w:r w:rsidRPr="005A78F5">
        <w:rPr>
          <w:sz w:val="24"/>
        </w:rPr>
        <w:t>201</w:t>
      </w:r>
      <w:r w:rsidR="00F928C2">
        <w:rPr>
          <w:sz w:val="24"/>
        </w:rPr>
        <w:t>2</w:t>
      </w:r>
      <w:r w:rsidRPr="005A78F5">
        <w:rPr>
          <w:sz w:val="24"/>
        </w:rPr>
        <w:t xml:space="preserve"> год.</w:t>
      </w:r>
    </w:p>
    <w:p w:rsidR="006B1280" w:rsidRDefault="005A78F5" w:rsidP="0017754F">
      <w:pPr>
        <w:autoSpaceDE w:val="0"/>
        <w:autoSpaceDN w:val="0"/>
        <w:adjustRightInd w:val="0"/>
        <w:jc w:val="both"/>
      </w:pPr>
      <w:r>
        <w:t xml:space="preserve">         </w:t>
      </w:r>
      <w:r w:rsidR="004530D1" w:rsidRPr="005A78F5">
        <w:t xml:space="preserve">Отчет об исполнении </w:t>
      </w:r>
      <w:r w:rsidR="00F66F7F">
        <w:t xml:space="preserve">районного </w:t>
      </w:r>
      <w:r w:rsidR="004530D1" w:rsidRPr="005A78F5">
        <w:t>бюджета за</w:t>
      </w:r>
      <w:r w:rsidR="00F928C2">
        <w:t xml:space="preserve"> </w:t>
      </w:r>
      <w:r w:rsidR="004530D1" w:rsidRPr="005A78F5">
        <w:t>20</w:t>
      </w:r>
      <w:r w:rsidR="005C7F76" w:rsidRPr="005A78F5">
        <w:t>1</w:t>
      </w:r>
      <w:r w:rsidR="00F928C2">
        <w:t>2</w:t>
      </w:r>
      <w:r w:rsidR="004530D1" w:rsidRPr="005A78F5">
        <w:t xml:space="preserve"> год для подготовки Заключения на него представлен </w:t>
      </w:r>
      <w:r w:rsidR="00F928C2">
        <w:t>ф</w:t>
      </w:r>
      <w:r w:rsidRPr="005A78F5">
        <w:t xml:space="preserve">инансовым управлением </w:t>
      </w:r>
      <w:r w:rsidR="00F928C2">
        <w:t>а</w:t>
      </w:r>
      <w:r w:rsidRPr="005A78F5">
        <w:t xml:space="preserve">дминистрации </w:t>
      </w:r>
      <w:r w:rsidR="00F928C2">
        <w:t>Княгинин</w:t>
      </w:r>
      <w:r w:rsidRPr="005A78F5">
        <w:t>ского района</w:t>
      </w:r>
      <w:r w:rsidR="00F928C2">
        <w:t xml:space="preserve"> Нижегородской о</w:t>
      </w:r>
      <w:r w:rsidR="00F928C2">
        <w:t>б</w:t>
      </w:r>
      <w:r w:rsidR="00F928C2">
        <w:t>ласти</w:t>
      </w:r>
      <w:r w:rsidRPr="005A78F5">
        <w:t xml:space="preserve"> </w:t>
      </w:r>
      <w:r w:rsidR="00E57D79" w:rsidRPr="00E57D79">
        <w:t>04</w:t>
      </w:r>
      <w:r w:rsidR="005E3D5F" w:rsidRPr="00E57D79">
        <w:t>.</w:t>
      </w:r>
      <w:r w:rsidR="00E57D79" w:rsidRPr="00E57D79">
        <w:t>03</w:t>
      </w:r>
      <w:r w:rsidR="005E3D5F" w:rsidRPr="00E57D79">
        <w:t>.201</w:t>
      </w:r>
      <w:r w:rsidR="00CD2347" w:rsidRPr="00E57D79">
        <w:t>3</w:t>
      </w:r>
      <w:r w:rsidR="005E3D5F" w:rsidRPr="00E57D79">
        <w:t>г</w:t>
      </w:r>
      <w:r w:rsidR="005E3D5F" w:rsidRPr="0017754F">
        <w:t>.</w:t>
      </w:r>
      <w:r w:rsidR="00125847" w:rsidRPr="0017754F">
        <w:rPr>
          <w:szCs w:val="20"/>
        </w:rPr>
        <w:t xml:space="preserve"> с </w:t>
      </w:r>
      <w:r w:rsidR="00125847" w:rsidRPr="0017754F">
        <w:t xml:space="preserve">перечнем материалов и документов, необходимых для его рассмотрения, </w:t>
      </w:r>
      <w:r w:rsidR="00125847" w:rsidRPr="0017754F">
        <w:rPr>
          <w:szCs w:val="20"/>
        </w:rPr>
        <w:t>опр</w:t>
      </w:r>
      <w:r w:rsidR="00125847" w:rsidRPr="0017754F">
        <w:rPr>
          <w:szCs w:val="20"/>
        </w:rPr>
        <w:t>е</w:t>
      </w:r>
      <w:r w:rsidR="00125847" w:rsidRPr="0017754F">
        <w:rPr>
          <w:szCs w:val="20"/>
        </w:rPr>
        <w:t>деленных</w:t>
      </w:r>
      <w:r w:rsidR="00125847" w:rsidRPr="00F66F7F">
        <w:rPr>
          <w:szCs w:val="20"/>
        </w:rPr>
        <w:t xml:space="preserve"> </w:t>
      </w:r>
      <w:r w:rsidR="00F66F7F" w:rsidRPr="00F66F7F">
        <w:t xml:space="preserve"> </w:t>
      </w:r>
      <w:r w:rsidR="00F61127" w:rsidRPr="00EA29FD">
        <w:t xml:space="preserve">частью 2 </w:t>
      </w:r>
      <w:r w:rsidR="00F66F7F" w:rsidRPr="00EA29FD">
        <w:t>стать</w:t>
      </w:r>
      <w:r w:rsidR="00F61127" w:rsidRPr="00EA29FD">
        <w:t>и</w:t>
      </w:r>
      <w:r w:rsidR="00F66F7F" w:rsidRPr="00EA29FD">
        <w:t xml:space="preserve"> </w:t>
      </w:r>
      <w:r w:rsidRPr="00EA29FD">
        <w:t>3</w:t>
      </w:r>
      <w:r w:rsidR="00CD2347">
        <w:t>3</w:t>
      </w:r>
      <w:r w:rsidR="004011F0" w:rsidRPr="00F66F7F">
        <w:t xml:space="preserve"> Положения о бюджет</w:t>
      </w:r>
      <w:r w:rsidR="00125847" w:rsidRPr="00F66F7F">
        <w:t>ном процессе</w:t>
      </w:r>
      <w:bookmarkStart w:id="0" w:name="_Toc228804216"/>
      <w:r w:rsidR="00E82C22">
        <w:t xml:space="preserve"> </w:t>
      </w:r>
      <w:r w:rsidR="00E82C22" w:rsidRPr="00E82C22">
        <w:t>(что соответствует пункту 3 статьи 264.4 БК РФ и пункту 2 статьи 3</w:t>
      </w:r>
      <w:r w:rsidR="00E82C22">
        <w:t>2</w:t>
      </w:r>
      <w:r w:rsidR="00E82C22" w:rsidRPr="00E82C22">
        <w:t xml:space="preserve"> Положения о бюджетном процессе)</w:t>
      </w:r>
      <w:r w:rsidR="00CD2347" w:rsidRPr="00E57D79">
        <w:t>:</w:t>
      </w:r>
    </w:p>
    <w:p w:rsidR="00CD2347" w:rsidRPr="00E57D79" w:rsidRDefault="00CD2347" w:rsidP="00CD2347">
      <w:pPr>
        <w:numPr>
          <w:ilvl w:val="0"/>
          <w:numId w:val="3"/>
        </w:numPr>
        <w:autoSpaceDE w:val="0"/>
        <w:autoSpaceDN w:val="0"/>
        <w:adjustRightInd w:val="0"/>
        <w:jc w:val="both"/>
        <w:rPr>
          <w:rFonts w:ascii="Arial" w:hAnsi="Arial" w:cs="Arial"/>
          <w:sz w:val="20"/>
        </w:rPr>
      </w:pPr>
      <w:r w:rsidRPr="00E57D79">
        <w:t xml:space="preserve">проект Решения Земского собрания Княгининского района Нижегородской области «Об </w:t>
      </w:r>
      <w:r w:rsidR="00E57D79">
        <w:t>у</w:t>
      </w:r>
      <w:r w:rsidR="00E57D79">
        <w:t>т</w:t>
      </w:r>
      <w:r w:rsidR="00E57D79">
        <w:t xml:space="preserve">верждении отчета об </w:t>
      </w:r>
      <w:r w:rsidRPr="00E57D79">
        <w:t>исполнении бюджета за 2012 год»;</w:t>
      </w:r>
    </w:p>
    <w:p w:rsidR="00E57D79" w:rsidRPr="00E57D79" w:rsidRDefault="00E57D79" w:rsidP="00CD2347">
      <w:pPr>
        <w:numPr>
          <w:ilvl w:val="0"/>
          <w:numId w:val="3"/>
        </w:numPr>
        <w:autoSpaceDE w:val="0"/>
        <w:autoSpaceDN w:val="0"/>
        <w:adjustRightInd w:val="0"/>
        <w:jc w:val="both"/>
        <w:rPr>
          <w:rFonts w:ascii="Arial" w:hAnsi="Arial" w:cs="Arial"/>
          <w:sz w:val="20"/>
        </w:rPr>
      </w:pPr>
      <w:r>
        <w:t>отчет об исполнении бюджета главного распорядителя, распорядителя, получателя бюдже</w:t>
      </w:r>
      <w:r>
        <w:t>т</w:t>
      </w:r>
      <w:r>
        <w:t>ных средств, главного администратора, администратора, источников финансирования деф</w:t>
      </w:r>
      <w:r>
        <w:t>и</w:t>
      </w:r>
      <w:r>
        <w:t>цита бюджета, главного администратора, администратора доходов бюджета (ф. 0503127)</w:t>
      </w:r>
      <w:r w:rsidRPr="00E57D79">
        <w:t>;</w:t>
      </w:r>
    </w:p>
    <w:p w:rsidR="00E57D79" w:rsidRPr="00E57D79" w:rsidRDefault="00E57D79" w:rsidP="00E57D79">
      <w:pPr>
        <w:pStyle w:val="ConsPlusNormal"/>
        <w:widowControl/>
        <w:numPr>
          <w:ilvl w:val="0"/>
          <w:numId w:val="3"/>
        </w:numPr>
        <w:jc w:val="both"/>
        <w:rPr>
          <w:rFonts w:ascii="Times New Roman" w:hAnsi="Times New Roman" w:cs="Times New Roman"/>
          <w:sz w:val="24"/>
          <w:szCs w:val="24"/>
        </w:rPr>
      </w:pPr>
      <w:r w:rsidRPr="00E57D79">
        <w:rPr>
          <w:rFonts w:ascii="Times New Roman" w:hAnsi="Times New Roman" w:cs="Times New Roman"/>
          <w:sz w:val="24"/>
          <w:szCs w:val="24"/>
        </w:rPr>
        <w:t>баланс исполнения районного бюджета</w:t>
      </w:r>
      <w:r>
        <w:rPr>
          <w:rFonts w:ascii="Times New Roman" w:hAnsi="Times New Roman" w:cs="Times New Roman"/>
          <w:sz w:val="24"/>
          <w:szCs w:val="24"/>
        </w:rPr>
        <w:t xml:space="preserve"> (ф.0503130, ф.0503140) (с приложением справки по заключению счетов бюджетного учета </w:t>
      </w:r>
      <w:r w:rsidR="00054BC3">
        <w:rPr>
          <w:rFonts w:ascii="Times New Roman" w:hAnsi="Times New Roman" w:cs="Times New Roman"/>
          <w:sz w:val="24"/>
          <w:szCs w:val="24"/>
        </w:rPr>
        <w:t>отчетного финансового года ф.0503110)</w:t>
      </w:r>
      <w:r w:rsidRPr="00E57D79">
        <w:rPr>
          <w:rFonts w:ascii="Times New Roman" w:hAnsi="Times New Roman" w:cs="Times New Roman"/>
          <w:sz w:val="24"/>
          <w:szCs w:val="24"/>
        </w:rPr>
        <w:t>;</w:t>
      </w:r>
    </w:p>
    <w:p w:rsidR="00054BC3" w:rsidRDefault="00CD2347" w:rsidP="00CD2347">
      <w:pPr>
        <w:numPr>
          <w:ilvl w:val="0"/>
          <w:numId w:val="3"/>
        </w:numPr>
        <w:autoSpaceDE w:val="0"/>
        <w:autoSpaceDN w:val="0"/>
        <w:adjustRightInd w:val="0"/>
        <w:jc w:val="both"/>
      </w:pPr>
      <w:r w:rsidRPr="00E57D79">
        <w:t>отчеты об использовании ас</w:t>
      </w:r>
      <w:r w:rsidR="00054BC3">
        <w:t>сигнований резервного</w:t>
      </w:r>
      <w:r w:rsidRPr="00E57D79">
        <w:t xml:space="preserve"> фонд</w:t>
      </w:r>
      <w:r w:rsidR="00054BC3">
        <w:t>а</w:t>
      </w:r>
      <w:r w:rsidR="00054BC3" w:rsidRPr="00054BC3">
        <w:t>;</w:t>
      </w:r>
    </w:p>
    <w:p w:rsidR="00CD2347" w:rsidRPr="00E57D79" w:rsidRDefault="00054BC3" w:rsidP="00CD2347">
      <w:pPr>
        <w:numPr>
          <w:ilvl w:val="0"/>
          <w:numId w:val="3"/>
        </w:numPr>
        <w:autoSpaceDE w:val="0"/>
        <w:autoSpaceDN w:val="0"/>
        <w:adjustRightInd w:val="0"/>
        <w:jc w:val="both"/>
      </w:pPr>
      <w:r>
        <w:t>отчет</w:t>
      </w:r>
      <w:r w:rsidR="00CD2347" w:rsidRPr="00E57D79">
        <w:t xml:space="preserve"> о предоставлении и погашении бюджетных кредитов, о состоянии муниципального внутреннего долга Княгининского рай</w:t>
      </w:r>
      <w:r>
        <w:t>она на начало и конец 2012</w:t>
      </w:r>
      <w:r w:rsidR="00CD2347" w:rsidRPr="00E57D79">
        <w:t xml:space="preserve"> года;</w:t>
      </w:r>
    </w:p>
    <w:p w:rsidR="00CD2347" w:rsidRPr="00E57D79" w:rsidRDefault="00CD2347" w:rsidP="00CD2347">
      <w:pPr>
        <w:pStyle w:val="ConsPlusNormal"/>
        <w:widowControl/>
        <w:numPr>
          <w:ilvl w:val="0"/>
          <w:numId w:val="3"/>
        </w:numPr>
        <w:jc w:val="both"/>
        <w:rPr>
          <w:rFonts w:ascii="Times New Roman" w:hAnsi="Times New Roman" w:cs="Times New Roman"/>
          <w:sz w:val="24"/>
          <w:szCs w:val="24"/>
        </w:rPr>
      </w:pPr>
      <w:r w:rsidRPr="00E57D79">
        <w:rPr>
          <w:rFonts w:ascii="Times New Roman" w:hAnsi="Times New Roman" w:cs="Times New Roman"/>
          <w:sz w:val="24"/>
          <w:szCs w:val="24"/>
        </w:rPr>
        <w:t>отчет о финансовых результатах деятельности</w:t>
      </w:r>
      <w:r w:rsidR="00054BC3">
        <w:rPr>
          <w:rFonts w:ascii="Times New Roman" w:hAnsi="Times New Roman" w:cs="Times New Roman"/>
          <w:sz w:val="24"/>
          <w:szCs w:val="24"/>
        </w:rPr>
        <w:t xml:space="preserve"> (ф.0503121)</w:t>
      </w:r>
      <w:r w:rsidRPr="00E57D79">
        <w:rPr>
          <w:rFonts w:ascii="Times New Roman" w:hAnsi="Times New Roman" w:cs="Times New Roman"/>
          <w:sz w:val="24"/>
          <w:szCs w:val="24"/>
        </w:rPr>
        <w:t>;</w:t>
      </w:r>
    </w:p>
    <w:p w:rsidR="00CD2347" w:rsidRPr="00E57D79" w:rsidRDefault="00CD2347" w:rsidP="00CD2347">
      <w:pPr>
        <w:pStyle w:val="ConsPlusNormal"/>
        <w:widowControl/>
        <w:numPr>
          <w:ilvl w:val="0"/>
          <w:numId w:val="3"/>
        </w:numPr>
        <w:jc w:val="both"/>
        <w:rPr>
          <w:rFonts w:ascii="Times New Roman" w:hAnsi="Times New Roman" w:cs="Times New Roman"/>
          <w:sz w:val="24"/>
          <w:szCs w:val="24"/>
        </w:rPr>
      </w:pPr>
      <w:r w:rsidRPr="00E57D79">
        <w:rPr>
          <w:rFonts w:ascii="Times New Roman" w:hAnsi="Times New Roman" w:cs="Times New Roman"/>
          <w:sz w:val="24"/>
          <w:szCs w:val="24"/>
        </w:rPr>
        <w:t>отчет о движении денежных средств</w:t>
      </w:r>
      <w:r w:rsidR="00054BC3">
        <w:rPr>
          <w:rFonts w:ascii="Times New Roman" w:hAnsi="Times New Roman" w:cs="Times New Roman"/>
          <w:sz w:val="24"/>
          <w:szCs w:val="24"/>
        </w:rPr>
        <w:t xml:space="preserve"> (ф.0503123)</w:t>
      </w:r>
      <w:r w:rsidRPr="00E57D79">
        <w:rPr>
          <w:rFonts w:ascii="Times New Roman" w:hAnsi="Times New Roman" w:cs="Times New Roman"/>
          <w:sz w:val="24"/>
          <w:szCs w:val="24"/>
        </w:rPr>
        <w:t>;</w:t>
      </w:r>
    </w:p>
    <w:p w:rsidR="00054BC3" w:rsidRDefault="00CD2347" w:rsidP="00CD2347">
      <w:pPr>
        <w:pStyle w:val="ConsPlusNormal"/>
        <w:widowControl/>
        <w:numPr>
          <w:ilvl w:val="0"/>
          <w:numId w:val="3"/>
        </w:numPr>
        <w:jc w:val="both"/>
        <w:rPr>
          <w:rFonts w:ascii="Times New Roman" w:hAnsi="Times New Roman" w:cs="Times New Roman"/>
          <w:sz w:val="24"/>
          <w:szCs w:val="24"/>
        </w:rPr>
      </w:pPr>
      <w:r w:rsidRPr="00E57D79">
        <w:rPr>
          <w:rFonts w:ascii="Times New Roman" w:hAnsi="Times New Roman" w:cs="Times New Roman"/>
          <w:sz w:val="24"/>
          <w:szCs w:val="24"/>
        </w:rPr>
        <w:t>пояснительная записка</w:t>
      </w:r>
      <w:r w:rsidR="00054BC3">
        <w:rPr>
          <w:rFonts w:ascii="Times New Roman" w:hAnsi="Times New Roman" w:cs="Times New Roman"/>
          <w:sz w:val="24"/>
          <w:szCs w:val="24"/>
          <w:lang w:val="en-US"/>
        </w:rPr>
        <w:t>;</w:t>
      </w:r>
    </w:p>
    <w:p w:rsidR="00CD2347" w:rsidRPr="00E57D79" w:rsidRDefault="00054BC3" w:rsidP="00CD2347">
      <w:pPr>
        <w:pStyle w:val="ConsPlusNormal"/>
        <w:widowControl/>
        <w:numPr>
          <w:ilvl w:val="0"/>
          <w:numId w:val="3"/>
        </w:numPr>
        <w:jc w:val="both"/>
        <w:rPr>
          <w:rFonts w:ascii="Times New Roman" w:hAnsi="Times New Roman" w:cs="Times New Roman"/>
          <w:sz w:val="24"/>
          <w:szCs w:val="24"/>
        </w:rPr>
      </w:pPr>
      <w:r>
        <w:rPr>
          <w:rFonts w:ascii="Times New Roman" w:hAnsi="Times New Roman" w:cs="Times New Roman"/>
          <w:sz w:val="24"/>
          <w:szCs w:val="24"/>
        </w:rPr>
        <w:t>отчетность, предусмотренная бюджетным законодательством Российской Федерации (отчет о принятых бюджетных обязательствах ф.0503128)</w:t>
      </w:r>
      <w:r w:rsidR="00CD2347" w:rsidRPr="00E57D79">
        <w:rPr>
          <w:rFonts w:ascii="Times New Roman" w:hAnsi="Times New Roman" w:cs="Times New Roman"/>
          <w:sz w:val="24"/>
          <w:szCs w:val="24"/>
        </w:rPr>
        <w:t>.</w:t>
      </w:r>
    </w:p>
    <w:p w:rsidR="00F66F7F" w:rsidRPr="006B1280" w:rsidRDefault="00F66F7F" w:rsidP="00231E2A">
      <w:pPr>
        <w:autoSpaceDE w:val="0"/>
        <w:autoSpaceDN w:val="0"/>
        <w:adjustRightInd w:val="0"/>
        <w:ind w:firstLine="540"/>
        <w:jc w:val="both"/>
      </w:pPr>
      <w:r w:rsidRPr="006B1280">
        <w:t>В соответствии с</w:t>
      </w:r>
      <w:r w:rsidR="00F61127">
        <w:t xml:space="preserve">о </w:t>
      </w:r>
      <w:r w:rsidRPr="006B1280">
        <w:t>ст</w:t>
      </w:r>
      <w:r w:rsidR="00F61127">
        <w:t xml:space="preserve">атьёй </w:t>
      </w:r>
      <w:r w:rsidRPr="006B1280">
        <w:t>3</w:t>
      </w:r>
      <w:r w:rsidR="00F61127">
        <w:t>1</w:t>
      </w:r>
      <w:r w:rsidRPr="006B1280">
        <w:t xml:space="preserve"> Положения о бюджетном процессе отчет</w:t>
      </w:r>
      <w:r w:rsidR="00F61127">
        <w:t>,</w:t>
      </w:r>
      <w:r w:rsidRPr="006B1280">
        <w:t xml:space="preserve"> об исполнении райо</w:t>
      </w:r>
      <w:r w:rsidRPr="006B1280">
        <w:t>н</w:t>
      </w:r>
      <w:r w:rsidRPr="006B1280">
        <w:t>ного бюджета  подлежит рассмотрению Земским собранием</w:t>
      </w:r>
      <w:r w:rsidR="00F61127">
        <w:t xml:space="preserve"> Княгининского района</w:t>
      </w:r>
      <w:r w:rsidRPr="006B1280">
        <w:t xml:space="preserve"> и утверждению</w:t>
      </w:r>
      <w:r w:rsidR="00231E2A">
        <w:t xml:space="preserve"> </w:t>
      </w:r>
      <w:r w:rsidR="00231E2A" w:rsidRPr="006B1280">
        <w:t>с указанием общего объема доходов, расходов и дефицита (профицита) районного бюджета</w:t>
      </w:r>
      <w:r w:rsidR="0003052D">
        <w:t>.</w:t>
      </w:r>
      <w:r w:rsidRPr="006B1280">
        <w:t xml:space="preserve"> </w:t>
      </w:r>
      <w:r w:rsidR="00231E2A">
        <w:t>О</w:t>
      </w:r>
      <w:r w:rsidR="00231E2A">
        <w:t>т</w:t>
      </w:r>
      <w:r w:rsidR="00231E2A">
        <w:t>дельными приложениями к решению Земского собрания Княгининского района об исполнении ра</w:t>
      </w:r>
      <w:r w:rsidR="00231E2A">
        <w:t>й</w:t>
      </w:r>
      <w:r w:rsidR="00231E2A">
        <w:t>онного бюджета за отчетный финансовый год утверждаются показатели</w:t>
      </w:r>
      <w:r w:rsidRPr="006B1280">
        <w:t>:</w:t>
      </w:r>
    </w:p>
    <w:p w:rsidR="00F66F7F" w:rsidRPr="006B1280" w:rsidRDefault="00F66F7F" w:rsidP="000E3E32">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t>доходов районного бюджета по кодам классификации доходов бюджетов</w:t>
      </w:r>
      <w:r w:rsidR="00054BC3">
        <w:rPr>
          <w:rFonts w:ascii="Times New Roman" w:hAnsi="Times New Roman" w:cs="Times New Roman"/>
          <w:sz w:val="24"/>
          <w:szCs w:val="24"/>
        </w:rPr>
        <w:t xml:space="preserve"> за 2012 год</w:t>
      </w:r>
      <w:r w:rsidRPr="006B1280">
        <w:rPr>
          <w:rFonts w:ascii="Times New Roman" w:hAnsi="Times New Roman" w:cs="Times New Roman"/>
          <w:sz w:val="24"/>
          <w:szCs w:val="24"/>
        </w:rPr>
        <w:t>;</w:t>
      </w:r>
    </w:p>
    <w:p w:rsidR="00F66F7F" w:rsidRPr="006B1280" w:rsidRDefault="00F66F7F" w:rsidP="000E3E32">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t>доходов районного бюджета по кодам видов доходов, подвидов доходов, классификации операций сектора государственного управления, относящихся к доходам бюджета</w:t>
      </w:r>
      <w:r w:rsidR="00054BC3">
        <w:rPr>
          <w:rFonts w:ascii="Times New Roman" w:hAnsi="Times New Roman" w:cs="Times New Roman"/>
          <w:sz w:val="24"/>
          <w:szCs w:val="24"/>
        </w:rPr>
        <w:t xml:space="preserve"> за 2012 год</w:t>
      </w:r>
      <w:r w:rsidRPr="006B1280">
        <w:rPr>
          <w:rFonts w:ascii="Times New Roman" w:hAnsi="Times New Roman" w:cs="Times New Roman"/>
          <w:sz w:val="24"/>
          <w:szCs w:val="24"/>
        </w:rPr>
        <w:t>;</w:t>
      </w:r>
    </w:p>
    <w:p w:rsidR="00F61127" w:rsidRDefault="00F61127" w:rsidP="000E3E32">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t>расходов районного бюджета по ведомственной структуре расходов районного бюджета</w:t>
      </w:r>
      <w:r w:rsidR="00054BC3" w:rsidRPr="00054BC3">
        <w:rPr>
          <w:rFonts w:ascii="Times New Roman" w:hAnsi="Times New Roman" w:cs="Times New Roman"/>
          <w:sz w:val="24"/>
          <w:szCs w:val="24"/>
        </w:rPr>
        <w:t xml:space="preserve"> </w:t>
      </w:r>
      <w:r w:rsidR="00054BC3">
        <w:rPr>
          <w:rFonts w:ascii="Times New Roman" w:hAnsi="Times New Roman" w:cs="Times New Roman"/>
          <w:sz w:val="24"/>
          <w:szCs w:val="24"/>
        </w:rPr>
        <w:t>за 2012 год</w:t>
      </w:r>
      <w:r w:rsidRPr="006B1280">
        <w:rPr>
          <w:rFonts w:ascii="Times New Roman" w:hAnsi="Times New Roman" w:cs="Times New Roman"/>
          <w:sz w:val="24"/>
          <w:szCs w:val="24"/>
        </w:rPr>
        <w:t>;</w:t>
      </w:r>
    </w:p>
    <w:p w:rsidR="00F66F7F" w:rsidRPr="006B1280" w:rsidRDefault="00F66F7F" w:rsidP="00F61127">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t>расходов районного бюджета по разделам, подразделам классификации расходов бюдж</w:t>
      </w:r>
      <w:r w:rsidRPr="006B1280">
        <w:rPr>
          <w:rFonts w:ascii="Times New Roman" w:hAnsi="Times New Roman" w:cs="Times New Roman"/>
          <w:sz w:val="24"/>
          <w:szCs w:val="24"/>
        </w:rPr>
        <w:t>е</w:t>
      </w:r>
      <w:r w:rsidRPr="006B1280">
        <w:rPr>
          <w:rFonts w:ascii="Times New Roman" w:hAnsi="Times New Roman" w:cs="Times New Roman"/>
          <w:sz w:val="24"/>
          <w:szCs w:val="24"/>
        </w:rPr>
        <w:t>тов</w:t>
      </w:r>
      <w:r w:rsidR="00054BC3">
        <w:rPr>
          <w:rFonts w:ascii="Times New Roman" w:hAnsi="Times New Roman" w:cs="Times New Roman"/>
          <w:sz w:val="24"/>
          <w:szCs w:val="24"/>
        </w:rPr>
        <w:t xml:space="preserve"> за 2012 год</w:t>
      </w:r>
      <w:r w:rsidRPr="006B1280">
        <w:rPr>
          <w:rFonts w:ascii="Times New Roman" w:hAnsi="Times New Roman" w:cs="Times New Roman"/>
          <w:sz w:val="24"/>
          <w:szCs w:val="24"/>
        </w:rPr>
        <w:t>;</w:t>
      </w:r>
    </w:p>
    <w:p w:rsidR="00F66F7F" w:rsidRPr="006B1280" w:rsidRDefault="00F66F7F" w:rsidP="000E3E32">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t xml:space="preserve">источников </w:t>
      </w:r>
      <w:r w:rsidR="00032B36">
        <w:rPr>
          <w:rFonts w:ascii="Times New Roman" w:hAnsi="Times New Roman" w:cs="Times New Roman"/>
          <w:sz w:val="24"/>
          <w:szCs w:val="24"/>
        </w:rPr>
        <w:t xml:space="preserve">финансирования </w:t>
      </w:r>
      <w:r w:rsidR="00054BC3">
        <w:rPr>
          <w:rFonts w:ascii="Times New Roman" w:hAnsi="Times New Roman" w:cs="Times New Roman"/>
          <w:sz w:val="24"/>
          <w:szCs w:val="24"/>
        </w:rPr>
        <w:t xml:space="preserve">дефицита </w:t>
      </w:r>
      <w:r w:rsidRPr="006B1280">
        <w:rPr>
          <w:rFonts w:ascii="Times New Roman" w:hAnsi="Times New Roman" w:cs="Times New Roman"/>
          <w:sz w:val="24"/>
          <w:szCs w:val="24"/>
        </w:rPr>
        <w:t>районного бюджета по кодам классификации и</w:t>
      </w:r>
      <w:r w:rsidRPr="006B1280">
        <w:rPr>
          <w:rFonts w:ascii="Times New Roman" w:hAnsi="Times New Roman" w:cs="Times New Roman"/>
          <w:sz w:val="24"/>
          <w:szCs w:val="24"/>
        </w:rPr>
        <w:t>с</w:t>
      </w:r>
      <w:r w:rsidRPr="006B1280">
        <w:rPr>
          <w:rFonts w:ascii="Times New Roman" w:hAnsi="Times New Roman" w:cs="Times New Roman"/>
          <w:sz w:val="24"/>
          <w:szCs w:val="24"/>
        </w:rPr>
        <w:t>точников финансирования дефицитов бюджетов</w:t>
      </w:r>
      <w:r w:rsidR="00054BC3">
        <w:rPr>
          <w:rFonts w:ascii="Times New Roman" w:hAnsi="Times New Roman" w:cs="Times New Roman"/>
          <w:sz w:val="24"/>
          <w:szCs w:val="24"/>
        </w:rPr>
        <w:t xml:space="preserve"> за 2012 год</w:t>
      </w:r>
      <w:r w:rsidRPr="006B1280">
        <w:rPr>
          <w:rFonts w:ascii="Times New Roman" w:hAnsi="Times New Roman" w:cs="Times New Roman"/>
          <w:sz w:val="24"/>
          <w:szCs w:val="24"/>
        </w:rPr>
        <w:t>;</w:t>
      </w:r>
    </w:p>
    <w:p w:rsidR="00F66F7F" w:rsidRDefault="00F66F7F" w:rsidP="000E3E32">
      <w:pPr>
        <w:pStyle w:val="ConsPlusNormal"/>
        <w:widowControl/>
        <w:numPr>
          <w:ilvl w:val="0"/>
          <w:numId w:val="4"/>
        </w:numPr>
        <w:tabs>
          <w:tab w:val="num" w:pos="0"/>
        </w:tabs>
        <w:ind w:left="0" w:firstLine="360"/>
        <w:jc w:val="both"/>
        <w:rPr>
          <w:rFonts w:ascii="Times New Roman" w:hAnsi="Times New Roman" w:cs="Times New Roman"/>
          <w:sz w:val="24"/>
          <w:szCs w:val="24"/>
        </w:rPr>
      </w:pPr>
      <w:r w:rsidRPr="006B1280">
        <w:rPr>
          <w:rFonts w:ascii="Times New Roman" w:hAnsi="Times New Roman" w:cs="Times New Roman"/>
          <w:sz w:val="24"/>
          <w:szCs w:val="24"/>
        </w:rPr>
        <w:lastRenderedPageBreak/>
        <w:t>источников</w:t>
      </w:r>
      <w:r w:rsidR="00032B36">
        <w:rPr>
          <w:rFonts w:ascii="Times New Roman" w:hAnsi="Times New Roman" w:cs="Times New Roman"/>
          <w:sz w:val="24"/>
          <w:szCs w:val="24"/>
        </w:rPr>
        <w:t xml:space="preserve"> </w:t>
      </w:r>
      <w:r w:rsidRPr="006B1280">
        <w:rPr>
          <w:rFonts w:ascii="Times New Roman" w:hAnsi="Times New Roman" w:cs="Times New Roman"/>
          <w:sz w:val="24"/>
          <w:szCs w:val="24"/>
        </w:rPr>
        <w:t xml:space="preserve"> </w:t>
      </w:r>
      <w:r w:rsidR="009C2290">
        <w:rPr>
          <w:rFonts w:ascii="Times New Roman" w:hAnsi="Times New Roman" w:cs="Times New Roman"/>
          <w:sz w:val="24"/>
          <w:szCs w:val="24"/>
        </w:rPr>
        <w:t>финансирования дефицита</w:t>
      </w:r>
      <w:r w:rsidR="009C2290" w:rsidRPr="006B1280">
        <w:rPr>
          <w:rFonts w:ascii="Times New Roman" w:hAnsi="Times New Roman" w:cs="Times New Roman"/>
          <w:sz w:val="24"/>
          <w:szCs w:val="24"/>
        </w:rPr>
        <w:t xml:space="preserve"> </w:t>
      </w:r>
      <w:r w:rsidRPr="006B1280">
        <w:rPr>
          <w:rFonts w:ascii="Times New Roman" w:hAnsi="Times New Roman" w:cs="Times New Roman"/>
          <w:sz w:val="24"/>
          <w:szCs w:val="24"/>
        </w:rPr>
        <w:t>районного бюджета по кодам групп, подгрупп, ст</w:t>
      </w:r>
      <w:r w:rsidRPr="006B1280">
        <w:rPr>
          <w:rFonts w:ascii="Times New Roman" w:hAnsi="Times New Roman" w:cs="Times New Roman"/>
          <w:sz w:val="24"/>
          <w:szCs w:val="24"/>
        </w:rPr>
        <w:t>а</w:t>
      </w:r>
      <w:r w:rsidRPr="006B1280">
        <w:rPr>
          <w:rFonts w:ascii="Times New Roman" w:hAnsi="Times New Roman" w:cs="Times New Roman"/>
          <w:sz w:val="24"/>
          <w:szCs w:val="24"/>
        </w:rPr>
        <w:t>тей, видов источников финансирования дефицитов бюджетов классификации операций сектора г</w:t>
      </w:r>
      <w:r w:rsidRPr="006B1280">
        <w:rPr>
          <w:rFonts w:ascii="Times New Roman" w:hAnsi="Times New Roman" w:cs="Times New Roman"/>
          <w:sz w:val="24"/>
          <w:szCs w:val="24"/>
        </w:rPr>
        <w:t>о</w:t>
      </w:r>
      <w:r w:rsidRPr="006B1280">
        <w:rPr>
          <w:rFonts w:ascii="Times New Roman" w:hAnsi="Times New Roman" w:cs="Times New Roman"/>
          <w:sz w:val="24"/>
          <w:szCs w:val="24"/>
        </w:rPr>
        <w:t>сударственного управления, относящихся к источникам финансирования дефицитов бюджетов</w:t>
      </w:r>
      <w:r w:rsidR="009C2290">
        <w:rPr>
          <w:rFonts w:ascii="Times New Roman" w:hAnsi="Times New Roman" w:cs="Times New Roman"/>
          <w:sz w:val="24"/>
          <w:szCs w:val="24"/>
        </w:rPr>
        <w:t xml:space="preserve"> за 2012 год</w:t>
      </w:r>
      <w:r w:rsidRPr="006B1280">
        <w:rPr>
          <w:rFonts w:ascii="Times New Roman" w:hAnsi="Times New Roman" w:cs="Times New Roman"/>
          <w:sz w:val="24"/>
          <w:szCs w:val="24"/>
        </w:rPr>
        <w:t>.</w:t>
      </w:r>
    </w:p>
    <w:p w:rsidR="001028E0" w:rsidRDefault="00F66F7F" w:rsidP="004437F1">
      <w:pPr>
        <w:pStyle w:val="ConsPlusNormal"/>
        <w:widowControl/>
        <w:ind w:firstLine="709"/>
        <w:jc w:val="both"/>
        <w:rPr>
          <w:rFonts w:ascii="Times New Roman" w:hAnsi="Times New Roman" w:cs="Times New Roman"/>
          <w:sz w:val="24"/>
          <w:szCs w:val="24"/>
        </w:rPr>
      </w:pPr>
      <w:r w:rsidRPr="001D5FD6">
        <w:rPr>
          <w:rFonts w:ascii="Times New Roman" w:hAnsi="Times New Roman" w:cs="Times New Roman"/>
          <w:sz w:val="24"/>
          <w:szCs w:val="24"/>
        </w:rPr>
        <w:t xml:space="preserve">Все необходимые показатели </w:t>
      </w:r>
      <w:r w:rsidR="006B1280" w:rsidRPr="001D5FD6">
        <w:rPr>
          <w:rFonts w:ascii="Times New Roman" w:hAnsi="Times New Roman" w:cs="Times New Roman"/>
          <w:sz w:val="24"/>
          <w:szCs w:val="24"/>
        </w:rPr>
        <w:t>в проекте Решения об исполнении районного бюджета за</w:t>
      </w:r>
      <w:r w:rsidR="000B50D5">
        <w:rPr>
          <w:rFonts w:ascii="Times New Roman" w:hAnsi="Times New Roman" w:cs="Times New Roman"/>
          <w:sz w:val="24"/>
          <w:szCs w:val="24"/>
        </w:rPr>
        <w:t xml:space="preserve"> </w:t>
      </w:r>
      <w:r w:rsidR="006B1280" w:rsidRPr="001D5FD6">
        <w:rPr>
          <w:rFonts w:ascii="Times New Roman" w:hAnsi="Times New Roman" w:cs="Times New Roman"/>
          <w:sz w:val="24"/>
          <w:szCs w:val="24"/>
        </w:rPr>
        <w:t>201</w:t>
      </w:r>
      <w:r w:rsidR="000B50D5">
        <w:rPr>
          <w:rFonts w:ascii="Times New Roman" w:hAnsi="Times New Roman" w:cs="Times New Roman"/>
          <w:sz w:val="24"/>
          <w:szCs w:val="24"/>
        </w:rPr>
        <w:t>2</w:t>
      </w:r>
      <w:r w:rsidR="006B1280" w:rsidRPr="001D5FD6">
        <w:rPr>
          <w:rFonts w:ascii="Times New Roman" w:hAnsi="Times New Roman" w:cs="Times New Roman"/>
          <w:sz w:val="24"/>
          <w:szCs w:val="24"/>
        </w:rPr>
        <w:t>г. предусмотрены.</w:t>
      </w:r>
    </w:p>
    <w:p w:rsidR="00231E2A" w:rsidRPr="001D5FD6" w:rsidRDefault="00231E2A" w:rsidP="001D5FD6">
      <w:pPr>
        <w:pStyle w:val="ConsPlusNormal"/>
        <w:widowControl/>
        <w:ind w:firstLine="540"/>
        <w:jc w:val="both"/>
        <w:rPr>
          <w:rFonts w:ascii="Times New Roman" w:hAnsi="Times New Roman" w:cs="Times New Roman"/>
          <w:sz w:val="24"/>
          <w:szCs w:val="24"/>
        </w:rPr>
      </w:pPr>
    </w:p>
    <w:p w:rsidR="00073F0A" w:rsidRPr="005A78F5" w:rsidRDefault="00F66F7F" w:rsidP="00F66F7F">
      <w:pPr>
        <w:autoSpaceDE w:val="0"/>
        <w:autoSpaceDN w:val="0"/>
        <w:adjustRightInd w:val="0"/>
        <w:spacing w:line="360" w:lineRule="auto"/>
        <w:jc w:val="both"/>
        <w:rPr>
          <w:b/>
          <w:i/>
        </w:rPr>
      </w:pPr>
      <w:r w:rsidRPr="005A78F5">
        <w:rPr>
          <w:b/>
          <w:i/>
        </w:rPr>
        <w:t xml:space="preserve"> </w:t>
      </w:r>
      <w:r w:rsidR="00073F0A" w:rsidRPr="00EA29FD">
        <w:rPr>
          <w:b/>
          <w:i/>
        </w:rPr>
        <w:t>Основание проверки:</w:t>
      </w:r>
      <w:bookmarkEnd w:id="0"/>
    </w:p>
    <w:p w:rsidR="006B1280" w:rsidRDefault="00073F0A" w:rsidP="00073F0A">
      <w:pPr>
        <w:ind w:firstLine="567"/>
        <w:jc w:val="both"/>
      </w:pPr>
      <w:r w:rsidRPr="005624B2">
        <w:t xml:space="preserve">Проверка Отчета </w:t>
      </w:r>
      <w:r w:rsidR="00632E96">
        <w:t xml:space="preserve">об исполнении </w:t>
      </w:r>
      <w:r w:rsidR="000B50D5">
        <w:t xml:space="preserve">районного </w:t>
      </w:r>
      <w:r w:rsidR="00632E96">
        <w:t xml:space="preserve">бюджета </w:t>
      </w:r>
      <w:r w:rsidRPr="005624B2">
        <w:t>за</w:t>
      </w:r>
      <w:r w:rsidR="000B50D5">
        <w:t xml:space="preserve"> </w:t>
      </w:r>
      <w:r w:rsidRPr="005624B2">
        <w:t>20</w:t>
      </w:r>
      <w:r w:rsidR="005A78F5">
        <w:t>1</w:t>
      </w:r>
      <w:r w:rsidR="000B50D5">
        <w:t>2</w:t>
      </w:r>
      <w:r w:rsidRPr="005624B2">
        <w:t xml:space="preserve"> год осуществлена на основании статьи  264.</w:t>
      </w:r>
      <w:r w:rsidR="00231E2A">
        <w:t>4</w:t>
      </w:r>
      <w:r w:rsidRPr="005624B2">
        <w:t xml:space="preserve"> </w:t>
      </w:r>
      <w:r w:rsidR="005A78F5" w:rsidRPr="005A78F5">
        <w:t>Бюджетного</w:t>
      </w:r>
      <w:r w:rsidR="005A78F5">
        <w:t xml:space="preserve"> кодекса Российской Федерации, </w:t>
      </w:r>
      <w:r w:rsidR="005A78F5" w:rsidRPr="005A78F5">
        <w:t xml:space="preserve">статьи </w:t>
      </w:r>
      <w:r w:rsidR="000B50D5">
        <w:t>30,</w:t>
      </w:r>
      <w:r w:rsidR="005A78F5" w:rsidRPr="005A78F5">
        <w:t>31</w:t>
      </w:r>
      <w:r w:rsidR="00003593">
        <w:t>,32</w:t>
      </w:r>
      <w:r w:rsidR="00231E2A">
        <w:t>, 33</w:t>
      </w:r>
      <w:r w:rsidR="005A78F5" w:rsidRPr="005A78F5">
        <w:t xml:space="preserve"> «Положения о бю</w:t>
      </w:r>
      <w:r w:rsidR="005A78F5" w:rsidRPr="005A78F5">
        <w:t>д</w:t>
      </w:r>
      <w:r w:rsidR="005A78F5" w:rsidRPr="005A78F5">
        <w:t xml:space="preserve">жетном процессе в </w:t>
      </w:r>
      <w:r w:rsidR="00631A94" w:rsidRPr="00631A94">
        <w:t>Княгининском районе Нижегородской области</w:t>
      </w:r>
      <w:r w:rsidR="00631A94">
        <w:t>»</w:t>
      </w:r>
      <w:r w:rsidR="00631A94" w:rsidRPr="00631A94">
        <w:t>, утвержденного решением Зе</w:t>
      </w:r>
      <w:r w:rsidR="00631A94" w:rsidRPr="00631A94">
        <w:t>м</w:t>
      </w:r>
      <w:r w:rsidR="00631A94" w:rsidRPr="00631A94">
        <w:t>ского собрания Княгининского района Нижегородской области от 18 августа 2010 года № 52</w:t>
      </w:r>
      <w:r w:rsidR="005A78F5" w:rsidRPr="005A78F5">
        <w:t>,</w:t>
      </w:r>
      <w:r w:rsidR="00631A94">
        <w:t xml:space="preserve"> пункта </w:t>
      </w:r>
      <w:r w:rsidR="00231E2A">
        <w:t>3</w:t>
      </w:r>
      <w:r w:rsidR="00631A94">
        <w:t xml:space="preserve"> </w:t>
      </w:r>
      <w:r w:rsidRPr="005624B2">
        <w:t>статьи </w:t>
      </w:r>
      <w:r w:rsidR="00631A94">
        <w:t>8</w:t>
      </w:r>
      <w:r w:rsidRPr="005624B2">
        <w:t xml:space="preserve"> Положения о</w:t>
      </w:r>
      <w:r w:rsidR="00631A94">
        <w:t xml:space="preserve"> контрольно – счетной инспекции Княгининского района Нижегородской области, утвержденного решением Земского собрания Княгининского района  Нижегородской о</w:t>
      </w:r>
      <w:r w:rsidR="00631A94">
        <w:t>б</w:t>
      </w:r>
      <w:r w:rsidR="00631A94">
        <w:t>ласти от 30.03.2012 № 167</w:t>
      </w:r>
      <w:r w:rsidR="00632E96">
        <w:t>.</w:t>
      </w:r>
    </w:p>
    <w:p w:rsidR="00C41F3B" w:rsidRPr="005624B2" w:rsidRDefault="00C41F3B" w:rsidP="00073F0A">
      <w:pPr>
        <w:ind w:firstLine="567"/>
        <w:jc w:val="both"/>
      </w:pPr>
    </w:p>
    <w:p w:rsidR="00073F0A" w:rsidRDefault="00073F0A" w:rsidP="00073F0A">
      <w:pPr>
        <w:spacing w:before="60" w:after="60"/>
        <w:ind w:firstLine="709"/>
        <w:jc w:val="both"/>
        <w:rPr>
          <w:b/>
          <w:i/>
        </w:rPr>
      </w:pPr>
      <w:bookmarkStart w:id="1" w:name="_Toc196977932"/>
      <w:bookmarkStart w:id="2" w:name="_Toc228804217"/>
      <w:r w:rsidRPr="005624B2">
        <w:rPr>
          <w:b/>
          <w:i/>
        </w:rPr>
        <w:t>Цели и задачи проверки</w:t>
      </w:r>
      <w:bookmarkEnd w:id="1"/>
      <w:r w:rsidRPr="005624B2">
        <w:rPr>
          <w:b/>
          <w:i/>
        </w:rPr>
        <w:t>:</w:t>
      </w:r>
      <w:bookmarkEnd w:id="2"/>
    </w:p>
    <w:p w:rsidR="002A55E1" w:rsidRPr="005624B2" w:rsidRDefault="002A55E1" w:rsidP="00430ADB">
      <w:pPr>
        <w:ind w:firstLine="567"/>
        <w:jc w:val="both"/>
        <w:rPr>
          <w:color w:val="000000"/>
        </w:rPr>
      </w:pPr>
      <w:r w:rsidRPr="005624B2">
        <w:t xml:space="preserve">1. </w:t>
      </w:r>
      <w:r w:rsidR="00073F0A" w:rsidRPr="005624B2">
        <w:t xml:space="preserve">Оценка </w:t>
      </w:r>
      <w:r w:rsidRPr="005624B2">
        <w:rPr>
          <w:color w:val="000000"/>
        </w:rPr>
        <w:t xml:space="preserve">полноты и соответствия представленного Отчета требованиям пункта 3 статьи 264.1 БК РФ, </w:t>
      </w:r>
      <w:r w:rsidR="00614A17" w:rsidRPr="005624B2">
        <w:rPr>
          <w:color w:val="000000"/>
        </w:rPr>
        <w:t>стать</w:t>
      </w:r>
      <w:r w:rsidR="009C2D41">
        <w:rPr>
          <w:color w:val="000000"/>
        </w:rPr>
        <w:t>ям</w:t>
      </w:r>
      <w:r w:rsidR="00614A17" w:rsidRPr="005624B2">
        <w:rPr>
          <w:color w:val="000000"/>
        </w:rPr>
        <w:t xml:space="preserve"> </w:t>
      </w:r>
      <w:r w:rsidR="00E02332">
        <w:rPr>
          <w:color w:val="000000"/>
        </w:rPr>
        <w:t>30,31</w:t>
      </w:r>
      <w:r w:rsidR="00C41F3B">
        <w:rPr>
          <w:color w:val="000000"/>
        </w:rPr>
        <w:t>, 32, 33</w:t>
      </w:r>
      <w:r w:rsidR="00614A17" w:rsidRPr="005624B2">
        <w:rPr>
          <w:color w:val="000000"/>
        </w:rPr>
        <w:t xml:space="preserve"> Положения о </w:t>
      </w:r>
      <w:r w:rsidR="00E02332" w:rsidRPr="005A78F5">
        <w:t xml:space="preserve">бюджетном процессе в </w:t>
      </w:r>
      <w:r w:rsidR="00EA29FD">
        <w:t>Княгининском районе Нижег</w:t>
      </w:r>
      <w:r w:rsidR="00EA29FD">
        <w:t>о</w:t>
      </w:r>
      <w:r w:rsidR="00EA29FD">
        <w:t>родской области</w:t>
      </w:r>
      <w:r w:rsidR="009C2D41">
        <w:rPr>
          <w:color w:val="000000"/>
        </w:rPr>
        <w:t>.</w:t>
      </w:r>
    </w:p>
    <w:p w:rsidR="00D87A88" w:rsidRPr="005624B2" w:rsidRDefault="002A55E1" w:rsidP="00430ADB">
      <w:pPr>
        <w:ind w:firstLine="567"/>
        <w:jc w:val="both"/>
      </w:pPr>
      <w:r w:rsidRPr="005624B2">
        <w:rPr>
          <w:color w:val="000000"/>
        </w:rPr>
        <w:t xml:space="preserve">2. </w:t>
      </w:r>
      <w:r w:rsidR="00614A17" w:rsidRPr="005624B2">
        <w:rPr>
          <w:color w:val="000000"/>
        </w:rPr>
        <w:t xml:space="preserve">Оценка </w:t>
      </w:r>
      <w:r w:rsidR="00073F0A" w:rsidRPr="005624B2">
        <w:t xml:space="preserve">достоверности и </w:t>
      </w:r>
      <w:r w:rsidR="00614A17" w:rsidRPr="005624B2">
        <w:t xml:space="preserve">соответствия плановых показателей </w:t>
      </w:r>
      <w:r w:rsidR="00073F0A" w:rsidRPr="005624B2">
        <w:t>Отчета</w:t>
      </w:r>
      <w:r w:rsidR="00D87A88" w:rsidRPr="005624B2">
        <w:t xml:space="preserve"> </w:t>
      </w:r>
      <w:r w:rsidR="0044776A">
        <w:t>показателям Решения</w:t>
      </w:r>
      <w:r w:rsidR="00D87A88" w:rsidRPr="005624B2">
        <w:t xml:space="preserve"> о бюджет</w:t>
      </w:r>
      <w:r w:rsidR="00C41F3B">
        <w:t>е</w:t>
      </w:r>
      <w:r w:rsidR="009C2D41">
        <w:t>.</w:t>
      </w:r>
    </w:p>
    <w:p w:rsidR="008201CF" w:rsidRPr="005624B2" w:rsidRDefault="008201CF" w:rsidP="008201CF">
      <w:pPr>
        <w:pStyle w:val="a5"/>
        <w:ind w:firstLine="540"/>
        <w:jc w:val="both"/>
        <w:rPr>
          <w:rFonts w:ascii="Times New Roman" w:hAnsi="Times New Roman"/>
          <w:color w:val="000000"/>
          <w:sz w:val="24"/>
          <w:szCs w:val="24"/>
        </w:rPr>
      </w:pPr>
      <w:r w:rsidRPr="005624B2">
        <w:rPr>
          <w:rFonts w:ascii="Times New Roman" w:hAnsi="Times New Roman"/>
          <w:color w:val="000000"/>
          <w:sz w:val="24"/>
          <w:szCs w:val="24"/>
        </w:rPr>
        <w:t xml:space="preserve">Внешняя проверка включает в себя проведение финансовой экспертизы отчета об исполнении </w:t>
      </w:r>
      <w:r w:rsidR="00E02332">
        <w:rPr>
          <w:rFonts w:ascii="Times New Roman" w:hAnsi="Times New Roman"/>
          <w:color w:val="000000"/>
          <w:sz w:val="24"/>
          <w:szCs w:val="24"/>
        </w:rPr>
        <w:t xml:space="preserve">районного </w:t>
      </w:r>
      <w:r w:rsidRPr="005624B2">
        <w:rPr>
          <w:rFonts w:ascii="Times New Roman" w:hAnsi="Times New Roman"/>
          <w:color w:val="000000"/>
          <w:sz w:val="24"/>
          <w:szCs w:val="24"/>
        </w:rPr>
        <w:t>бюджета за 20</w:t>
      </w:r>
      <w:r w:rsidR="00E02332">
        <w:rPr>
          <w:rFonts w:ascii="Times New Roman" w:hAnsi="Times New Roman"/>
          <w:color w:val="000000"/>
          <w:sz w:val="24"/>
          <w:szCs w:val="24"/>
        </w:rPr>
        <w:t>1</w:t>
      </w:r>
      <w:r w:rsidR="00EA29FD">
        <w:rPr>
          <w:rFonts w:ascii="Times New Roman" w:hAnsi="Times New Roman"/>
          <w:color w:val="000000"/>
          <w:sz w:val="24"/>
          <w:szCs w:val="24"/>
        </w:rPr>
        <w:t>2</w:t>
      </w:r>
      <w:r w:rsidRPr="005624B2">
        <w:rPr>
          <w:rFonts w:ascii="Times New Roman" w:hAnsi="Times New Roman"/>
          <w:color w:val="000000"/>
          <w:sz w:val="24"/>
          <w:szCs w:val="24"/>
        </w:rPr>
        <w:t xml:space="preserve"> год и анализ исполнения бюджета</w:t>
      </w:r>
      <w:r w:rsidR="006D493B" w:rsidRPr="005624B2">
        <w:rPr>
          <w:rFonts w:ascii="Times New Roman" w:hAnsi="Times New Roman"/>
          <w:color w:val="000000"/>
          <w:sz w:val="24"/>
          <w:szCs w:val="24"/>
        </w:rPr>
        <w:t>.</w:t>
      </w:r>
    </w:p>
    <w:p w:rsidR="002266BF" w:rsidRDefault="002266BF" w:rsidP="00FB085D">
      <w:pPr>
        <w:pStyle w:val="a5"/>
        <w:ind w:firstLine="540"/>
        <w:jc w:val="both"/>
        <w:rPr>
          <w:rFonts w:ascii="Times New Roman" w:hAnsi="Times New Roman"/>
          <w:b/>
          <w:i/>
          <w:color w:val="000000"/>
          <w:sz w:val="24"/>
          <w:szCs w:val="24"/>
        </w:rPr>
      </w:pPr>
    </w:p>
    <w:p w:rsidR="008C22B4" w:rsidRDefault="008C22B4" w:rsidP="00FB085D">
      <w:pPr>
        <w:pStyle w:val="a5"/>
        <w:ind w:firstLine="540"/>
        <w:jc w:val="both"/>
        <w:rPr>
          <w:rFonts w:ascii="Times New Roman" w:hAnsi="Times New Roman"/>
          <w:b/>
          <w:i/>
          <w:color w:val="000000"/>
          <w:sz w:val="24"/>
          <w:szCs w:val="24"/>
        </w:rPr>
      </w:pPr>
      <w:r w:rsidRPr="005624B2">
        <w:rPr>
          <w:rFonts w:ascii="Times New Roman" w:hAnsi="Times New Roman"/>
          <w:b/>
          <w:i/>
          <w:color w:val="000000"/>
          <w:sz w:val="24"/>
          <w:szCs w:val="24"/>
        </w:rPr>
        <w:t>Внешняя проверка Отчета:</w:t>
      </w:r>
    </w:p>
    <w:p w:rsidR="00FD0E54" w:rsidRDefault="00FD0E54" w:rsidP="00FB085D">
      <w:pPr>
        <w:pStyle w:val="a5"/>
        <w:ind w:firstLine="540"/>
        <w:jc w:val="both"/>
        <w:rPr>
          <w:rFonts w:ascii="Times New Roman" w:hAnsi="Times New Roman"/>
          <w:b/>
          <w:i/>
          <w:color w:val="000000"/>
          <w:sz w:val="24"/>
          <w:szCs w:val="24"/>
        </w:rPr>
      </w:pPr>
    </w:p>
    <w:p w:rsidR="00F75788" w:rsidRPr="00BD355B" w:rsidRDefault="00F75788" w:rsidP="00F75788">
      <w:pPr>
        <w:pStyle w:val="a3"/>
        <w:ind w:firstLine="709"/>
        <w:jc w:val="both"/>
        <w:rPr>
          <w:sz w:val="24"/>
        </w:rPr>
      </w:pPr>
      <w:r w:rsidRPr="00BD355B">
        <w:rPr>
          <w:sz w:val="24"/>
        </w:rPr>
        <w:t>Формирование годового отчета (ф. 05031</w:t>
      </w:r>
      <w:r>
        <w:rPr>
          <w:sz w:val="24"/>
        </w:rPr>
        <w:t>2</w:t>
      </w:r>
      <w:r w:rsidRPr="00BD355B">
        <w:rPr>
          <w:sz w:val="24"/>
        </w:rPr>
        <w:t>7) осуществлялось финансовым управлением а</w:t>
      </w:r>
      <w:r w:rsidRPr="00BD355B">
        <w:rPr>
          <w:sz w:val="24"/>
        </w:rPr>
        <w:t>д</w:t>
      </w:r>
      <w:r w:rsidRPr="00BD355B">
        <w:rPr>
          <w:sz w:val="24"/>
        </w:rPr>
        <w:t>министрации Княгининского района в соответствии с Инструкцией №191н.</w:t>
      </w:r>
    </w:p>
    <w:p w:rsidR="00F75788" w:rsidRPr="006F5153" w:rsidRDefault="00F75788" w:rsidP="00F75788">
      <w:pPr>
        <w:ind w:firstLine="709"/>
        <w:jc w:val="both"/>
      </w:pPr>
      <w:r w:rsidRPr="006F5153">
        <w:t xml:space="preserve">При проведении внешней проверки годовой бюджетной </w:t>
      </w:r>
      <w:r>
        <w:t xml:space="preserve">отчетности </w:t>
      </w:r>
      <w:r w:rsidRPr="006F5153">
        <w:t>установлено следующее:</w:t>
      </w:r>
    </w:p>
    <w:p w:rsidR="00F75788" w:rsidRPr="006F5153" w:rsidRDefault="00F75788" w:rsidP="00F75788">
      <w:pPr>
        <w:ind w:firstLine="709"/>
        <w:jc w:val="both"/>
      </w:pPr>
      <w:r w:rsidRPr="006F5153">
        <w:t>1. Плановые показатели, указанные в годовой бюджетной отчетности соответствуют показ</w:t>
      </w:r>
      <w:r w:rsidRPr="006F5153">
        <w:t>а</w:t>
      </w:r>
      <w:r w:rsidRPr="006F5153">
        <w:t>телям, утвержденным решением о бюджете на 2012 год с учетом изменений, внесенных в ходе и</w:t>
      </w:r>
      <w:r w:rsidRPr="006F5153">
        <w:t>с</w:t>
      </w:r>
      <w:r w:rsidRPr="006F5153">
        <w:t>полнения бюджета</w:t>
      </w:r>
      <w:r>
        <w:t xml:space="preserve"> Княгининского района</w:t>
      </w:r>
      <w:r w:rsidRPr="006F5153">
        <w:t>. Фактические показатели, отраженные в бюджетной о</w:t>
      </w:r>
      <w:r w:rsidRPr="006F5153">
        <w:t>т</w:t>
      </w:r>
      <w:r w:rsidRPr="006F5153">
        <w:t>четности, не превышают плановые показатели, утвержденные решением о бюджете</w:t>
      </w:r>
      <w:r>
        <w:t xml:space="preserve"> Княгининского района</w:t>
      </w:r>
      <w:r w:rsidRPr="006F5153">
        <w:t xml:space="preserve"> на 2012 год. </w:t>
      </w:r>
    </w:p>
    <w:p w:rsidR="00F75788" w:rsidRPr="006F5153" w:rsidRDefault="00F75788" w:rsidP="00F75788">
      <w:pPr>
        <w:autoSpaceDE w:val="0"/>
        <w:autoSpaceDN w:val="0"/>
        <w:adjustRightInd w:val="0"/>
        <w:ind w:firstLine="708"/>
        <w:jc w:val="both"/>
        <w:rPr>
          <w:i/>
          <w:iCs/>
        </w:rPr>
      </w:pPr>
      <w:r w:rsidRPr="006F5153">
        <w:t>2. Фактов недостоверности годовой бюджетной отчетности не выявлено. Отчеты главных распорядителей, распорядителей, получателей бюджетных средств содержат все формы бюджетной отчетности, предусмотренные Инструкцией № 191н.</w:t>
      </w:r>
    </w:p>
    <w:p w:rsidR="00F75788" w:rsidRPr="006F5153" w:rsidRDefault="00F75788" w:rsidP="00F75788">
      <w:pPr>
        <w:autoSpaceDE w:val="0"/>
        <w:autoSpaceDN w:val="0"/>
        <w:adjustRightInd w:val="0"/>
        <w:ind w:firstLine="540"/>
        <w:jc w:val="both"/>
      </w:pPr>
      <w:r w:rsidRPr="006F5153">
        <w:t>3. Дебиторская задолженность на 01.01.2012 по счету 0 20500000 «Расчеты по доходам» по бюджетн</w:t>
      </w:r>
      <w:r>
        <w:t>ой деятельности</w:t>
      </w:r>
      <w:r w:rsidRPr="006F5153">
        <w:t xml:space="preserve"> составила в сумме (-) 587</w:t>
      </w:r>
      <w:r w:rsidR="00E35E68">
        <w:t>,</w:t>
      </w:r>
      <w:r>
        <w:t>3</w:t>
      </w:r>
      <w:r w:rsidR="00E35E68">
        <w:t xml:space="preserve"> тыс.</w:t>
      </w:r>
      <w:r w:rsidRPr="006F5153">
        <w:t> рублей, на 01.01.2013 – (-)264</w:t>
      </w:r>
      <w:r w:rsidR="00E35E68">
        <w:t>,2 тыс.</w:t>
      </w:r>
      <w:r w:rsidRPr="006F5153">
        <w:t xml:space="preserve"> ру</w:t>
      </w:r>
      <w:r w:rsidRPr="006F5153">
        <w:t>б</w:t>
      </w:r>
      <w:r>
        <w:t>лей</w:t>
      </w:r>
      <w:r w:rsidRPr="006F5153">
        <w:t>, снижена к началу году на 323</w:t>
      </w:r>
      <w:r w:rsidR="00E35E68">
        <w:t>,1</w:t>
      </w:r>
      <w:r>
        <w:t xml:space="preserve"> </w:t>
      </w:r>
      <w:r w:rsidRPr="006F5153">
        <w:t>тыс. рублей.</w:t>
      </w:r>
    </w:p>
    <w:p w:rsidR="00F75788" w:rsidRPr="006F5153" w:rsidRDefault="00F75788" w:rsidP="00F75788">
      <w:pPr>
        <w:ind w:firstLine="708"/>
        <w:jc w:val="both"/>
      </w:pPr>
      <w:r w:rsidRPr="006F5153">
        <w:t>Дебиторская задолженность на 01.01.2012 по счету 0 2060000 «Расчеты по выданным ава</w:t>
      </w:r>
      <w:r w:rsidRPr="006F5153">
        <w:t>н</w:t>
      </w:r>
      <w:r w:rsidRPr="006F5153">
        <w:t>сам» по бюджетн</w:t>
      </w:r>
      <w:r w:rsidR="00D117BE">
        <w:t>ым средствам составила в сумме 35</w:t>
      </w:r>
      <w:r w:rsidR="00E35E68">
        <w:t>,</w:t>
      </w:r>
      <w:r w:rsidR="00D117BE">
        <w:t>1</w:t>
      </w:r>
      <w:r w:rsidRPr="006F5153">
        <w:t xml:space="preserve"> тыс. рублей, на 01.01.2013 – </w:t>
      </w:r>
      <w:r w:rsidR="00D117BE">
        <w:t>47</w:t>
      </w:r>
      <w:r w:rsidR="00E35E68">
        <w:t>,9</w:t>
      </w:r>
      <w:r w:rsidRPr="006F5153">
        <w:t xml:space="preserve"> тыс. руб</w:t>
      </w:r>
      <w:r w:rsidR="00D117BE">
        <w:t>лей</w:t>
      </w:r>
      <w:r w:rsidRPr="006F5153">
        <w:t>, п</w:t>
      </w:r>
      <w:r w:rsidR="00D117BE">
        <w:t>рирост  к началу года составил 36</w:t>
      </w:r>
      <w:r w:rsidRPr="006F5153">
        <w:t>,</w:t>
      </w:r>
      <w:r w:rsidR="00D117BE">
        <w:t>2</w:t>
      </w:r>
      <w:r w:rsidRPr="006F5153">
        <w:t>%.</w:t>
      </w:r>
    </w:p>
    <w:p w:rsidR="00F75788" w:rsidRPr="006F5153" w:rsidRDefault="00F75788" w:rsidP="00F75788">
      <w:pPr>
        <w:ind w:firstLine="708"/>
        <w:jc w:val="both"/>
      </w:pPr>
      <w:r w:rsidRPr="006F5153">
        <w:t>Кредиторская задолженность на 01.01.2012 по счету 0 30300000 «Расчеты по  платежам в бюджеты» по бюджетным средствам составила в сумме (-)</w:t>
      </w:r>
      <w:r w:rsidR="00D117BE">
        <w:t xml:space="preserve"> </w:t>
      </w:r>
      <w:r w:rsidR="00E35E68">
        <w:t>0,</w:t>
      </w:r>
      <w:r w:rsidRPr="006F5153">
        <w:t>959 тыс. руб</w:t>
      </w:r>
      <w:r w:rsidR="00D117BE">
        <w:t>лей</w:t>
      </w:r>
      <w:r w:rsidRPr="006F5153">
        <w:t>, по состоянию на 01.01.2013 – (-) 7</w:t>
      </w:r>
      <w:r w:rsidR="00E35E68">
        <w:t>,</w:t>
      </w:r>
      <w:r w:rsidRPr="006F5153">
        <w:t>1тыс. руб</w:t>
      </w:r>
      <w:r>
        <w:t>лей</w:t>
      </w:r>
      <w:r w:rsidRPr="006F5153">
        <w:t>.</w:t>
      </w:r>
    </w:p>
    <w:p w:rsidR="00F75788" w:rsidRDefault="00F75788" w:rsidP="00F75788">
      <w:pPr>
        <w:autoSpaceDE w:val="0"/>
        <w:autoSpaceDN w:val="0"/>
        <w:adjustRightInd w:val="0"/>
        <w:ind w:firstLine="708"/>
        <w:jc w:val="both"/>
      </w:pPr>
      <w:r w:rsidRPr="006F5153">
        <w:t>4. По данным формы «Сведения по имуществу,  хищениях денежных средств и материал</w:t>
      </w:r>
      <w:r w:rsidRPr="006F5153">
        <w:t>ь</w:t>
      </w:r>
      <w:r w:rsidRPr="006F5153">
        <w:t>ных ценностей» (ф. 0503</w:t>
      </w:r>
      <w:r w:rsidR="00D117BE">
        <w:t>1</w:t>
      </w:r>
      <w:r w:rsidRPr="006F5153">
        <w:t xml:space="preserve">76), сумма недостачи на 01.01.2013 отсутствует. </w:t>
      </w:r>
    </w:p>
    <w:p w:rsidR="008C3B85" w:rsidRDefault="008C3B85" w:rsidP="00F75788">
      <w:pPr>
        <w:autoSpaceDE w:val="0"/>
        <w:autoSpaceDN w:val="0"/>
        <w:adjustRightInd w:val="0"/>
        <w:ind w:firstLine="708"/>
        <w:jc w:val="both"/>
      </w:pPr>
    </w:p>
    <w:p w:rsidR="003662CF" w:rsidRDefault="003662CF" w:rsidP="003662CF">
      <w:pPr>
        <w:pStyle w:val="a4"/>
        <w:ind w:left="720"/>
        <w:rPr>
          <w:b/>
        </w:rPr>
      </w:pPr>
    </w:p>
    <w:p w:rsidR="008C3B85" w:rsidRPr="008C3B85" w:rsidRDefault="008C3B85" w:rsidP="003662CF">
      <w:pPr>
        <w:pStyle w:val="a4"/>
        <w:numPr>
          <w:ilvl w:val="0"/>
          <w:numId w:val="15"/>
        </w:numPr>
        <w:jc w:val="center"/>
        <w:rPr>
          <w:b/>
        </w:rPr>
      </w:pPr>
      <w:r w:rsidRPr="008C3B85">
        <w:rPr>
          <w:b/>
        </w:rPr>
        <w:t>Итоги  исполнения  бюджета за январь-декабрь 2012 года</w:t>
      </w:r>
    </w:p>
    <w:p w:rsidR="008C3B85" w:rsidRPr="008C3B85" w:rsidRDefault="008C3B85" w:rsidP="008C3B85">
      <w:pPr>
        <w:pStyle w:val="a4"/>
        <w:jc w:val="center"/>
        <w:rPr>
          <w:b/>
          <w:i/>
          <w:sz w:val="20"/>
          <w:highlight w:val="yellow"/>
        </w:rPr>
      </w:pPr>
    </w:p>
    <w:p w:rsidR="008C3B85" w:rsidRPr="008C3B85" w:rsidRDefault="008C3B85" w:rsidP="008C3B85">
      <w:pPr>
        <w:pStyle w:val="a4"/>
        <w:jc w:val="center"/>
        <w:rPr>
          <w:b/>
          <w:i/>
          <w:sz w:val="27"/>
        </w:rPr>
      </w:pPr>
      <w:r w:rsidRPr="008C3B85">
        <w:rPr>
          <w:b/>
          <w:i/>
          <w:sz w:val="27"/>
        </w:rPr>
        <w:t>Консолидированный бюджет</w:t>
      </w:r>
    </w:p>
    <w:p w:rsidR="008C3B85" w:rsidRPr="00906AD9" w:rsidRDefault="008C3B85" w:rsidP="008C3B85">
      <w:pPr>
        <w:pStyle w:val="a4"/>
        <w:ind w:firstLine="709"/>
        <w:jc w:val="both"/>
        <w:rPr>
          <w:b/>
          <w:sz w:val="26"/>
          <w:szCs w:val="26"/>
        </w:rPr>
      </w:pPr>
    </w:p>
    <w:p w:rsidR="008C3B85" w:rsidRDefault="008C3B85" w:rsidP="008C3B85">
      <w:pPr>
        <w:pStyle w:val="a4"/>
        <w:ind w:firstLine="709"/>
        <w:jc w:val="both"/>
        <w:rPr>
          <w:b/>
          <w:sz w:val="26"/>
          <w:szCs w:val="26"/>
        </w:rPr>
      </w:pPr>
      <w:r w:rsidRPr="00A75AB4">
        <w:rPr>
          <w:b/>
          <w:sz w:val="26"/>
          <w:szCs w:val="26"/>
        </w:rPr>
        <w:t>За январь-декабрь 2012 года в</w:t>
      </w:r>
      <w:r w:rsidRPr="00A75AB4">
        <w:rPr>
          <w:sz w:val="26"/>
          <w:szCs w:val="26"/>
        </w:rPr>
        <w:t xml:space="preserve"> </w:t>
      </w:r>
      <w:r w:rsidRPr="00A75AB4">
        <w:rPr>
          <w:b/>
          <w:sz w:val="26"/>
          <w:szCs w:val="26"/>
        </w:rPr>
        <w:t xml:space="preserve">консолидированный бюджет </w:t>
      </w:r>
      <w:r w:rsidR="0056542A">
        <w:rPr>
          <w:b/>
          <w:sz w:val="26"/>
          <w:szCs w:val="26"/>
        </w:rPr>
        <w:t>Княгининского    района</w:t>
      </w:r>
      <w:r w:rsidRPr="00A75AB4">
        <w:rPr>
          <w:b/>
          <w:sz w:val="26"/>
          <w:szCs w:val="26"/>
        </w:rPr>
        <w:t xml:space="preserve"> поступило </w:t>
      </w:r>
      <w:r w:rsidR="0056542A">
        <w:rPr>
          <w:b/>
          <w:sz w:val="26"/>
          <w:szCs w:val="26"/>
        </w:rPr>
        <w:t>308 035,1 тыс</w:t>
      </w:r>
      <w:r w:rsidRPr="00A75AB4">
        <w:rPr>
          <w:b/>
          <w:sz w:val="26"/>
          <w:szCs w:val="26"/>
        </w:rPr>
        <w:t>. рублей доходов, что составляет 10</w:t>
      </w:r>
      <w:r w:rsidR="0056542A">
        <w:rPr>
          <w:b/>
          <w:sz w:val="26"/>
          <w:szCs w:val="26"/>
        </w:rPr>
        <w:t>1</w:t>
      </w:r>
      <w:r w:rsidRPr="00A75AB4">
        <w:rPr>
          <w:b/>
          <w:sz w:val="26"/>
          <w:szCs w:val="26"/>
        </w:rPr>
        <w:t>,</w:t>
      </w:r>
      <w:r w:rsidR="0056542A">
        <w:rPr>
          <w:b/>
          <w:sz w:val="26"/>
          <w:szCs w:val="26"/>
        </w:rPr>
        <w:t>7</w:t>
      </w:r>
      <w:r w:rsidRPr="00A75AB4">
        <w:rPr>
          <w:b/>
          <w:sz w:val="26"/>
          <w:szCs w:val="26"/>
        </w:rPr>
        <w:t>% к уточненному плану на 2012 год.</w:t>
      </w:r>
      <w:r w:rsidRPr="00E43A80">
        <w:rPr>
          <w:b/>
          <w:color w:val="943634"/>
          <w:sz w:val="26"/>
          <w:szCs w:val="26"/>
        </w:rPr>
        <w:t xml:space="preserve"> </w:t>
      </w:r>
      <w:r w:rsidRPr="004F1E6F">
        <w:rPr>
          <w:b/>
          <w:sz w:val="26"/>
          <w:szCs w:val="26"/>
        </w:rPr>
        <w:t>По сравнению с аналогичным периодом 2011 года в консолидир</w:t>
      </w:r>
      <w:r w:rsidRPr="004F1E6F">
        <w:rPr>
          <w:b/>
          <w:sz w:val="26"/>
          <w:szCs w:val="26"/>
        </w:rPr>
        <w:t>о</w:t>
      </w:r>
      <w:r w:rsidRPr="004F1E6F">
        <w:rPr>
          <w:b/>
          <w:sz w:val="26"/>
          <w:szCs w:val="26"/>
        </w:rPr>
        <w:t xml:space="preserve">ванный бюджет </w:t>
      </w:r>
      <w:r w:rsidR="0056542A">
        <w:rPr>
          <w:b/>
          <w:sz w:val="26"/>
          <w:szCs w:val="26"/>
        </w:rPr>
        <w:t>Княгининского района</w:t>
      </w:r>
      <w:r w:rsidRPr="004F1E6F">
        <w:rPr>
          <w:b/>
          <w:sz w:val="26"/>
          <w:szCs w:val="26"/>
        </w:rPr>
        <w:t xml:space="preserve"> получено доходов на </w:t>
      </w:r>
      <w:r w:rsidR="0056542A">
        <w:rPr>
          <w:b/>
          <w:sz w:val="26"/>
          <w:szCs w:val="26"/>
        </w:rPr>
        <w:t>2 441,0</w:t>
      </w:r>
      <w:r w:rsidRPr="004F1E6F">
        <w:rPr>
          <w:b/>
          <w:sz w:val="26"/>
          <w:szCs w:val="26"/>
        </w:rPr>
        <w:t xml:space="preserve"> </w:t>
      </w:r>
      <w:r w:rsidR="0056542A">
        <w:rPr>
          <w:b/>
          <w:sz w:val="26"/>
          <w:szCs w:val="26"/>
        </w:rPr>
        <w:t>тыс</w:t>
      </w:r>
      <w:r w:rsidRPr="004F1E6F">
        <w:rPr>
          <w:b/>
          <w:sz w:val="26"/>
          <w:szCs w:val="26"/>
        </w:rPr>
        <w:t>. рублей бол</w:t>
      </w:r>
      <w:r w:rsidRPr="004F1E6F">
        <w:rPr>
          <w:b/>
          <w:sz w:val="26"/>
          <w:szCs w:val="26"/>
        </w:rPr>
        <w:t>ь</w:t>
      </w:r>
      <w:r w:rsidRPr="004F1E6F">
        <w:rPr>
          <w:b/>
          <w:sz w:val="26"/>
          <w:szCs w:val="26"/>
        </w:rPr>
        <w:t>ше</w:t>
      </w:r>
      <w:r w:rsidR="0056542A">
        <w:rPr>
          <w:b/>
          <w:sz w:val="26"/>
          <w:szCs w:val="26"/>
        </w:rPr>
        <w:t xml:space="preserve"> (310 476,1 тыс. рублей)</w:t>
      </w:r>
      <w:r w:rsidRPr="004F1E6F">
        <w:rPr>
          <w:b/>
          <w:sz w:val="26"/>
          <w:szCs w:val="26"/>
        </w:rPr>
        <w:t>.</w:t>
      </w:r>
    </w:p>
    <w:p w:rsidR="009219D2" w:rsidRPr="007E235E" w:rsidRDefault="009219D2" w:rsidP="009219D2">
      <w:pPr>
        <w:ind w:firstLine="900"/>
        <w:jc w:val="both"/>
        <w:rPr>
          <w:b/>
          <w:i/>
        </w:rPr>
      </w:pPr>
      <w:r w:rsidRPr="007E235E">
        <w:rPr>
          <w:b/>
          <w:i/>
        </w:rPr>
        <w:t xml:space="preserve">Анализ исполнения </w:t>
      </w:r>
      <w:r>
        <w:rPr>
          <w:b/>
          <w:i/>
        </w:rPr>
        <w:t xml:space="preserve">консолидированного </w:t>
      </w:r>
      <w:r w:rsidRPr="007E235E">
        <w:rPr>
          <w:b/>
          <w:i/>
        </w:rPr>
        <w:t xml:space="preserve">бюджета </w:t>
      </w:r>
      <w:r>
        <w:rPr>
          <w:b/>
          <w:i/>
        </w:rPr>
        <w:t xml:space="preserve">Княгининского района </w:t>
      </w:r>
      <w:r w:rsidRPr="007E235E">
        <w:rPr>
          <w:b/>
          <w:i/>
        </w:rPr>
        <w:t>по доходам</w:t>
      </w:r>
      <w:r>
        <w:rPr>
          <w:b/>
          <w:i/>
        </w:rPr>
        <w:t>.</w:t>
      </w:r>
      <w:r w:rsidRPr="007E235E">
        <w:rPr>
          <w:b/>
          <w:i/>
        </w:rPr>
        <w:t xml:space="preserve"> </w:t>
      </w:r>
    </w:p>
    <w:p w:rsidR="009219D2" w:rsidRDefault="009219D2" w:rsidP="009219D2">
      <w:pPr>
        <w:pStyle w:val="210"/>
        <w:spacing w:line="240" w:lineRule="auto"/>
        <w:jc w:val="right"/>
        <w:rPr>
          <w:sz w:val="20"/>
          <w:szCs w:val="20"/>
        </w:rPr>
      </w:pPr>
      <w:r>
        <w:rPr>
          <w:sz w:val="20"/>
          <w:szCs w:val="20"/>
        </w:rPr>
        <w:t>Таблица №1</w:t>
      </w:r>
    </w:p>
    <w:p w:rsidR="009219D2" w:rsidRPr="001D5FD6" w:rsidRDefault="009219D2" w:rsidP="009219D2">
      <w:pPr>
        <w:pStyle w:val="210"/>
        <w:spacing w:line="240" w:lineRule="auto"/>
        <w:jc w:val="right"/>
        <w:rPr>
          <w:sz w:val="20"/>
          <w:szCs w:val="20"/>
        </w:rPr>
      </w:pPr>
      <w:r>
        <w:rPr>
          <w:sz w:val="24"/>
          <w:szCs w:val="36"/>
        </w:rPr>
        <w:t xml:space="preserve"> </w:t>
      </w:r>
      <w:r w:rsidRPr="001D5FD6">
        <w:rPr>
          <w:sz w:val="20"/>
          <w:szCs w:val="20"/>
        </w:rPr>
        <w:t>(тыс. руб.)</w:t>
      </w:r>
    </w:p>
    <w:tbl>
      <w:tblPr>
        <w:tblW w:w="10363" w:type="dxa"/>
        <w:tblInd w:w="93" w:type="dxa"/>
        <w:tblLayout w:type="fixed"/>
        <w:tblLook w:val="0000"/>
      </w:tblPr>
      <w:tblGrid>
        <w:gridCol w:w="3276"/>
        <w:gridCol w:w="1559"/>
        <w:gridCol w:w="1417"/>
        <w:gridCol w:w="1418"/>
        <w:gridCol w:w="1276"/>
        <w:gridCol w:w="1417"/>
      </w:tblGrid>
      <w:tr w:rsidR="009219D2" w:rsidRPr="007E235E" w:rsidTr="00A5370F">
        <w:trPr>
          <w:trHeight w:val="519"/>
        </w:trPr>
        <w:tc>
          <w:tcPr>
            <w:tcW w:w="327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219D2" w:rsidRPr="007E235E" w:rsidRDefault="009219D2" w:rsidP="00A5370F">
            <w:pPr>
              <w:jc w:val="center"/>
              <w:rPr>
                <w:b/>
                <w:bCs/>
              </w:rPr>
            </w:pPr>
            <w:r w:rsidRPr="007E235E">
              <w:rPr>
                <w:b/>
                <w:bCs/>
              </w:rPr>
              <w:t>Виды (группы) доходов</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219D2" w:rsidRPr="007E235E" w:rsidRDefault="009219D2" w:rsidP="00A5370F">
            <w:pPr>
              <w:jc w:val="center"/>
              <w:rPr>
                <w:b/>
                <w:bCs/>
              </w:rPr>
            </w:pPr>
            <w:r w:rsidRPr="007E235E">
              <w:rPr>
                <w:b/>
                <w:bCs/>
              </w:rPr>
              <w:t>Уточне</w:t>
            </w:r>
            <w:r w:rsidRPr="007E235E">
              <w:rPr>
                <w:b/>
                <w:bCs/>
              </w:rPr>
              <w:t>н</w:t>
            </w:r>
            <w:r w:rsidRPr="007E235E">
              <w:rPr>
                <w:b/>
                <w:bCs/>
              </w:rPr>
              <w:t>ный план</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219D2" w:rsidRPr="007E235E" w:rsidRDefault="009219D2" w:rsidP="00A5370F">
            <w:pPr>
              <w:jc w:val="center"/>
              <w:rPr>
                <w:b/>
                <w:bCs/>
              </w:rPr>
            </w:pPr>
            <w:r w:rsidRPr="007E235E">
              <w:rPr>
                <w:b/>
                <w:bCs/>
              </w:rPr>
              <w:t>Исполнено</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219D2" w:rsidRPr="007E235E" w:rsidRDefault="009219D2" w:rsidP="00A5370F">
            <w:pPr>
              <w:jc w:val="center"/>
              <w:rPr>
                <w:b/>
                <w:bCs/>
              </w:rPr>
            </w:pPr>
            <w:r w:rsidRPr="007E235E">
              <w:rPr>
                <w:b/>
                <w:bCs/>
              </w:rPr>
              <w:t>Процент исполне-ния</w:t>
            </w:r>
            <w:r>
              <w:rPr>
                <w:b/>
                <w:bCs/>
              </w:rPr>
              <w:t>, %</w:t>
            </w:r>
          </w:p>
        </w:tc>
        <w:tc>
          <w:tcPr>
            <w:tcW w:w="2693" w:type="dxa"/>
            <w:gridSpan w:val="2"/>
            <w:tcBorders>
              <w:top w:val="single" w:sz="8" w:space="0" w:color="auto"/>
              <w:left w:val="nil"/>
              <w:bottom w:val="single" w:sz="8" w:space="0" w:color="auto"/>
              <w:right w:val="single" w:sz="8" w:space="0" w:color="000000"/>
            </w:tcBorders>
            <w:shd w:val="clear" w:color="auto" w:fill="auto"/>
          </w:tcPr>
          <w:p w:rsidR="009219D2" w:rsidRPr="007E235E" w:rsidRDefault="009219D2" w:rsidP="00A5370F">
            <w:pPr>
              <w:jc w:val="center"/>
              <w:rPr>
                <w:b/>
                <w:bCs/>
              </w:rPr>
            </w:pPr>
            <w:r w:rsidRPr="007E235E">
              <w:rPr>
                <w:b/>
                <w:bCs/>
              </w:rPr>
              <w:t>Структура доходов, %</w:t>
            </w:r>
          </w:p>
        </w:tc>
      </w:tr>
      <w:tr w:rsidR="009219D2" w:rsidRPr="007E235E" w:rsidTr="00A5370F">
        <w:trPr>
          <w:trHeight w:val="345"/>
        </w:trPr>
        <w:tc>
          <w:tcPr>
            <w:tcW w:w="3276" w:type="dxa"/>
            <w:vMerge/>
            <w:tcBorders>
              <w:top w:val="single" w:sz="8" w:space="0" w:color="auto"/>
              <w:left w:val="single" w:sz="8" w:space="0" w:color="auto"/>
              <w:bottom w:val="single" w:sz="8" w:space="0" w:color="000000"/>
              <w:right w:val="single" w:sz="8" w:space="0" w:color="auto"/>
            </w:tcBorders>
            <w:vAlign w:val="center"/>
          </w:tcPr>
          <w:p w:rsidR="009219D2" w:rsidRPr="007E235E" w:rsidRDefault="009219D2" w:rsidP="00A5370F">
            <w:pPr>
              <w:rPr>
                <w:b/>
                <w:bCs/>
              </w:rPr>
            </w:pPr>
          </w:p>
        </w:tc>
        <w:tc>
          <w:tcPr>
            <w:tcW w:w="1559" w:type="dxa"/>
            <w:vMerge/>
            <w:tcBorders>
              <w:top w:val="single" w:sz="8" w:space="0" w:color="auto"/>
              <w:left w:val="single" w:sz="8" w:space="0" w:color="auto"/>
              <w:bottom w:val="single" w:sz="8" w:space="0" w:color="000000"/>
              <w:right w:val="single" w:sz="8" w:space="0" w:color="auto"/>
            </w:tcBorders>
            <w:vAlign w:val="center"/>
          </w:tcPr>
          <w:p w:rsidR="009219D2" w:rsidRPr="007E235E" w:rsidRDefault="009219D2" w:rsidP="00A5370F">
            <w:pPr>
              <w:rPr>
                <w:b/>
                <w:bCs/>
              </w:rPr>
            </w:pPr>
          </w:p>
        </w:tc>
        <w:tc>
          <w:tcPr>
            <w:tcW w:w="1417" w:type="dxa"/>
            <w:vMerge/>
            <w:tcBorders>
              <w:top w:val="single" w:sz="8" w:space="0" w:color="auto"/>
              <w:left w:val="single" w:sz="8" w:space="0" w:color="auto"/>
              <w:bottom w:val="single" w:sz="8" w:space="0" w:color="000000"/>
              <w:right w:val="single" w:sz="8" w:space="0" w:color="auto"/>
            </w:tcBorders>
            <w:vAlign w:val="center"/>
          </w:tcPr>
          <w:p w:rsidR="009219D2" w:rsidRPr="007E235E" w:rsidRDefault="009219D2" w:rsidP="00A5370F">
            <w:pPr>
              <w:rPr>
                <w:b/>
                <w:bCs/>
              </w:rPr>
            </w:pPr>
          </w:p>
        </w:tc>
        <w:tc>
          <w:tcPr>
            <w:tcW w:w="1418" w:type="dxa"/>
            <w:vMerge/>
            <w:tcBorders>
              <w:top w:val="single" w:sz="8" w:space="0" w:color="auto"/>
              <w:left w:val="single" w:sz="8" w:space="0" w:color="auto"/>
              <w:bottom w:val="single" w:sz="8" w:space="0" w:color="000000"/>
              <w:right w:val="single" w:sz="8" w:space="0" w:color="auto"/>
            </w:tcBorders>
            <w:vAlign w:val="center"/>
          </w:tcPr>
          <w:p w:rsidR="009219D2" w:rsidRPr="007E235E" w:rsidRDefault="009219D2" w:rsidP="00A5370F">
            <w:pPr>
              <w:rPr>
                <w:b/>
                <w:bCs/>
              </w:rPr>
            </w:pPr>
          </w:p>
        </w:tc>
        <w:tc>
          <w:tcPr>
            <w:tcW w:w="1276" w:type="dxa"/>
            <w:tcBorders>
              <w:top w:val="nil"/>
              <w:left w:val="nil"/>
              <w:bottom w:val="single" w:sz="8" w:space="0" w:color="auto"/>
              <w:right w:val="single" w:sz="8" w:space="0" w:color="auto"/>
            </w:tcBorders>
            <w:shd w:val="clear" w:color="auto" w:fill="auto"/>
          </w:tcPr>
          <w:p w:rsidR="009219D2" w:rsidRPr="007E235E" w:rsidRDefault="009219D2" w:rsidP="00A5370F">
            <w:pPr>
              <w:jc w:val="center"/>
              <w:rPr>
                <w:b/>
                <w:bCs/>
              </w:rPr>
            </w:pPr>
            <w:r w:rsidRPr="007E235E">
              <w:rPr>
                <w:b/>
                <w:bCs/>
              </w:rPr>
              <w:t>План</w:t>
            </w:r>
          </w:p>
        </w:tc>
        <w:tc>
          <w:tcPr>
            <w:tcW w:w="1417" w:type="dxa"/>
            <w:tcBorders>
              <w:top w:val="nil"/>
              <w:left w:val="nil"/>
              <w:bottom w:val="single" w:sz="8" w:space="0" w:color="auto"/>
              <w:right w:val="single" w:sz="8" w:space="0" w:color="auto"/>
            </w:tcBorders>
            <w:shd w:val="clear" w:color="auto" w:fill="auto"/>
          </w:tcPr>
          <w:p w:rsidR="009219D2" w:rsidRPr="007E235E" w:rsidRDefault="009219D2" w:rsidP="00A5370F">
            <w:pPr>
              <w:jc w:val="center"/>
              <w:rPr>
                <w:b/>
                <w:bCs/>
              </w:rPr>
            </w:pPr>
            <w:r w:rsidRPr="007E235E">
              <w:rPr>
                <w:b/>
                <w:bCs/>
              </w:rPr>
              <w:t>Факт</w:t>
            </w:r>
          </w:p>
        </w:tc>
      </w:tr>
      <w:tr w:rsidR="009219D2" w:rsidRPr="007E235E" w:rsidTr="00A5370F">
        <w:trPr>
          <w:trHeight w:val="390"/>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center"/>
            </w:pPr>
            <w:r w:rsidRPr="007E235E">
              <w:t>1</w:t>
            </w:r>
          </w:p>
        </w:tc>
        <w:tc>
          <w:tcPr>
            <w:tcW w:w="1559" w:type="dxa"/>
            <w:tcBorders>
              <w:top w:val="nil"/>
              <w:left w:val="nil"/>
              <w:bottom w:val="single" w:sz="8" w:space="0" w:color="auto"/>
              <w:right w:val="single" w:sz="8" w:space="0" w:color="auto"/>
            </w:tcBorders>
            <w:shd w:val="clear" w:color="auto" w:fill="auto"/>
          </w:tcPr>
          <w:p w:rsidR="009219D2" w:rsidRPr="007E235E" w:rsidRDefault="009219D2" w:rsidP="00A5370F">
            <w:pPr>
              <w:jc w:val="center"/>
            </w:pPr>
            <w:r w:rsidRPr="007E235E">
              <w:t>2</w:t>
            </w:r>
          </w:p>
        </w:tc>
        <w:tc>
          <w:tcPr>
            <w:tcW w:w="1417" w:type="dxa"/>
            <w:tcBorders>
              <w:top w:val="nil"/>
              <w:left w:val="nil"/>
              <w:bottom w:val="single" w:sz="8" w:space="0" w:color="auto"/>
              <w:right w:val="single" w:sz="8" w:space="0" w:color="auto"/>
            </w:tcBorders>
            <w:shd w:val="clear" w:color="auto" w:fill="auto"/>
          </w:tcPr>
          <w:p w:rsidR="009219D2" w:rsidRPr="007E235E" w:rsidRDefault="009219D2" w:rsidP="00A5370F">
            <w:pPr>
              <w:jc w:val="center"/>
            </w:pPr>
            <w:r w:rsidRPr="007E235E">
              <w:t>3</w:t>
            </w:r>
          </w:p>
        </w:tc>
        <w:tc>
          <w:tcPr>
            <w:tcW w:w="1418" w:type="dxa"/>
            <w:tcBorders>
              <w:top w:val="nil"/>
              <w:left w:val="nil"/>
              <w:bottom w:val="single" w:sz="8" w:space="0" w:color="auto"/>
              <w:right w:val="single" w:sz="8" w:space="0" w:color="auto"/>
            </w:tcBorders>
            <w:shd w:val="clear" w:color="auto" w:fill="auto"/>
          </w:tcPr>
          <w:p w:rsidR="009219D2" w:rsidRPr="007E235E" w:rsidRDefault="009219D2" w:rsidP="00A5370F">
            <w:pPr>
              <w:jc w:val="center"/>
            </w:pPr>
            <w:r w:rsidRPr="007E235E">
              <w:t>4</w:t>
            </w:r>
          </w:p>
        </w:tc>
        <w:tc>
          <w:tcPr>
            <w:tcW w:w="1276" w:type="dxa"/>
            <w:tcBorders>
              <w:top w:val="nil"/>
              <w:left w:val="nil"/>
              <w:bottom w:val="single" w:sz="8" w:space="0" w:color="auto"/>
              <w:right w:val="single" w:sz="8" w:space="0" w:color="auto"/>
            </w:tcBorders>
            <w:shd w:val="clear" w:color="auto" w:fill="auto"/>
          </w:tcPr>
          <w:p w:rsidR="009219D2" w:rsidRPr="007E235E" w:rsidRDefault="009219D2" w:rsidP="00A5370F">
            <w:pPr>
              <w:jc w:val="center"/>
            </w:pPr>
            <w:r w:rsidRPr="007E235E">
              <w:t>5</w:t>
            </w:r>
          </w:p>
        </w:tc>
        <w:tc>
          <w:tcPr>
            <w:tcW w:w="1417" w:type="dxa"/>
            <w:tcBorders>
              <w:top w:val="nil"/>
              <w:left w:val="nil"/>
              <w:bottom w:val="single" w:sz="8" w:space="0" w:color="auto"/>
              <w:right w:val="single" w:sz="8" w:space="0" w:color="auto"/>
            </w:tcBorders>
            <w:shd w:val="clear" w:color="auto" w:fill="auto"/>
          </w:tcPr>
          <w:p w:rsidR="009219D2" w:rsidRPr="007E235E" w:rsidRDefault="009219D2" w:rsidP="00A5370F">
            <w:pPr>
              <w:jc w:val="center"/>
            </w:pPr>
            <w:r w:rsidRPr="007E235E">
              <w:t>6</w:t>
            </w:r>
          </w:p>
        </w:tc>
      </w:tr>
      <w:tr w:rsidR="009219D2" w:rsidRPr="007E235E" w:rsidTr="00A5370F">
        <w:trPr>
          <w:trHeight w:val="405"/>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center"/>
              <w:rPr>
                <w:b/>
                <w:bCs/>
              </w:rPr>
            </w:pPr>
            <w:r w:rsidRPr="007E235E">
              <w:rPr>
                <w:b/>
                <w:bCs/>
              </w:rPr>
              <w:t>Всего доходов</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302 885,6</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308 035,1</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10</w:t>
            </w:r>
            <w:r>
              <w:rPr>
                <w:b/>
                <w:bCs/>
              </w:rPr>
              <w:t>1</w:t>
            </w:r>
            <w:r w:rsidRPr="007E235E">
              <w:rPr>
                <w:b/>
                <w:bCs/>
              </w:rPr>
              <w:t>,</w:t>
            </w:r>
            <w:r>
              <w:rPr>
                <w:b/>
                <w:bCs/>
              </w:rPr>
              <w:t>7</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100%</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100%</w:t>
            </w:r>
          </w:p>
        </w:tc>
      </w:tr>
      <w:tr w:rsidR="009219D2" w:rsidRPr="007E235E" w:rsidTr="00A5370F">
        <w:trPr>
          <w:trHeight w:val="345"/>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rPr>
                <w:i/>
                <w:iCs/>
              </w:rPr>
            </w:pPr>
            <w:r w:rsidRPr="007E235E">
              <w:rPr>
                <w:i/>
                <w:iCs/>
              </w:rPr>
              <w:t>В том числе: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 </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r>
      <w:tr w:rsidR="009219D2" w:rsidRPr="007E235E" w:rsidTr="00A5370F">
        <w:trPr>
          <w:trHeight w:val="405"/>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rPr>
                <w:b/>
                <w:bCs/>
              </w:rPr>
            </w:pPr>
            <w:r w:rsidRPr="007E235E">
              <w:rPr>
                <w:b/>
                <w:bCs/>
              </w:rPr>
              <w:t>■ налоговые и неналоговые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86 272,0</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91 421,9</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10</w:t>
            </w:r>
            <w:r>
              <w:rPr>
                <w:b/>
                <w:bCs/>
              </w:rPr>
              <w:t>6</w:t>
            </w:r>
            <w:r w:rsidRPr="007E235E">
              <w:rPr>
                <w:b/>
                <w:bCs/>
              </w:rPr>
              <w:t>,</w:t>
            </w:r>
            <w:r>
              <w:rPr>
                <w:b/>
                <w:bCs/>
              </w:rPr>
              <w:t>0</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28,5</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29,7</w:t>
            </w:r>
          </w:p>
        </w:tc>
      </w:tr>
      <w:tr w:rsidR="009219D2" w:rsidRPr="007E235E" w:rsidTr="00A5370F">
        <w:trPr>
          <w:trHeight w:val="237"/>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r w:rsidRPr="007E235E">
              <w:t xml:space="preserve">    в т.ч.</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p>
        </w:tc>
      </w:tr>
      <w:tr w:rsidR="009219D2" w:rsidRPr="007E235E" w:rsidTr="00A5370F">
        <w:trPr>
          <w:trHeight w:val="407"/>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 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80 808,1</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83 384,3</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sidRPr="007E235E">
              <w:rPr>
                <w:b/>
                <w:bCs/>
              </w:rPr>
              <w:t>10</w:t>
            </w:r>
            <w:r>
              <w:rPr>
                <w:b/>
                <w:bCs/>
              </w:rPr>
              <w:t>3</w:t>
            </w:r>
            <w:r w:rsidRPr="007E235E">
              <w:rPr>
                <w:b/>
                <w:bCs/>
              </w:rPr>
              <w:t>,</w:t>
            </w:r>
            <w:r>
              <w:rPr>
                <w:b/>
                <w:bCs/>
              </w:rPr>
              <w:t>2</w:t>
            </w:r>
          </w:p>
        </w:tc>
        <w:tc>
          <w:tcPr>
            <w:tcW w:w="1276" w:type="dxa"/>
            <w:tcBorders>
              <w:top w:val="nil"/>
              <w:left w:val="nil"/>
              <w:bottom w:val="single" w:sz="8" w:space="0" w:color="auto"/>
              <w:right w:val="single" w:sz="8" w:space="0" w:color="auto"/>
            </w:tcBorders>
            <w:shd w:val="clear" w:color="auto" w:fill="auto"/>
            <w:vAlign w:val="center"/>
          </w:tcPr>
          <w:p w:rsidR="009219D2" w:rsidRPr="00946A6F" w:rsidRDefault="009219D2" w:rsidP="00A5370F">
            <w:pPr>
              <w:jc w:val="center"/>
              <w:rPr>
                <w:bCs/>
              </w:rPr>
            </w:pPr>
            <w:r w:rsidRPr="00946A6F">
              <w:rPr>
                <w:bCs/>
              </w:rPr>
              <w:t>26,7</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27,1</w:t>
            </w:r>
          </w:p>
        </w:tc>
      </w:tr>
      <w:tr w:rsidR="009219D2" w:rsidRPr="007E235E" w:rsidTr="00A5370F">
        <w:trPr>
          <w:trHeight w:val="339"/>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 Неналоговые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5 463,9</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8 037,6</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147,1</w:t>
            </w:r>
          </w:p>
        </w:tc>
        <w:tc>
          <w:tcPr>
            <w:tcW w:w="1276" w:type="dxa"/>
            <w:tcBorders>
              <w:top w:val="nil"/>
              <w:left w:val="nil"/>
              <w:bottom w:val="single" w:sz="8" w:space="0" w:color="auto"/>
              <w:right w:val="single" w:sz="8" w:space="0" w:color="auto"/>
            </w:tcBorders>
            <w:shd w:val="clear" w:color="auto" w:fill="auto"/>
            <w:vAlign w:val="center"/>
          </w:tcPr>
          <w:p w:rsidR="009219D2" w:rsidRPr="00946A6F" w:rsidRDefault="009219D2" w:rsidP="00A5370F">
            <w:pPr>
              <w:jc w:val="center"/>
              <w:rPr>
                <w:bCs/>
              </w:rPr>
            </w:pPr>
            <w:r w:rsidRPr="00946A6F">
              <w:rPr>
                <w:bCs/>
              </w:rPr>
              <w:t>1,8</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2,6</w:t>
            </w:r>
          </w:p>
        </w:tc>
      </w:tr>
      <w:tr w:rsidR="009219D2" w:rsidRPr="007E235E" w:rsidTr="00A5370F">
        <w:trPr>
          <w:trHeight w:val="321"/>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r w:rsidRPr="007E235E">
              <w:t xml:space="preserve">         в т.ч.</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rsidRPr="007E235E">
              <w:t> </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p>
        </w:tc>
      </w:tr>
      <w:tr w:rsidR="009219D2" w:rsidRPr="007E235E" w:rsidTr="00A5370F">
        <w:trPr>
          <w:trHeight w:val="317"/>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 xml:space="preserve">     – районный бюджет</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72 917,1</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75 986,8</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104,2</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24,1</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24,7</w:t>
            </w:r>
          </w:p>
        </w:tc>
      </w:tr>
      <w:tr w:rsidR="009219D2" w:rsidRPr="007E235E" w:rsidTr="00A5370F">
        <w:trPr>
          <w:trHeight w:val="326"/>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pPr>
            <w:r w:rsidRPr="007E235E">
              <w:t xml:space="preserve">        -Налоговые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68 960,6</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70 438,5</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102,1</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22,8</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22,9</w:t>
            </w:r>
          </w:p>
        </w:tc>
      </w:tr>
      <w:tr w:rsidR="009219D2" w:rsidRPr="007E235E" w:rsidTr="00A5370F">
        <w:trPr>
          <w:trHeight w:val="360"/>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pPr>
            <w:r w:rsidRPr="007E235E">
              <w:t xml:space="preserve">        -Неналоговые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3 956,5</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5 548,3</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140,2</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1,3</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1,8</w:t>
            </w:r>
          </w:p>
        </w:tc>
      </w:tr>
      <w:tr w:rsidR="009219D2" w:rsidRPr="007E235E" w:rsidTr="00A5370F">
        <w:trPr>
          <w:trHeight w:val="360"/>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 xml:space="preserve">     – бюджет поселений</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13 354,9</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15 435,1</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115,6</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4,4</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5,0</w:t>
            </w:r>
          </w:p>
        </w:tc>
      </w:tr>
      <w:tr w:rsidR="009219D2" w:rsidRPr="007E235E" w:rsidTr="00A5370F">
        <w:trPr>
          <w:trHeight w:val="360"/>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pPr>
            <w:r w:rsidRPr="007E235E">
              <w:t xml:space="preserve">        -Налоговые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11 847,5</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12 945,8</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109,3</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3,9</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4,2</w:t>
            </w:r>
          </w:p>
        </w:tc>
      </w:tr>
      <w:tr w:rsidR="009219D2" w:rsidRPr="007E235E" w:rsidTr="00A5370F">
        <w:trPr>
          <w:trHeight w:val="360"/>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jc w:val="both"/>
            </w:pPr>
            <w:r w:rsidRPr="007E235E">
              <w:t xml:space="preserve">        -Неналоговые</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1 507,4</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2 489,3</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165,1</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0,5</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pPr>
            <w:r>
              <w:t>0,8</w:t>
            </w:r>
          </w:p>
        </w:tc>
      </w:tr>
      <w:tr w:rsidR="009219D2" w:rsidRPr="007E235E" w:rsidTr="00A5370F">
        <w:trPr>
          <w:trHeight w:val="609"/>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Безвозмездные     поступл</w:t>
            </w:r>
            <w:r w:rsidRPr="007E235E">
              <w:rPr>
                <w:b/>
                <w:bCs/>
              </w:rPr>
              <w:t>е</w:t>
            </w:r>
            <w:r w:rsidRPr="007E235E">
              <w:rPr>
                <w:b/>
                <w:bCs/>
              </w:rPr>
              <w:t>ния</w:t>
            </w:r>
          </w:p>
        </w:tc>
        <w:tc>
          <w:tcPr>
            <w:tcW w:w="1559"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216 613,6</w:t>
            </w:r>
          </w:p>
        </w:tc>
        <w:tc>
          <w:tcPr>
            <w:tcW w:w="1417"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216 613,2</w:t>
            </w:r>
          </w:p>
        </w:tc>
        <w:tc>
          <w:tcPr>
            <w:tcW w:w="1418"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100,0</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71,5</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70,3</w:t>
            </w:r>
          </w:p>
        </w:tc>
      </w:tr>
      <w:tr w:rsidR="009219D2" w:rsidRPr="007E235E" w:rsidTr="00A5370F">
        <w:trPr>
          <w:trHeight w:val="264"/>
        </w:trPr>
        <w:tc>
          <w:tcPr>
            <w:tcW w:w="3276" w:type="dxa"/>
            <w:tcBorders>
              <w:top w:val="nil"/>
              <w:left w:val="single" w:sz="8" w:space="0" w:color="auto"/>
              <w:bottom w:val="single" w:sz="8" w:space="0" w:color="auto"/>
              <w:right w:val="single" w:sz="8" w:space="0" w:color="auto"/>
            </w:tcBorders>
            <w:shd w:val="clear" w:color="auto" w:fill="auto"/>
          </w:tcPr>
          <w:p w:rsidR="009219D2" w:rsidRPr="00B94E62" w:rsidRDefault="009219D2" w:rsidP="00A5370F">
            <w:pPr>
              <w:rPr>
                <w:bCs/>
              </w:rPr>
            </w:pPr>
            <w:r>
              <w:rPr>
                <w:bCs/>
              </w:rPr>
              <w:t xml:space="preserve">  в</w:t>
            </w:r>
            <w:r w:rsidRPr="00B94E62">
              <w:rPr>
                <w:bCs/>
              </w:rPr>
              <w:t xml:space="preserve"> т.ч.</w:t>
            </w:r>
          </w:p>
        </w:tc>
        <w:tc>
          <w:tcPr>
            <w:tcW w:w="1559"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p>
        </w:tc>
        <w:tc>
          <w:tcPr>
            <w:tcW w:w="1417"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p>
        </w:tc>
        <w:tc>
          <w:tcPr>
            <w:tcW w:w="1418"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p>
        </w:tc>
      </w:tr>
      <w:tr w:rsidR="009219D2" w:rsidRPr="007E235E" w:rsidTr="00A5370F">
        <w:trPr>
          <w:trHeight w:val="264"/>
        </w:trPr>
        <w:tc>
          <w:tcPr>
            <w:tcW w:w="3276" w:type="dxa"/>
            <w:tcBorders>
              <w:top w:val="nil"/>
              <w:left w:val="single" w:sz="8" w:space="0" w:color="auto"/>
              <w:bottom w:val="single" w:sz="8" w:space="0" w:color="auto"/>
              <w:right w:val="single" w:sz="8" w:space="0" w:color="auto"/>
            </w:tcBorders>
            <w:shd w:val="clear" w:color="auto" w:fill="auto"/>
          </w:tcPr>
          <w:p w:rsidR="009219D2" w:rsidRDefault="009219D2" w:rsidP="00A5370F">
            <w:pPr>
              <w:rPr>
                <w:bCs/>
              </w:rPr>
            </w:pPr>
            <w:r w:rsidRPr="007E235E">
              <w:rPr>
                <w:b/>
                <w:bCs/>
              </w:rPr>
              <w:t>Безвозмездные     поступл</w:t>
            </w:r>
            <w:r w:rsidRPr="007E235E">
              <w:rPr>
                <w:b/>
                <w:bCs/>
              </w:rPr>
              <w:t>е</w:t>
            </w:r>
            <w:r w:rsidRPr="007E235E">
              <w:rPr>
                <w:b/>
                <w:bCs/>
              </w:rPr>
              <w:t>ния</w:t>
            </w:r>
            <w:r w:rsidRPr="007E235E">
              <w:t xml:space="preserve"> (от   </w:t>
            </w:r>
            <w:r>
              <w:t>других</w:t>
            </w:r>
            <w:r w:rsidRPr="007E235E">
              <w:t xml:space="preserve">  бюджетов</w:t>
            </w:r>
            <w:r>
              <w:t xml:space="preserve"> бюджетной системы Росси</w:t>
            </w:r>
            <w:r>
              <w:t>й</w:t>
            </w:r>
            <w:r>
              <w:t>ской Федерации</w:t>
            </w:r>
            <w:r w:rsidRPr="007E235E">
              <w:t>)</w:t>
            </w:r>
          </w:p>
        </w:tc>
        <w:tc>
          <w:tcPr>
            <w:tcW w:w="1559"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217 158,0</w:t>
            </w:r>
          </w:p>
        </w:tc>
        <w:tc>
          <w:tcPr>
            <w:tcW w:w="1417"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217 157,6</w:t>
            </w:r>
          </w:p>
        </w:tc>
        <w:tc>
          <w:tcPr>
            <w:tcW w:w="1418" w:type="dxa"/>
            <w:tcBorders>
              <w:top w:val="nil"/>
              <w:left w:val="nil"/>
              <w:bottom w:val="single" w:sz="8" w:space="0" w:color="auto"/>
              <w:right w:val="single" w:sz="8" w:space="0" w:color="auto"/>
            </w:tcBorders>
            <w:shd w:val="clear" w:color="auto" w:fill="auto"/>
            <w:vAlign w:val="center"/>
          </w:tcPr>
          <w:p w:rsidR="009219D2" w:rsidRDefault="009219D2" w:rsidP="00A5370F">
            <w:pPr>
              <w:jc w:val="center"/>
              <w:rPr>
                <w:b/>
                <w:bCs/>
              </w:rPr>
            </w:pPr>
            <w:r>
              <w:rPr>
                <w:b/>
                <w:bCs/>
              </w:rPr>
              <w:t>100,0</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71,7</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70,5</w:t>
            </w:r>
          </w:p>
        </w:tc>
      </w:tr>
      <w:tr w:rsidR="009219D2" w:rsidRPr="007E235E" w:rsidTr="00A5370F">
        <w:trPr>
          <w:trHeight w:val="1144"/>
        </w:trPr>
        <w:tc>
          <w:tcPr>
            <w:tcW w:w="3276" w:type="dxa"/>
            <w:tcBorders>
              <w:top w:val="nil"/>
              <w:left w:val="single" w:sz="8" w:space="0" w:color="auto"/>
              <w:bottom w:val="single" w:sz="8" w:space="0" w:color="auto"/>
              <w:right w:val="single" w:sz="8" w:space="0" w:color="auto"/>
            </w:tcBorders>
            <w:shd w:val="clear" w:color="auto" w:fill="auto"/>
          </w:tcPr>
          <w:p w:rsidR="009219D2" w:rsidRPr="007E235E" w:rsidRDefault="009219D2" w:rsidP="00A5370F">
            <w:pPr>
              <w:rPr>
                <w:b/>
                <w:bCs/>
              </w:rPr>
            </w:pPr>
            <w:r w:rsidRPr="007E235E">
              <w:rPr>
                <w:b/>
                <w:bCs/>
              </w:rPr>
              <w:t xml:space="preserve"> </w:t>
            </w:r>
            <w:r>
              <w:rPr>
                <w:b/>
                <w:bCs/>
              </w:rPr>
              <w:t>Возврат остатков субс</w:t>
            </w:r>
            <w:r>
              <w:rPr>
                <w:b/>
                <w:bCs/>
              </w:rPr>
              <w:t>и</w:t>
            </w:r>
            <w:r>
              <w:rPr>
                <w:b/>
                <w:bCs/>
              </w:rPr>
              <w:t>дий, субвенций и иных межбюджетных трансфе</w:t>
            </w:r>
            <w:r>
              <w:rPr>
                <w:b/>
                <w:bCs/>
              </w:rPr>
              <w:t>р</w:t>
            </w:r>
            <w:r>
              <w:rPr>
                <w:b/>
                <w:bCs/>
              </w:rPr>
              <w:t>тов имеющих целевое н</w:t>
            </w:r>
            <w:r>
              <w:rPr>
                <w:b/>
                <w:bCs/>
              </w:rPr>
              <w:t>а</w:t>
            </w:r>
            <w:r>
              <w:rPr>
                <w:b/>
                <w:bCs/>
              </w:rPr>
              <w:t>значение прошлых лет</w:t>
            </w:r>
          </w:p>
        </w:tc>
        <w:tc>
          <w:tcPr>
            <w:tcW w:w="1559"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-544,4</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-544,4</w:t>
            </w:r>
          </w:p>
        </w:tc>
        <w:tc>
          <w:tcPr>
            <w:tcW w:w="1418"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100,0</w:t>
            </w:r>
          </w:p>
        </w:tc>
        <w:tc>
          <w:tcPr>
            <w:tcW w:w="1276"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-0,2</w:t>
            </w:r>
          </w:p>
        </w:tc>
        <w:tc>
          <w:tcPr>
            <w:tcW w:w="1417" w:type="dxa"/>
            <w:tcBorders>
              <w:top w:val="nil"/>
              <w:left w:val="nil"/>
              <w:bottom w:val="single" w:sz="8" w:space="0" w:color="auto"/>
              <w:right w:val="single" w:sz="8" w:space="0" w:color="auto"/>
            </w:tcBorders>
            <w:shd w:val="clear" w:color="auto" w:fill="auto"/>
            <w:vAlign w:val="center"/>
          </w:tcPr>
          <w:p w:rsidR="009219D2" w:rsidRPr="007E235E" w:rsidRDefault="009219D2" w:rsidP="00A5370F">
            <w:pPr>
              <w:jc w:val="center"/>
              <w:rPr>
                <w:b/>
                <w:bCs/>
              </w:rPr>
            </w:pPr>
            <w:r>
              <w:rPr>
                <w:b/>
                <w:bCs/>
              </w:rPr>
              <w:t>-0,2</w:t>
            </w:r>
          </w:p>
        </w:tc>
      </w:tr>
    </w:tbl>
    <w:p w:rsidR="009219D2" w:rsidRDefault="009219D2" w:rsidP="0056542A">
      <w:pPr>
        <w:pStyle w:val="a3"/>
        <w:jc w:val="both"/>
        <w:rPr>
          <w:b/>
          <w:i/>
          <w:sz w:val="26"/>
          <w:szCs w:val="26"/>
        </w:rPr>
      </w:pPr>
    </w:p>
    <w:p w:rsidR="008C3B85" w:rsidRDefault="008C3B85" w:rsidP="009219D2">
      <w:pPr>
        <w:pStyle w:val="a3"/>
        <w:ind w:firstLine="709"/>
        <w:jc w:val="both"/>
        <w:rPr>
          <w:sz w:val="26"/>
          <w:szCs w:val="26"/>
        </w:rPr>
      </w:pPr>
      <w:r w:rsidRPr="00BC05B8">
        <w:rPr>
          <w:b/>
          <w:i/>
          <w:sz w:val="26"/>
          <w:szCs w:val="26"/>
        </w:rPr>
        <w:t xml:space="preserve">Налоговые и неналоговые доходы </w:t>
      </w:r>
      <w:r w:rsidRPr="00BC05B8">
        <w:rPr>
          <w:sz w:val="26"/>
          <w:szCs w:val="26"/>
        </w:rPr>
        <w:t xml:space="preserve"> поступили в сумме </w:t>
      </w:r>
      <w:r w:rsidR="0056542A">
        <w:rPr>
          <w:sz w:val="26"/>
          <w:szCs w:val="26"/>
        </w:rPr>
        <w:t>91 421,9 тыс</w:t>
      </w:r>
      <w:r w:rsidRPr="00BC05B8">
        <w:rPr>
          <w:sz w:val="26"/>
          <w:szCs w:val="26"/>
        </w:rPr>
        <w:t>. рублей</w:t>
      </w:r>
      <w:r w:rsidR="009219D2">
        <w:rPr>
          <w:sz w:val="26"/>
          <w:szCs w:val="26"/>
        </w:rPr>
        <w:t>,</w:t>
      </w:r>
      <w:r w:rsidRPr="00E43A80">
        <w:rPr>
          <w:color w:val="943634"/>
          <w:sz w:val="26"/>
          <w:szCs w:val="26"/>
        </w:rPr>
        <w:t xml:space="preserve"> </w:t>
      </w:r>
      <w:r w:rsidR="009219D2">
        <w:rPr>
          <w:color w:val="943634"/>
          <w:sz w:val="26"/>
          <w:szCs w:val="26"/>
        </w:rPr>
        <w:t>п</w:t>
      </w:r>
      <w:r w:rsidR="0056542A" w:rsidRPr="0056542A">
        <w:rPr>
          <w:sz w:val="26"/>
          <w:szCs w:val="26"/>
        </w:rPr>
        <w:t>о сра</w:t>
      </w:r>
      <w:r w:rsidR="0056542A" w:rsidRPr="0056542A">
        <w:rPr>
          <w:sz w:val="26"/>
          <w:szCs w:val="26"/>
        </w:rPr>
        <w:t>в</w:t>
      </w:r>
      <w:r w:rsidR="0056542A" w:rsidRPr="0056542A">
        <w:rPr>
          <w:sz w:val="26"/>
          <w:szCs w:val="26"/>
        </w:rPr>
        <w:t>нению с аналогичным периодом 2011 года</w:t>
      </w:r>
      <w:r w:rsidR="0056542A">
        <w:rPr>
          <w:sz w:val="26"/>
          <w:szCs w:val="26"/>
        </w:rPr>
        <w:t xml:space="preserve"> </w:t>
      </w:r>
      <w:r w:rsidR="00965247">
        <w:rPr>
          <w:sz w:val="26"/>
          <w:szCs w:val="26"/>
        </w:rPr>
        <w:t>налоговых и неналоговых доходов получено на 1 113,0 тыс. рублей меньше (92 534,9 тыс. рублей)</w:t>
      </w:r>
      <w:r w:rsidRPr="0056542A">
        <w:rPr>
          <w:sz w:val="26"/>
          <w:szCs w:val="26"/>
        </w:rPr>
        <w:t>.</w:t>
      </w:r>
    </w:p>
    <w:p w:rsidR="008C3B85" w:rsidRPr="00E43A80" w:rsidRDefault="008C3B85" w:rsidP="009219D2">
      <w:pPr>
        <w:pStyle w:val="a3"/>
        <w:ind w:firstLine="709"/>
        <w:jc w:val="left"/>
        <w:rPr>
          <w:color w:val="943634"/>
          <w:sz w:val="26"/>
          <w:szCs w:val="26"/>
        </w:rPr>
      </w:pPr>
      <w:r w:rsidRPr="00DB23C0">
        <w:rPr>
          <w:sz w:val="26"/>
          <w:szCs w:val="26"/>
        </w:rPr>
        <w:t>В структуре налоговых и неналоговых доходов 91,</w:t>
      </w:r>
      <w:r w:rsidR="009219D2">
        <w:rPr>
          <w:sz w:val="26"/>
          <w:szCs w:val="26"/>
        </w:rPr>
        <w:t>2</w:t>
      </w:r>
      <w:r w:rsidRPr="00DB23C0">
        <w:rPr>
          <w:sz w:val="26"/>
          <w:szCs w:val="26"/>
        </w:rPr>
        <w:t>% занимают налоговые доходы</w:t>
      </w:r>
      <w:r w:rsidRPr="000C33DC">
        <w:rPr>
          <w:sz w:val="26"/>
          <w:szCs w:val="26"/>
        </w:rPr>
        <w:t>, 8,</w:t>
      </w:r>
      <w:r w:rsidR="009219D2">
        <w:rPr>
          <w:sz w:val="26"/>
          <w:szCs w:val="26"/>
        </w:rPr>
        <w:t>8</w:t>
      </w:r>
      <w:r w:rsidRPr="000C33DC">
        <w:rPr>
          <w:sz w:val="26"/>
          <w:szCs w:val="26"/>
        </w:rPr>
        <w:t xml:space="preserve">% - неналоговые доходы. Налоговые доходы получены в сумме </w:t>
      </w:r>
      <w:r w:rsidR="009219D2">
        <w:rPr>
          <w:sz w:val="26"/>
          <w:szCs w:val="26"/>
        </w:rPr>
        <w:t>83 384,3 тыс</w:t>
      </w:r>
      <w:r w:rsidRPr="00B12B67">
        <w:rPr>
          <w:sz w:val="26"/>
          <w:szCs w:val="26"/>
        </w:rPr>
        <w:t>. рублей. По сравнению с аналогичным периодом 2011 года поступление налоговых доходов в консол</w:t>
      </w:r>
      <w:r w:rsidRPr="00B12B67">
        <w:rPr>
          <w:sz w:val="26"/>
          <w:szCs w:val="26"/>
        </w:rPr>
        <w:t>и</w:t>
      </w:r>
      <w:r w:rsidRPr="00B12B67">
        <w:rPr>
          <w:sz w:val="26"/>
          <w:szCs w:val="26"/>
        </w:rPr>
        <w:t xml:space="preserve">дированный бюджет </w:t>
      </w:r>
      <w:r w:rsidR="009219D2">
        <w:rPr>
          <w:sz w:val="26"/>
          <w:szCs w:val="26"/>
        </w:rPr>
        <w:t>Княгининского района</w:t>
      </w:r>
      <w:r w:rsidRPr="00B12B67">
        <w:rPr>
          <w:sz w:val="26"/>
          <w:szCs w:val="26"/>
        </w:rPr>
        <w:t xml:space="preserve"> </w:t>
      </w:r>
      <w:r w:rsidR="00196C65">
        <w:rPr>
          <w:sz w:val="26"/>
          <w:szCs w:val="26"/>
        </w:rPr>
        <w:t>уменьшил</w:t>
      </w:r>
      <w:r w:rsidRPr="00B12B67">
        <w:rPr>
          <w:sz w:val="26"/>
          <w:szCs w:val="26"/>
        </w:rPr>
        <w:t xml:space="preserve">ось на </w:t>
      </w:r>
      <w:r w:rsidR="00196C65">
        <w:rPr>
          <w:sz w:val="26"/>
          <w:szCs w:val="26"/>
        </w:rPr>
        <w:t xml:space="preserve">0,3 </w:t>
      </w:r>
      <w:r w:rsidRPr="00B12B67">
        <w:rPr>
          <w:sz w:val="26"/>
          <w:szCs w:val="26"/>
        </w:rPr>
        <w:t>%, что составляет 83</w:t>
      </w:r>
      <w:r w:rsidR="00196C65">
        <w:rPr>
          <w:sz w:val="26"/>
          <w:szCs w:val="26"/>
        </w:rPr>
        <w:t> 610,4</w:t>
      </w:r>
      <w:r w:rsidRPr="00B12B67">
        <w:rPr>
          <w:sz w:val="26"/>
          <w:szCs w:val="26"/>
        </w:rPr>
        <w:t xml:space="preserve"> </w:t>
      </w:r>
      <w:r w:rsidR="00196C65">
        <w:rPr>
          <w:sz w:val="26"/>
          <w:szCs w:val="26"/>
        </w:rPr>
        <w:t>тыс</w:t>
      </w:r>
      <w:r w:rsidRPr="00B12B67">
        <w:rPr>
          <w:sz w:val="26"/>
          <w:szCs w:val="26"/>
        </w:rPr>
        <w:t>. рублей.</w:t>
      </w:r>
    </w:p>
    <w:p w:rsidR="008C3B85" w:rsidRPr="00904AEC" w:rsidRDefault="008C3B85" w:rsidP="008C3B85">
      <w:pPr>
        <w:pStyle w:val="a4"/>
        <w:ind w:firstLine="709"/>
        <w:jc w:val="both"/>
        <w:rPr>
          <w:b/>
          <w:sz w:val="26"/>
          <w:szCs w:val="26"/>
        </w:rPr>
      </w:pPr>
      <w:r w:rsidRPr="00904AEC">
        <w:rPr>
          <w:b/>
          <w:sz w:val="26"/>
          <w:szCs w:val="26"/>
        </w:rPr>
        <w:t xml:space="preserve">Основными источниками поступления налоговых доходов консолидированного бюджета </w:t>
      </w:r>
      <w:r w:rsidR="00196C65">
        <w:rPr>
          <w:b/>
          <w:sz w:val="26"/>
          <w:szCs w:val="26"/>
        </w:rPr>
        <w:t xml:space="preserve">Княгининского района </w:t>
      </w:r>
      <w:r w:rsidRPr="00904AEC">
        <w:rPr>
          <w:b/>
          <w:sz w:val="26"/>
          <w:szCs w:val="26"/>
        </w:rPr>
        <w:t>являются:</w:t>
      </w:r>
    </w:p>
    <w:p w:rsidR="008C3B85" w:rsidRDefault="008C3B85" w:rsidP="008C3B85">
      <w:pPr>
        <w:pStyle w:val="a4"/>
        <w:numPr>
          <w:ilvl w:val="0"/>
          <w:numId w:val="13"/>
        </w:numPr>
        <w:spacing w:after="0"/>
        <w:jc w:val="both"/>
        <w:rPr>
          <w:b/>
          <w:sz w:val="26"/>
          <w:szCs w:val="26"/>
        </w:rPr>
      </w:pPr>
      <w:r w:rsidRPr="002D23CC">
        <w:rPr>
          <w:b/>
          <w:sz w:val="26"/>
          <w:szCs w:val="26"/>
        </w:rPr>
        <w:lastRenderedPageBreak/>
        <w:t>на</w:t>
      </w:r>
      <w:r w:rsidR="00196C65">
        <w:rPr>
          <w:b/>
          <w:sz w:val="26"/>
          <w:szCs w:val="26"/>
        </w:rPr>
        <w:t>лог на доходы физических лиц – 7</w:t>
      </w:r>
      <w:r w:rsidRPr="002D23CC">
        <w:rPr>
          <w:b/>
          <w:sz w:val="26"/>
          <w:szCs w:val="26"/>
        </w:rPr>
        <w:t>2 </w:t>
      </w:r>
      <w:r w:rsidR="00196C65">
        <w:rPr>
          <w:b/>
          <w:sz w:val="26"/>
          <w:szCs w:val="26"/>
        </w:rPr>
        <w:t>653</w:t>
      </w:r>
      <w:r w:rsidRPr="002D23CC">
        <w:rPr>
          <w:b/>
          <w:sz w:val="26"/>
          <w:szCs w:val="26"/>
        </w:rPr>
        <w:t xml:space="preserve">,4 </w:t>
      </w:r>
      <w:r w:rsidR="00196C65">
        <w:rPr>
          <w:b/>
          <w:sz w:val="26"/>
          <w:szCs w:val="26"/>
        </w:rPr>
        <w:t>тыс</w:t>
      </w:r>
      <w:r w:rsidRPr="002D23CC">
        <w:rPr>
          <w:b/>
          <w:sz w:val="26"/>
          <w:szCs w:val="26"/>
        </w:rPr>
        <w:t>. рублей (</w:t>
      </w:r>
      <w:r w:rsidR="00196C65">
        <w:rPr>
          <w:b/>
          <w:sz w:val="26"/>
          <w:szCs w:val="26"/>
        </w:rPr>
        <w:t>87</w:t>
      </w:r>
      <w:r w:rsidRPr="002D23CC">
        <w:rPr>
          <w:b/>
          <w:sz w:val="26"/>
          <w:szCs w:val="26"/>
        </w:rPr>
        <w:t>,</w:t>
      </w:r>
      <w:r w:rsidR="00196C65">
        <w:rPr>
          <w:b/>
          <w:sz w:val="26"/>
          <w:szCs w:val="26"/>
        </w:rPr>
        <w:t>1</w:t>
      </w:r>
      <w:r w:rsidRPr="002D23CC">
        <w:rPr>
          <w:b/>
          <w:sz w:val="26"/>
          <w:szCs w:val="26"/>
        </w:rPr>
        <w:t>% в налоговых д</w:t>
      </w:r>
      <w:r w:rsidRPr="002D23CC">
        <w:rPr>
          <w:b/>
          <w:sz w:val="26"/>
          <w:szCs w:val="26"/>
        </w:rPr>
        <w:t>о</w:t>
      </w:r>
      <w:r w:rsidRPr="002D23CC">
        <w:rPr>
          <w:b/>
          <w:sz w:val="26"/>
          <w:szCs w:val="26"/>
        </w:rPr>
        <w:t xml:space="preserve">ходах); </w:t>
      </w:r>
    </w:p>
    <w:p w:rsidR="002E5688" w:rsidRPr="002D23CC" w:rsidRDefault="002E5688" w:rsidP="008C3B85">
      <w:pPr>
        <w:pStyle w:val="a4"/>
        <w:numPr>
          <w:ilvl w:val="0"/>
          <w:numId w:val="13"/>
        </w:numPr>
        <w:spacing w:after="0"/>
        <w:jc w:val="both"/>
        <w:rPr>
          <w:b/>
          <w:sz w:val="26"/>
          <w:szCs w:val="26"/>
        </w:rPr>
      </w:pPr>
      <w:r>
        <w:rPr>
          <w:b/>
          <w:sz w:val="26"/>
          <w:szCs w:val="26"/>
        </w:rPr>
        <w:t>налоги на совокупный доход – 4 358,5</w:t>
      </w:r>
      <w:r w:rsidRPr="003B269A">
        <w:rPr>
          <w:b/>
          <w:sz w:val="26"/>
          <w:szCs w:val="26"/>
        </w:rPr>
        <w:t xml:space="preserve"> </w:t>
      </w:r>
      <w:r>
        <w:rPr>
          <w:b/>
          <w:sz w:val="26"/>
          <w:szCs w:val="26"/>
        </w:rPr>
        <w:t>тыс</w:t>
      </w:r>
      <w:r w:rsidRPr="003B269A">
        <w:rPr>
          <w:b/>
          <w:sz w:val="26"/>
          <w:szCs w:val="26"/>
        </w:rPr>
        <w:t>. рублей (5,</w:t>
      </w:r>
      <w:r>
        <w:rPr>
          <w:b/>
          <w:sz w:val="26"/>
          <w:szCs w:val="26"/>
        </w:rPr>
        <w:t>2</w:t>
      </w:r>
      <w:r w:rsidRPr="003B269A">
        <w:rPr>
          <w:b/>
          <w:sz w:val="26"/>
          <w:szCs w:val="26"/>
        </w:rPr>
        <w:t>%</w:t>
      </w:r>
      <w:r w:rsidRPr="002E5688">
        <w:rPr>
          <w:b/>
          <w:sz w:val="26"/>
          <w:szCs w:val="26"/>
        </w:rPr>
        <w:t xml:space="preserve"> </w:t>
      </w:r>
      <w:r w:rsidRPr="002D23CC">
        <w:rPr>
          <w:b/>
          <w:sz w:val="26"/>
          <w:szCs w:val="26"/>
        </w:rPr>
        <w:t>в налоговых доходах</w:t>
      </w:r>
      <w:r w:rsidRPr="003B269A">
        <w:rPr>
          <w:b/>
          <w:sz w:val="26"/>
          <w:szCs w:val="26"/>
        </w:rPr>
        <w:t>)</w:t>
      </w:r>
      <w:r w:rsidRPr="002E5688">
        <w:rPr>
          <w:b/>
          <w:sz w:val="26"/>
          <w:szCs w:val="26"/>
        </w:rPr>
        <w:t>;</w:t>
      </w:r>
    </w:p>
    <w:p w:rsidR="008C3B85" w:rsidRPr="002E5688" w:rsidRDefault="008C3B85" w:rsidP="008C3B85">
      <w:pPr>
        <w:pStyle w:val="a4"/>
        <w:numPr>
          <w:ilvl w:val="0"/>
          <w:numId w:val="13"/>
        </w:numPr>
        <w:spacing w:after="0"/>
        <w:jc w:val="both"/>
        <w:rPr>
          <w:b/>
          <w:sz w:val="26"/>
          <w:szCs w:val="26"/>
        </w:rPr>
      </w:pPr>
      <w:r w:rsidRPr="002E5688">
        <w:rPr>
          <w:b/>
          <w:sz w:val="26"/>
          <w:szCs w:val="26"/>
        </w:rPr>
        <w:t>налог</w:t>
      </w:r>
      <w:r w:rsidR="002E5688">
        <w:rPr>
          <w:b/>
          <w:sz w:val="26"/>
          <w:szCs w:val="26"/>
        </w:rPr>
        <w:t xml:space="preserve"> на имущество – 5 494,3</w:t>
      </w:r>
      <w:r w:rsidRPr="002E5688">
        <w:rPr>
          <w:b/>
          <w:sz w:val="26"/>
          <w:szCs w:val="26"/>
        </w:rPr>
        <w:t xml:space="preserve"> </w:t>
      </w:r>
      <w:r w:rsidR="002E5688">
        <w:rPr>
          <w:b/>
          <w:sz w:val="26"/>
          <w:szCs w:val="26"/>
        </w:rPr>
        <w:t>тыс</w:t>
      </w:r>
      <w:r w:rsidRPr="002E5688">
        <w:rPr>
          <w:b/>
          <w:sz w:val="26"/>
          <w:szCs w:val="26"/>
        </w:rPr>
        <w:t>. рублей (6,</w:t>
      </w:r>
      <w:r w:rsidR="002E5688">
        <w:rPr>
          <w:b/>
          <w:sz w:val="26"/>
          <w:szCs w:val="26"/>
        </w:rPr>
        <w:t>6</w:t>
      </w:r>
      <w:r w:rsidRPr="002E5688">
        <w:rPr>
          <w:b/>
          <w:sz w:val="26"/>
          <w:szCs w:val="26"/>
        </w:rPr>
        <w:t>%</w:t>
      </w:r>
      <w:r w:rsidR="002E5688" w:rsidRPr="002E5688">
        <w:rPr>
          <w:b/>
          <w:sz w:val="26"/>
          <w:szCs w:val="26"/>
        </w:rPr>
        <w:t xml:space="preserve"> </w:t>
      </w:r>
      <w:r w:rsidR="002E5688" w:rsidRPr="002D23CC">
        <w:rPr>
          <w:b/>
          <w:sz w:val="26"/>
          <w:szCs w:val="26"/>
        </w:rPr>
        <w:t>в налоговых доходах</w:t>
      </w:r>
      <w:r w:rsidRPr="002E5688">
        <w:rPr>
          <w:b/>
          <w:sz w:val="26"/>
          <w:szCs w:val="26"/>
        </w:rPr>
        <w:t>);</w:t>
      </w:r>
    </w:p>
    <w:p w:rsidR="002E5688" w:rsidRDefault="002E5688" w:rsidP="002E5688">
      <w:pPr>
        <w:pStyle w:val="a4"/>
        <w:numPr>
          <w:ilvl w:val="0"/>
          <w:numId w:val="13"/>
        </w:numPr>
        <w:spacing w:after="0"/>
        <w:jc w:val="both"/>
        <w:rPr>
          <w:b/>
          <w:sz w:val="26"/>
          <w:szCs w:val="26"/>
        </w:rPr>
      </w:pPr>
      <w:r>
        <w:rPr>
          <w:b/>
          <w:sz w:val="26"/>
          <w:szCs w:val="26"/>
        </w:rPr>
        <w:t>государственная пошлина</w:t>
      </w:r>
      <w:r w:rsidR="008C3B85" w:rsidRPr="004E2794">
        <w:rPr>
          <w:b/>
          <w:sz w:val="26"/>
          <w:szCs w:val="26"/>
        </w:rPr>
        <w:t xml:space="preserve">  - </w:t>
      </w:r>
      <w:r>
        <w:rPr>
          <w:b/>
          <w:sz w:val="26"/>
          <w:szCs w:val="26"/>
        </w:rPr>
        <w:t>708,8</w:t>
      </w:r>
      <w:r w:rsidR="008C3B85" w:rsidRPr="004E2794">
        <w:rPr>
          <w:b/>
          <w:sz w:val="26"/>
          <w:szCs w:val="26"/>
        </w:rPr>
        <w:t xml:space="preserve"> </w:t>
      </w:r>
      <w:r>
        <w:rPr>
          <w:b/>
          <w:sz w:val="26"/>
          <w:szCs w:val="26"/>
        </w:rPr>
        <w:t>тыс. рублей (</w:t>
      </w:r>
      <w:r w:rsidR="008C3B85" w:rsidRPr="004E2794">
        <w:rPr>
          <w:b/>
          <w:sz w:val="26"/>
          <w:szCs w:val="26"/>
        </w:rPr>
        <w:t>0,9%</w:t>
      </w:r>
      <w:r w:rsidRPr="002E5688">
        <w:rPr>
          <w:b/>
          <w:sz w:val="26"/>
          <w:szCs w:val="26"/>
        </w:rPr>
        <w:t xml:space="preserve"> </w:t>
      </w:r>
      <w:r w:rsidRPr="002D23CC">
        <w:rPr>
          <w:b/>
          <w:sz w:val="26"/>
          <w:szCs w:val="26"/>
        </w:rPr>
        <w:t>в налоговых доходах</w:t>
      </w:r>
      <w:r w:rsidR="008C3B85" w:rsidRPr="004E2794">
        <w:rPr>
          <w:b/>
          <w:sz w:val="26"/>
          <w:szCs w:val="26"/>
        </w:rPr>
        <w:t>)</w:t>
      </w:r>
      <w:r w:rsidRPr="002E5688">
        <w:rPr>
          <w:b/>
          <w:sz w:val="26"/>
          <w:szCs w:val="26"/>
        </w:rPr>
        <w:t>;</w:t>
      </w:r>
    </w:p>
    <w:p w:rsidR="008C3B85" w:rsidRDefault="002E5688" w:rsidP="002E5688">
      <w:pPr>
        <w:pStyle w:val="a4"/>
        <w:numPr>
          <w:ilvl w:val="0"/>
          <w:numId w:val="13"/>
        </w:numPr>
        <w:spacing w:after="0"/>
        <w:jc w:val="both"/>
        <w:rPr>
          <w:b/>
          <w:sz w:val="26"/>
          <w:szCs w:val="26"/>
        </w:rPr>
      </w:pPr>
      <w:r>
        <w:rPr>
          <w:b/>
          <w:sz w:val="26"/>
          <w:szCs w:val="26"/>
        </w:rPr>
        <w:t>задолженность и перерасчеты по отмененным налогам, сборам и иным обяз</w:t>
      </w:r>
      <w:r>
        <w:rPr>
          <w:b/>
          <w:sz w:val="26"/>
          <w:szCs w:val="26"/>
        </w:rPr>
        <w:t>а</w:t>
      </w:r>
      <w:r>
        <w:rPr>
          <w:b/>
          <w:sz w:val="26"/>
          <w:szCs w:val="26"/>
        </w:rPr>
        <w:t xml:space="preserve">тельным платежам – 169,3 тыс. рублей (0,2 % </w:t>
      </w:r>
      <w:r w:rsidRPr="002D23CC">
        <w:rPr>
          <w:b/>
          <w:sz w:val="26"/>
          <w:szCs w:val="26"/>
        </w:rPr>
        <w:t>в налоговых доходах</w:t>
      </w:r>
      <w:r>
        <w:rPr>
          <w:b/>
          <w:sz w:val="26"/>
          <w:szCs w:val="26"/>
        </w:rPr>
        <w:t>)</w:t>
      </w:r>
      <w:r w:rsidR="008C3B85" w:rsidRPr="002E5688">
        <w:rPr>
          <w:b/>
          <w:sz w:val="26"/>
          <w:szCs w:val="26"/>
        </w:rPr>
        <w:t>.</w:t>
      </w:r>
    </w:p>
    <w:p w:rsidR="003662CF" w:rsidRDefault="003662CF" w:rsidP="003662CF">
      <w:pPr>
        <w:pStyle w:val="a4"/>
        <w:spacing w:after="0"/>
        <w:ind w:left="928"/>
        <w:jc w:val="both"/>
        <w:rPr>
          <w:sz w:val="26"/>
          <w:szCs w:val="26"/>
        </w:rPr>
      </w:pPr>
    </w:p>
    <w:p w:rsidR="003662CF" w:rsidRPr="003662CF" w:rsidRDefault="003662CF" w:rsidP="003662CF">
      <w:pPr>
        <w:pStyle w:val="a4"/>
        <w:spacing w:after="0"/>
        <w:jc w:val="both"/>
        <w:rPr>
          <w:sz w:val="26"/>
          <w:szCs w:val="26"/>
        </w:rPr>
      </w:pPr>
      <w:r w:rsidRPr="003662CF">
        <w:rPr>
          <w:noProof/>
          <w:sz w:val="26"/>
          <w:szCs w:val="26"/>
        </w:rPr>
        <w:drawing>
          <wp:inline distT="0" distB="0" distL="0" distR="0">
            <wp:extent cx="6389370" cy="4527261"/>
            <wp:effectExtent l="19050" t="0" r="11430" b="6639"/>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662CF" w:rsidRDefault="003662CF" w:rsidP="008C3B85">
      <w:pPr>
        <w:pStyle w:val="a4"/>
        <w:ind w:firstLine="720"/>
        <w:jc w:val="both"/>
        <w:rPr>
          <w:b/>
          <w:sz w:val="26"/>
          <w:szCs w:val="26"/>
        </w:rPr>
      </w:pPr>
    </w:p>
    <w:p w:rsidR="003662CF" w:rsidRDefault="003662CF" w:rsidP="008C3B85">
      <w:pPr>
        <w:pStyle w:val="a4"/>
        <w:ind w:firstLine="720"/>
        <w:jc w:val="both"/>
        <w:rPr>
          <w:b/>
          <w:sz w:val="26"/>
          <w:szCs w:val="26"/>
        </w:rPr>
      </w:pPr>
    </w:p>
    <w:p w:rsidR="00B344A7" w:rsidRDefault="00B344A7" w:rsidP="008C3B85">
      <w:pPr>
        <w:pStyle w:val="a4"/>
        <w:ind w:firstLine="720"/>
        <w:jc w:val="both"/>
        <w:rPr>
          <w:b/>
          <w:sz w:val="26"/>
          <w:szCs w:val="26"/>
        </w:rPr>
      </w:pPr>
    </w:p>
    <w:p w:rsidR="00B344A7" w:rsidRDefault="00B344A7" w:rsidP="00B344A7">
      <w:pPr>
        <w:ind w:firstLine="900"/>
        <w:jc w:val="center"/>
      </w:pPr>
    </w:p>
    <w:p w:rsidR="00B344A7" w:rsidRDefault="00B344A7" w:rsidP="00B344A7">
      <w:pPr>
        <w:ind w:firstLine="900"/>
        <w:jc w:val="center"/>
      </w:pPr>
    </w:p>
    <w:p w:rsidR="00B344A7" w:rsidRDefault="00B344A7" w:rsidP="00B344A7">
      <w:pPr>
        <w:ind w:firstLine="900"/>
        <w:jc w:val="center"/>
      </w:pPr>
    </w:p>
    <w:p w:rsidR="00B344A7" w:rsidRDefault="00B344A7" w:rsidP="00B344A7">
      <w:pPr>
        <w:ind w:firstLine="900"/>
        <w:jc w:val="center"/>
      </w:pPr>
    </w:p>
    <w:p w:rsidR="00B344A7" w:rsidRDefault="00B344A7" w:rsidP="00B344A7">
      <w:pPr>
        <w:ind w:firstLine="900"/>
        <w:jc w:val="center"/>
      </w:pPr>
    </w:p>
    <w:p w:rsidR="00B344A7" w:rsidRDefault="00B344A7" w:rsidP="00B344A7">
      <w:pPr>
        <w:ind w:firstLine="900"/>
        <w:jc w:val="center"/>
      </w:pPr>
    </w:p>
    <w:p w:rsidR="00A5370F" w:rsidRDefault="00A5370F" w:rsidP="00B344A7">
      <w:pPr>
        <w:ind w:firstLine="900"/>
        <w:jc w:val="center"/>
      </w:pPr>
    </w:p>
    <w:p w:rsidR="00A5370F" w:rsidRDefault="00A5370F" w:rsidP="00B344A7">
      <w:pPr>
        <w:ind w:firstLine="900"/>
        <w:jc w:val="center"/>
      </w:pPr>
    </w:p>
    <w:p w:rsidR="00A5370F" w:rsidRDefault="00A5370F" w:rsidP="00B344A7">
      <w:pPr>
        <w:ind w:firstLine="900"/>
        <w:jc w:val="center"/>
      </w:pPr>
    </w:p>
    <w:p w:rsidR="00A5370F" w:rsidRDefault="00A5370F" w:rsidP="00B344A7">
      <w:pPr>
        <w:ind w:firstLine="900"/>
        <w:jc w:val="center"/>
      </w:pPr>
    </w:p>
    <w:p w:rsidR="00A5370F" w:rsidRDefault="00A5370F" w:rsidP="00B344A7">
      <w:pPr>
        <w:ind w:firstLine="900"/>
        <w:jc w:val="center"/>
      </w:pPr>
    </w:p>
    <w:p w:rsidR="000C02FA" w:rsidRDefault="000C02FA" w:rsidP="00B344A7">
      <w:pPr>
        <w:ind w:firstLine="900"/>
        <w:jc w:val="center"/>
      </w:pPr>
    </w:p>
    <w:p w:rsidR="000C02FA" w:rsidRDefault="000C02FA" w:rsidP="00B344A7">
      <w:pPr>
        <w:ind w:firstLine="900"/>
        <w:jc w:val="center"/>
      </w:pPr>
    </w:p>
    <w:p w:rsidR="000C02FA" w:rsidRDefault="000C02FA" w:rsidP="00B344A7">
      <w:pPr>
        <w:ind w:firstLine="900"/>
        <w:jc w:val="center"/>
      </w:pPr>
    </w:p>
    <w:p w:rsidR="000C02FA" w:rsidRDefault="000C02FA" w:rsidP="00B344A7">
      <w:pPr>
        <w:ind w:firstLine="900"/>
        <w:jc w:val="center"/>
      </w:pPr>
    </w:p>
    <w:p w:rsidR="000C02FA" w:rsidRDefault="000C02FA" w:rsidP="00B344A7">
      <w:pPr>
        <w:ind w:firstLine="900"/>
        <w:jc w:val="center"/>
      </w:pPr>
    </w:p>
    <w:p w:rsidR="00B344A7" w:rsidRDefault="00B344A7" w:rsidP="00B344A7">
      <w:pPr>
        <w:ind w:firstLine="900"/>
        <w:jc w:val="center"/>
      </w:pPr>
    </w:p>
    <w:p w:rsidR="00B344A7" w:rsidRDefault="00B344A7" w:rsidP="00B344A7">
      <w:pPr>
        <w:ind w:firstLine="900"/>
        <w:jc w:val="center"/>
      </w:pPr>
    </w:p>
    <w:p w:rsidR="00B344A7" w:rsidRDefault="00B344A7" w:rsidP="00B344A7">
      <w:pPr>
        <w:jc w:val="center"/>
      </w:pPr>
      <w:r w:rsidRPr="007E235E">
        <w:lastRenderedPageBreak/>
        <w:t>Расшифровка налоговых доходов между районным бюджетом и бюджетами поселений</w:t>
      </w:r>
      <w:r>
        <w:t>.</w:t>
      </w:r>
    </w:p>
    <w:p w:rsidR="00B344A7" w:rsidRDefault="00B344A7" w:rsidP="00B344A7">
      <w:pPr>
        <w:ind w:firstLine="900"/>
        <w:jc w:val="both"/>
      </w:pPr>
    </w:p>
    <w:p w:rsidR="00B344A7" w:rsidRDefault="00B344A7" w:rsidP="00B344A7">
      <w:pPr>
        <w:pStyle w:val="210"/>
        <w:spacing w:line="240" w:lineRule="auto"/>
        <w:jc w:val="right"/>
        <w:rPr>
          <w:sz w:val="20"/>
          <w:szCs w:val="20"/>
        </w:rPr>
      </w:pPr>
      <w:r>
        <w:rPr>
          <w:sz w:val="20"/>
          <w:szCs w:val="20"/>
        </w:rPr>
        <w:t>Таблица №2</w:t>
      </w:r>
    </w:p>
    <w:p w:rsidR="00B344A7" w:rsidRDefault="00B344A7" w:rsidP="00B344A7">
      <w:pPr>
        <w:pStyle w:val="210"/>
        <w:spacing w:line="240" w:lineRule="auto"/>
        <w:jc w:val="right"/>
      </w:pPr>
      <w:r>
        <w:rPr>
          <w:sz w:val="24"/>
          <w:szCs w:val="36"/>
        </w:rPr>
        <w:t xml:space="preserve"> </w:t>
      </w:r>
      <w:r w:rsidRPr="001D5FD6">
        <w:rPr>
          <w:sz w:val="20"/>
          <w:szCs w:val="20"/>
        </w:rPr>
        <w:t>(тыс. руб.)</w:t>
      </w:r>
    </w:p>
    <w:tbl>
      <w:tblPr>
        <w:tblW w:w="10505" w:type="dxa"/>
        <w:tblInd w:w="93" w:type="dxa"/>
        <w:tblLayout w:type="fixed"/>
        <w:tblLook w:val="0000"/>
      </w:tblPr>
      <w:tblGrid>
        <w:gridCol w:w="3843"/>
        <w:gridCol w:w="1701"/>
        <w:gridCol w:w="2268"/>
        <w:gridCol w:w="2693"/>
      </w:tblGrid>
      <w:tr w:rsidR="00B344A7" w:rsidRPr="007E235E" w:rsidTr="00B344A7">
        <w:trPr>
          <w:trHeight w:val="519"/>
        </w:trPr>
        <w:tc>
          <w:tcPr>
            <w:tcW w:w="384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344A7" w:rsidRPr="007E235E" w:rsidRDefault="00B344A7" w:rsidP="00A5370F">
            <w:pPr>
              <w:jc w:val="center"/>
              <w:rPr>
                <w:b/>
                <w:bCs/>
              </w:rPr>
            </w:pPr>
            <w:r w:rsidRPr="007E235E">
              <w:rPr>
                <w:b/>
                <w:bCs/>
              </w:rPr>
              <w:t>Виды (группы) доходов</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344A7" w:rsidRPr="007E235E" w:rsidRDefault="00B344A7" w:rsidP="00A5370F">
            <w:pPr>
              <w:jc w:val="center"/>
              <w:rPr>
                <w:b/>
                <w:bCs/>
              </w:rPr>
            </w:pPr>
            <w:r w:rsidRPr="007E235E">
              <w:rPr>
                <w:b/>
                <w:bCs/>
              </w:rPr>
              <w:t>Уточненный план</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344A7" w:rsidRPr="007E235E" w:rsidRDefault="00B344A7" w:rsidP="00A5370F">
            <w:pPr>
              <w:jc w:val="center"/>
              <w:rPr>
                <w:b/>
                <w:bCs/>
              </w:rPr>
            </w:pPr>
            <w:r w:rsidRPr="007E235E">
              <w:rPr>
                <w:b/>
                <w:bCs/>
              </w:rPr>
              <w:t>Исполнено</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344A7" w:rsidRPr="007E235E" w:rsidRDefault="00B344A7" w:rsidP="00A5370F">
            <w:pPr>
              <w:jc w:val="center"/>
              <w:rPr>
                <w:b/>
                <w:bCs/>
              </w:rPr>
            </w:pPr>
            <w:r w:rsidRPr="007E235E">
              <w:rPr>
                <w:b/>
                <w:bCs/>
              </w:rPr>
              <w:t>Процент исполнения</w:t>
            </w:r>
            <w:r>
              <w:rPr>
                <w:b/>
                <w:bCs/>
              </w:rPr>
              <w:t>, %</w:t>
            </w:r>
          </w:p>
        </w:tc>
      </w:tr>
      <w:tr w:rsidR="00B344A7" w:rsidRPr="007E235E" w:rsidTr="00B344A7">
        <w:trPr>
          <w:trHeight w:val="345"/>
        </w:trPr>
        <w:tc>
          <w:tcPr>
            <w:tcW w:w="3843" w:type="dxa"/>
            <w:vMerge/>
            <w:tcBorders>
              <w:top w:val="single" w:sz="8" w:space="0" w:color="auto"/>
              <w:left w:val="single" w:sz="8" w:space="0" w:color="auto"/>
              <w:bottom w:val="single" w:sz="8" w:space="0" w:color="000000"/>
              <w:right w:val="single" w:sz="8" w:space="0" w:color="auto"/>
            </w:tcBorders>
            <w:vAlign w:val="center"/>
          </w:tcPr>
          <w:p w:rsidR="00B344A7" w:rsidRPr="007E235E" w:rsidRDefault="00B344A7" w:rsidP="00A5370F">
            <w:pPr>
              <w:rPr>
                <w:b/>
                <w:bCs/>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B344A7" w:rsidRPr="007E235E" w:rsidRDefault="00B344A7" w:rsidP="00A5370F">
            <w:pPr>
              <w:rPr>
                <w:b/>
                <w:bCs/>
              </w:rPr>
            </w:pPr>
          </w:p>
        </w:tc>
        <w:tc>
          <w:tcPr>
            <w:tcW w:w="2268" w:type="dxa"/>
            <w:vMerge/>
            <w:tcBorders>
              <w:top w:val="single" w:sz="8" w:space="0" w:color="auto"/>
              <w:left w:val="single" w:sz="8" w:space="0" w:color="auto"/>
              <w:bottom w:val="single" w:sz="8" w:space="0" w:color="000000"/>
              <w:right w:val="single" w:sz="8" w:space="0" w:color="auto"/>
            </w:tcBorders>
            <w:vAlign w:val="center"/>
          </w:tcPr>
          <w:p w:rsidR="00B344A7" w:rsidRPr="007E235E" w:rsidRDefault="00B344A7" w:rsidP="00A5370F">
            <w:pPr>
              <w:rPr>
                <w:b/>
                <w:bCs/>
              </w:rPr>
            </w:pPr>
          </w:p>
        </w:tc>
        <w:tc>
          <w:tcPr>
            <w:tcW w:w="2693" w:type="dxa"/>
            <w:vMerge/>
            <w:tcBorders>
              <w:top w:val="single" w:sz="8" w:space="0" w:color="auto"/>
              <w:left w:val="single" w:sz="8" w:space="0" w:color="auto"/>
              <w:bottom w:val="single" w:sz="8" w:space="0" w:color="000000"/>
              <w:right w:val="single" w:sz="8" w:space="0" w:color="auto"/>
            </w:tcBorders>
            <w:vAlign w:val="center"/>
          </w:tcPr>
          <w:p w:rsidR="00B344A7" w:rsidRPr="007E235E" w:rsidRDefault="00B344A7" w:rsidP="00A5370F">
            <w:pPr>
              <w:rPr>
                <w:b/>
                <w:bCs/>
              </w:rPr>
            </w:pPr>
          </w:p>
        </w:tc>
      </w:tr>
      <w:tr w:rsidR="00B344A7" w:rsidRPr="007E235E" w:rsidTr="00B344A7">
        <w:trPr>
          <w:trHeight w:val="390"/>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B344A7">
            <w:pPr>
              <w:jc w:val="center"/>
            </w:pPr>
            <w:r w:rsidRPr="007E235E">
              <w:t>1</w:t>
            </w:r>
          </w:p>
        </w:tc>
        <w:tc>
          <w:tcPr>
            <w:tcW w:w="1701" w:type="dxa"/>
            <w:tcBorders>
              <w:top w:val="nil"/>
              <w:left w:val="nil"/>
              <w:bottom w:val="single" w:sz="8" w:space="0" w:color="auto"/>
              <w:right w:val="single" w:sz="8" w:space="0" w:color="auto"/>
            </w:tcBorders>
            <w:shd w:val="clear" w:color="auto" w:fill="auto"/>
          </w:tcPr>
          <w:p w:rsidR="00B344A7" w:rsidRPr="007E235E" w:rsidRDefault="00B344A7" w:rsidP="00B344A7">
            <w:pPr>
              <w:jc w:val="center"/>
            </w:pPr>
            <w:r w:rsidRPr="007E235E">
              <w:t>2</w:t>
            </w:r>
          </w:p>
        </w:tc>
        <w:tc>
          <w:tcPr>
            <w:tcW w:w="2268" w:type="dxa"/>
            <w:tcBorders>
              <w:top w:val="nil"/>
              <w:left w:val="nil"/>
              <w:bottom w:val="single" w:sz="8" w:space="0" w:color="auto"/>
              <w:right w:val="single" w:sz="8" w:space="0" w:color="auto"/>
            </w:tcBorders>
            <w:shd w:val="clear" w:color="auto" w:fill="auto"/>
          </w:tcPr>
          <w:p w:rsidR="00B344A7" w:rsidRPr="007E235E" w:rsidRDefault="00B344A7" w:rsidP="00B344A7">
            <w:pPr>
              <w:ind w:right="2444"/>
            </w:pPr>
            <w:r w:rsidRPr="007E235E">
              <w:t>3</w:t>
            </w:r>
          </w:p>
        </w:tc>
        <w:tc>
          <w:tcPr>
            <w:tcW w:w="2693" w:type="dxa"/>
            <w:tcBorders>
              <w:top w:val="nil"/>
              <w:left w:val="nil"/>
              <w:bottom w:val="single" w:sz="8" w:space="0" w:color="auto"/>
              <w:right w:val="single" w:sz="8" w:space="0" w:color="auto"/>
            </w:tcBorders>
            <w:shd w:val="clear" w:color="auto" w:fill="auto"/>
          </w:tcPr>
          <w:p w:rsidR="00B344A7" w:rsidRPr="007E235E" w:rsidRDefault="00B344A7" w:rsidP="00B344A7">
            <w:pPr>
              <w:jc w:val="center"/>
            </w:pPr>
            <w:r w:rsidRPr="007E235E">
              <w:t>4</w:t>
            </w:r>
          </w:p>
        </w:tc>
      </w:tr>
      <w:tr w:rsidR="00B344A7" w:rsidRPr="007E235E" w:rsidTr="00B344A7">
        <w:trPr>
          <w:trHeight w:val="405"/>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center"/>
              <w:rPr>
                <w:b/>
                <w:bCs/>
              </w:rPr>
            </w:pPr>
            <w:r w:rsidRPr="007E235E">
              <w:rPr>
                <w:b/>
                <w:bCs/>
              </w:rPr>
              <w:t xml:space="preserve">Всего </w:t>
            </w:r>
            <w:r>
              <w:rPr>
                <w:b/>
                <w:bCs/>
              </w:rPr>
              <w:t xml:space="preserve">налоговых </w:t>
            </w:r>
            <w:r w:rsidRPr="007E235E">
              <w:rPr>
                <w:b/>
                <w:bCs/>
              </w:rPr>
              <w:t>доходов</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80 808,1</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83 384,3</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103,2</w:t>
            </w:r>
          </w:p>
        </w:tc>
      </w:tr>
      <w:tr w:rsidR="00B344A7" w:rsidRPr="007E235E" w:rsidTr="00B344A7">
        <w:trPr>
          <w:trHeight w:val="345"/>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rPr>
                <w:i/>
                <w:iCs/>
              </w:rPr>
            </w:pPr>
            <w:r w:rsidRPr="007E235E">
              <w:rPr>
                <w:i/>
                <w:iCs/>
              </w:rPr>
              <w:t>В том числе:</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p>
        </w:tc>
      </w:tr>
      <w:tr w:rsidR="00B344A7" w:rsidRPr="007E235E" w:rsidTr="00B344A7">
        <w:trPr>
          <w:trHeight w:val="405"/>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rPr>
                <w:b/>
                <w:bCs/>
              </w:rPr>
            </w:pPr>
            <w:r w:rsidRPr="007E235E">
              <w:rPr>
                <w:b/>
                <w:bCs/>
              </w:rPr>
              <w:t xml:space="preserve">■ налоговые </w:t>
            </w:r>
            <w:r>
              <w:rPr>
                <w:b/>
                <w:bCs/>
              </w:rPr>
              <w:t>доходы районного бюджета</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68 960,6</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70 438,6</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102,1</w:t>
            </w:r>
          </w:p>
        </w:tc>
      </w:tr>
      <w:tr w:rsidR="00B344A7" w:rsidRPr="007E235E" w:rsidTr="00B344A7">
        <w:trPr>
          <w:trHeight w:val="237"/>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r w:rsidRPr="007E235E">
              <w:t>Налог на доходы физических лиц</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64 273,0</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65 393,0</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101,7</w:t>
            </w:r>
          </w:p>
        </w:tc>
      </w:tr>
      <w:tr w:rsidR="00B344A7" w:rsidRPr="007E235E" w:rsidTr="00B344A7">
        <w:trPr>
          <w:trHeight w:val="407"/>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Единый налог на вменен. доход</w:t>
            </w:r>
          </w:p>
        </w:tc>
        <w:tc>
          <w:tcPr>
            <w:tcW w:w="1701"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sidRPr="00DE6525">
              <w:rPr>
                <w:bCs/>
              </w:rPr>
              <w:t>3 751,3</w:t>
            </w:r>
          </w:p>
        </w:tc>
        <w:tc>
          <w:tcPr>
            <w:tcW w:w="2268"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Pr>
                <w:bCs/>
              </w:rPr>
              <w:t>4 247,2</w:t>
            </w:r>
          </w:p>
        </w:tc>
        <w:tc>
          <w:tcPr>
            <w:tcW w:w="2693"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Pr>
                <w:bCs/>
              </w:rPr>
              <w:t>113,2</w:t>
            </w:r>
          </w:p>
        </w:tc>
      </w:tr>
      <w:tr w:rsidR="00B344A7" w:rsidRPr="007E235E" w:rsidTr="00B344A7">
        <w:trPr>
          <w:trHeight w:val="339"/>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Единый сельхозналог</w:t>
            </w:r>
          </w:p>
        </w:tc>
        <w:tc>
          <w:tcPr>
            <w:tcW w:w="1701"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sidRPr="00DE6525">
              <w:rPr>
                <w:bCs/>
              </w:rPr>
              <w:t>159,4</w:t>
            </w:r>
          </w:p>
        </w:tc>
        <w:tc>
          <w:tcPr>
            <w:tcW w:w="2268"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Pr>
                <w:bCs/>
              </w:rPr>
              <w:t>55,6</w:t>
            </w:r>
          </w:p>
        </w:tc>
        <w:tc>
          <w:tcPr>
            <w:tcW w:w="2693" w:type="dxa"/>
            <w:tcBorders>
              <w:top w:val="nil"/>
              <w:left w:val="nil"/>
              <w:bottom w:val="single" w:sz="8" w:space="0" w:color="auto"/>
              <w:right w:val="single" w:sz="8" w:space="0" w:color="auto"/>
            </w:tcBorders>
            <w:shd w:val="clear" w:color="auto" w:fill="auto"/>
            <w:vAlign w:val="center"/>
          </w:tcPr>
          <w:p w:rsidR="00B344A7" w:rsidRPr="00DE6525" w:rsidRDefault="00B344A7" w:rsidP="00A5370F">
            <w:pPr>
              <w:jc w:val="center"/>
              <w:rPr>
                <w:bCs/>
              </w:rPr>
            </w:pPr>
            <w:r>
              <w:rPr>
                <w:bCs/>
              </w:rPr>
              <w:t>34,9</w:t>
            </w:r>
          </w:p>
        </w:tc>
      </w:tr>
      <w:tr w:rsidR="00B344A7" w:rsidRPr="007E235E" w:rsidTr="00B344A7">
        <w:trPr>
          <w:trHeight w:val="321"/>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Государственная пошлина</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776,9</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664,6</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85,5</w:t>
            </w:r>
          </w:p>
        </w:tc>
      </w:tr>
      <w:tr w:rsidR="00B344A7" w:rsidRPr="007E235E" w:rsidTr="00B344A7">
        <w:trPr>
          <w:trHeight w:val="317"/>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Задолженность по отмененным налогам и сборам</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rPr>
                <w:b/>
                <w:bCs/>
              </w:rPr>
            </w:pPr>
            <w:r>
              <w:rPr>
                <w:b/>
                <w:bCs/>
              </w:rPr>
              <w:t>-</w:t>
            </w:r>
          </w:p>
        </w:tc>
        <w:tc>
          <w:tcPr>
            <w:tcW w:w="2268"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Cs/>
              </w:rPr>
            </w:pPr>
            <w:r w:rsidRPr="00E3716C">
              <w:rPr>
                <w:bCs/>
              </w:rPr>
              <w:t>78,2</w:t>
            </w:r>
          </w:p>
        </w:tc>
        <w:tc>
          <w:tcPr>
            <w:tcW w:w="2693"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Cs/>
              </w:rPr>
            </w:pPr>
            <w:r>
              <w:rPr>
                <w:bCs/>
              </w:rPr>
              <w:t>-</w:t>
            </w:r>
          </w:p>
        </w:tc>
      </w:tr>
      <w:tr w:rsidR="00B344A7" w:rsidRPr="007E235E" w:rsidTr="00B344A7">
        <w:trPr>
          <w:trHeight w:val="326"/>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rPr>
                <w:b/>
                <w:bCs/>
              </w:rPr>
              <w:t xml:space="preserve">■ налоговые </w:t>
            </w:r>
            <w:r>
              <w:rPr>
                <w:b/>
                <w:bCs/>
              </w:rPr>
              <w:t>доходы бюджета поселений</w:t>
            </w:r>
          </w:p>
        </w:tc>
        <w:tc>
          <w:tcPr>
            <w:tcW w:w="1701"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
              </w:rPr>
            </w:pPr>
            <w:r w:rsidRPr="00E3716C">
              <w:rPr>
                <w:b/>
              </w:rPr>
              <w:t>11 847,5</w:t>
            </w:r>
          </w:p>
        </w:tc>
        <w:tc>
          <w:tcPr>
            <w:tcW w:w="2268"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
              </w:rPr>
            </w:pPr>
            <w:r>
              <w:rPr>
                <w:b/>
              </w:rPr>
              <w:t>12 945,7</w:t>
            </w:r>
          </w:p>
        </w:tc>
        <w:tc>
          <w:tcPr>
            <w:tcW w:w="2693"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
              </w:rPr>
            </w:pPr>
            <w:r>
              <w:rPr>
                <w:b/>
              </w:rPr>
              <w:t>109,3</w:t>
            </w:r>
          </w:p>
        </w:tc>
      </w:tr>
      <w:tr w:rsidR="00B344A7" w:rsidRPr="007E235E" w:rsidTr="00B344A7">
        <w:trPr>
          <w:trHeight w:val="360"/>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r w:rsidRPr="007E235E">
              <w:t>Налог на доходы физических лиц</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7 141,4</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7 260,4</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101,7</w:t>
            </w:r>
          </w:p>
        </w:tc>
      </w:tr>
      <w:tr w:rsidR="00B344A7" w:rsidRPr="007E235E" w:rsidTr="00B344A7">
        <w:trPr>
          <w:trHeight w:val="360"/>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Единый сельхозналог</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159,4</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55,6</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34,9</w:t>
            </w:r>
          </w:p>
        </w:tc>
      </w:tr>
      <w:tr w:rsidR="00B344A7" w:rsidRPr="007E235E" w:rsidTr="00B344A7">
        <w:trPr>
          <w:trHeight w:val="360"/>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Налог на имущество физ. лиц</w:t>
            </w:r>
          </w:p>
        </w:tc>
        <w:tc>
          <w:tcPr>
            <w:tcW w:w="1701"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1 072,5</w:t>
            </w:r>
          </w:p>
        </w:tc>
        <w:tc>
          <w:tcPr>
            <w:tcW w:w="2268"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824,0</w:t>
            </w:r>
          </w:p>
        </w:tc>
        <w:tc>
          <w:tcPr>
            <w:tcW w:w="2693" w:type="dxa"/>
            <w:tcBorders>
              <w:top w:val="nil"/>
              <w:left w:val="nil"/>
              <w:bottom w:val="single" w:sz="8" w:space="0" w:color="auto"/>
              <w:right w:val="single" w:sz="8" w:space="0" w:color="auto"/>
            </w:tcBorders>
            <w:shd w:val="clear" w:color="auto" w:fill="auto"/>
            <w:vAlign w:val="center"/>
          </w:tcPr>
          <w:p w:rsidR="00B344A7" w:rsidRPr="007E235E" w:rsidRDefault="00B344A7" w:rsidP="00A5370F">
            <w:pPr>
              <w:jc w:val="center"/>
            </w:pPr>
            <w:r>
              <w:t>76,8</w:t>
            </w:r>
          </w:p>
        </w:tc>
      </w:tr>
      <w:tr w:rsidR="00B344A7" w:rsidRPr="007E235E" w:rsidTr="00B344A7">
        <w:trPr>
          <w:trHeight w:val="609"/>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Земельный налог</w:t>
            </w:r>
          </w:p>
        </w:tc>
        <w:tc>
          <w:tcPr>
            <w:tcW w:w="1701"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Cs/>
              </w:rPr>
            </w:pPr>
            <w:r w:rsidRPr="00E3716C">
              <w:rPr>
                <w:bCs/>
              </w:rPr>
              <w:t>3 474,2</w:t>
            </w:r>
          </w:p>
        </w:tc>
        <w:tc>
          <w:tcPr>
            <w:tcW w:w="2268"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Cs/>
              </w:rPr>
            </w:pPr>
            <w:r>
              <w:rPr>
                <w:bCs/>
              </w:rPr>
              <w:t>4 670,4</w:t>
            </w:r>
          </w:p>
        </w:tc>
        <w:tc>
          <w:tcPr>
            <w:tcW w:w="2693" w:type="dxa"/>
            <w:tcBorders>
              <w:top w:val="nil"/>
              <w:left w:val="nil"/>
              <w:bottom w:val="single" w:sz="8" w:space="0" w:color="auto"/>
              <w:right w:val="single" w:sz="8" w:space="0" w:color="auto"/>
            </w:tcBorders>
            <w:shd w:val="clear" w:color="auto" w:fill="auto"/>
            <w:vAlign w:val="center"/>
          </w:tcPr>
          <w:p w:rsidR="00B344A7" w:rsidRPr="00E3716C" w:rsidRDefault="00B344A7" w:rsidP="00A5370F">
            <w:pPr>
              <w:jc w:val="center"/>
              <w:rPr>
                <w:bCs/>
              </w:rPr>
            </w:pPr>
            <w:r>
              <w:rPr>
                <w:bCs/>
              </w:rPr>
              <w:t>134,4</w:t>
            </w:r>
          </w:p>
        </w:tc>
      </w:tr>
      <w:tr w:rsidR="00B344A7" w:rsidRPr="007E235E" w:rsidTr="00B344A7">
        <w:trPr>
          <w:trHeight w:val="264"/>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Государственная пошлина</w:t>
            </w:r>
          </w:p>
        </w:tc>
        <w:tc>
          <w:tcPr>
            <w:tcW w:w="1701" w:type="dxa"/>
            <w:tcBorders>
              <w:top w:val="nil"/>
              <w:left w:val="nil"/>
              <w:bottom w:val="single" w:sz="8" w:space="0" w:color="auto"/>
              <w:right w:val="single" w:sz="8" w:space="0" w:color="auto"/>
            </w:tcBorders>
            <w:shd w:val="clear" w:color="auto" w:fill="auto"/>
            <w:vAlign w:val="center"/>
          </w:tcPr>
          <w:p w:rsidR="00B344A7" w:rsidRPr="00B6448B" w:rsidRDefault="00B344A7" w:rsidP="00A5370F">
            <w:pPr>
              <w:jc w:val="center"/>
              <w:rPr>
                <w:bCs/>
              </w:rPr>
            </w:pPr>
            <w:r w:rsidRPr="00B6448B">
              <w:rPr>
                <w:bCs/>
              </w:rPr>
              <w:t>-</w:t>
            </w:r>
          </w:p>
        </w:tc>
        <w:tc>
          <w:tcPr>
            <w:tcW w:w="2268" w:type="dxa"/>
            <w:tcBorders>
              <w:top w:val="nil"/>
              <w:left w:val="nil"/>
              <w:bottom w:val="single" w:sz="8" w:space="0" w:color="auto"/>
              <w:right w:val="single" w:sz="8" w:space="0" w:color="auto"/>
            </w:tcBorders>
            <w:shd w:val="clear" w:color="auto" w:fill="auto"/>
            <w:vAlign w:val="center"/>
          </w:tcPr>
          <w:p w:rsidR="00B344A7" w:rsidRPr="00B6448B" w:rsidRDefault="00B344A7" w:rsidP="00A5370F">
            <w:pPr>
              <w:jc w:val="center"/>
              <w:rPr>
                <w:bCs/>
              </w:rPr>
            </w:pPr>
            <w:r w:rsidRPr="00B6448B">
              <w:rPr>
                <w:bCs/>
              </w:rPr>
              <w:t>44,</w:t>
            </w:r>
            <w:r>
              <w:rPr>
                <w:bCs/>
              </w:rPr>
              <w:t>2</w:t>
            </w:r>
          </w:p>
        </w:tc>
        <w:tc>
          <w:tcPr>
            <w:tcW w:w="2693" w:type="dxa"/>
            <w:tcBorders>
              <w:top w:val="nil"/>
              <w:left w:val="nil"/>
              <w:bottom w:val="single" w:sz="8" w:space="0" w:color="auto"/>
              <w:right w:val="single" w:sz="8" w:space="0" w:color="auto"/>
            </w:tcBorders>
            <w:shd w:val="clear" w:color="auto" w:fill="auto"/>
            <w:vAlign w:val="center"/>
          </w:tcPr>
          <w:p w:rsidR="00B344A7" w:rsidRPr="00B6448B" w:rsidRDefault="00B344A7" w:rsidP="00A5370F">
            <w:pPr>
              <w:jc w:val="center"/>
              <w:rPr>
                <w:bCs/>
              </w:rPr>
            </w:pPr>
            <w:r>
              <w:rPr>
                <w:bCs/>
              </w:rPr>
              <w:t>-</w:t>
            </w:r>
          </w:p>
        </w:tc>
      </w:tr>
      <w:tr w:rsidR="00B344A7" w:rsidRPr="007E235E" w:rsidTr="00B344A7">
        <w:trPr>
          <w:trHeight w:val="264"/>
        </w:trPr>
        <w:tc>
          <w:tcPr>
            <w:tcW w:w="3843" w:type="dxa"/>
            <w:tcBorders>
              <w:top w:val="nil"/>
              <w:left w:val="single" w:sz="8" w:space="0" w:color="auto"/>
              <w:bottom w:val="single" w:sz="8" w:space="0" w:color="auto"/>
              <w:right w:val="single" w:sz="8" w:space="0" w:color="auto"/>
            </w:tcBorders>
            <w:shd w:val="clear" w:color="auto" w:fill="auto"/>
          </w:tcPr>
          <w:p w:rsidR="00B344A7" w:rsidRPr="007E235E" w:rsidRDefault="00B344A7" w:rsidP="00A5370F">
            <w:pPr>
              <w:jc w:val="both"/>
            </w:pPr>
            <w:r w:rsidRPr="007E235E">
              <w:t>Задолженность по отмененным налогам и сборам</w:t>
            </w:r>
          </w:p>
        </w:tc>
        <w:tc>
          <w:tcPr>
            <w:tcW w:w="1701" w:type="dxa"/>
            <w:tcBorders>
              <w:top w:val="nil"/>
              <w:left w:val="nil"/>
              <w:bottom w:val="single" w:sz="8" w:space="0" w:color="auto"/>
              <w:right w:val="single" w:sz="8" w:space="0" w:color="auto"/>
            </w:tcBorders>
            <w:shd w:val="clear" w:color="auto" w:fill="auto"/>
            <w:vAlign w:val="center"/>
          </w:tcPr>
          <w:p w:rsidR="00B344A7" w:rsidRDefault="00B344A7" w:rsidP="00A5370F">
            <w:pPr>
              <w:jc w:val="center"/>
              <w:rPr>
                <w:b/>
                <w:bCs/>
              </w:rPr>
            </w:pPr>
            <w:r>
              <w:rPr>
                <w:b/>
                <w:bCs/>
              </w:rPr>
              <w:t>-</w:t>
            </w:r>
          </w:p>
        </w:tc>
        <w:tc>
          <w:tcPr>
            <w:tcW w:w="2268" w:type="dxa"/>
            <w:tcBorders>
              <w:top w:val="nil"/>
              <w:left w:val="nil"/>
              <w:bottom w:val="single" w:sz="8" w:space="0" w:color="auto"/>
              <w:right w:val="single" w:sz="8" w:space="0" w:color="auto"/>
            </w:tcBorders>
            <w:shd w:val="clear" w:color="auto" w:fill="auto"/>
            <w:vAlign w:val="center"/>
          </w:tcPr>
          <w:p w:rsidR="00B344A7" w:rsidRPr="00B6448B" w:rsidRDefault="00B344A7" w:rsidP="00A5370F">
            <w:pPr>
              <w:jc w:val="center"/>
              <w:rPr>
                <w:bCs/>
              </w:rPr>
            </w:pPr>
            <w:r w:rsidRPr="00B6448B">
              <w:rPr>
                <w:bCs/>
              </w:rPr>
              <w:t>91.1</w:t>
            </w:r>
          </w:p>
        </w:tc>
        <w:tc>
          <w:tcPr>
            <w:tcW w:w="2693" w:type="dxa"/>
            <w:tcBorders>
              <w:top w:val="nil"/>
              <w:left w:val="nil"/>
              <w:bottom w:val="single" w:sz="8" w:space="0" w:color="auto"/>
              <w:right w:val="single" w:sz="8" w:space="0" w:color="auto"/>
            </w:tcBorders>
            <w:shd w:val="clear" w:color="auto" w:fill="auto"/>
            <w:vAlign w:val="center"/>
          </w:tcPr>
          <w:p w:rsidR="00B344A7" w:rsidRPr="00B6448B" w:rsidRDefault="00B344A7" w:rsidP="00A5370F">
            <w:pPr>
              <w:jc w:val="center"/>
              <w:rPr>
                <w:bCs/>
              </w:rPr>
            </w:pPr>
            <w:r>
              <w:rPr>
                <w:bCs/>
              </w:rPr>
              <w:t>-</w:t>
            </w:r>
          </w:p>
        </w:tc>
      </w:tr>
    </w:tbl>
    <w:p w:rsidR="00B344A7" w:rsidRDefault="00B344A7" w:rsidP="00B344A7">
      <w:pPr>
        <w:ind w:firstLine="900"/>
        <w:jc w:val="both"/>
      </w:pPr>
    </w:p>
    <w:p w:rsidR="00F8669C" w:rsidRPr="007E235E" w:rsidRDefault="00F8669C" w:rsidP="00F8669C">
      <w:pPr>
        <w:ind w:firstLine="900"/>
        <w:jc w:val="both"/>
      </w:pPr>
      <w:r w:rsidRPr="007E235E">
        <w:t>Из числа утвержденных в консолидированном бюджете на 201</w:t>
      </w:r>
      <w:r>
        <w:t>2</w:t>
      </w:r>
      <w:r w:rsidRPr="007E235E">
        <w:t xml:space="preserve"> год налоговых доходов, годовой план перевыполнен по</w:t>
      </w:r>
      <w:r>
        <w:t>3</w:t>
      </w:r>
      <w:r w:rsidRPr="007E235E">
        <w:t xml:space="preserve"> видам налоговых доходов на общую сумму </w:t>
      </w:r>
      <w:r w:rsidRPr="007E235E">
        <w:rPr>
          <w:b/>
        </w:rPr>
        <w:t>2</w:t>
      </w:r>
      <w:r>
        <w:rPr>
          <w:b/>
        </w:rPr>
        <w:t> 576,2</w:t>
      </w:r>
      <w:r w:rsidRPr="007E235E">
        <w:rPr>
          <w:b/>
        </w:rPr>
        <w:t xml:space="preserve"> тыс. руб</w:t>
      </w:r>
      <w:r>
        <w:rPr>
          <w:b/>
        </w:rPr>
        <w:t>лей</w:t>
      </w:r>
      <w:r w:rsidRPr="007E235E">
        <w:t xml:space="preserve">, в том числе план сбора налоговых доходов по районному бюджету перевыполнен на </w:t>
      </w:r>
      <w:r>
        <w:rPr>
          <w:b/>
        </w:rPr>
        <w:t>1 477,9</w:t>
      </w:r>
      <w:r w:rsidRPr="007E235E">
        <w:t xml:space="preserve"> тыс.</w:t>
      </w:r>
      <w:r>
        <w:t xml:space="preserve"> </w:t>
      </w:r>
      <w:r w:rsidRPr="007E235E">
        <w:t>ру</w:t>
      </w:r>
      <w:r w:rsidRPr="007E235E">
        <w:t>б</w:t>
      </w:r>
      <w:r>
        <w:t>лей (102,1</w:t>
      </w:r>
      <w:r w:rsidRPr="007E235E">
        <w:t xml:space="preserve">%), по бюджетам поселений план перевыполнен на </w:t>
      </w:r>
      <w:r w:rsidRPr="007E235E">
        <w:rPr>
          <w:b/>
        </w:rPr>
        <w:t>1</w:t>
      </w:r>
      <w:r>
        <w:rPr>
          <w:b/>
        </w:rPr>
        <w:t> 09</w:t>
      </w:r>
      <w:r w:rsidRPr="007E235E">
        <w:rPr>
          <w:b/>
        </w:rPr>
        <w:t>8</w:t>
      </w:r>
      <w:r>
        <w:rPr>
          <w:b/>
        </w:rPr>
        <w:t>,3</w:t>
      </w:r>
      <w:r w:rsidRPr="007E235E">
        <w:t xml:space="preserve"> тыс.руб</w:t>
      </w:r>
      <w:r>
        <w:t>лей</w:t>
      </w:r>
      <w:r w:rsidRPr="007E235E">
        <w:t xml:space="preserve"> (10</w:t>
      </w:r>
      <w:r>
        <w:t>9,3</w:t>
      </w:r>
      <w:r w:rsidRPr="007E235E">
        <w:t xml:space="preserve">%). </w:t>
      </w:r>
      <w:r>
        <w:t>Перев</w:t>
      </w:r>
      <w:r>
        <w:t>ы</w:t>
      </w:r>
      <w:r>
        <w:t>полнение сложилось в основном за счет поступления недоимки прошлых лет по Налогу на доходы физических лиц,  за счет открытия новых магазинов и услуг по Единому налогу на вмененный д</w:t>
      </w:r>
      <w:r>
        <w:t>о</w:t>
      </w:r>
      <w:r>
        <w:t>ход, за счет увеличение кадастровой стоимости земли по Земельному налогу.</w:t>
      </w:r>
    </w:p>
    <w:p w:rsidR="00B344A7" w:rsidRDefault="00F8669C" w:rsidP="00F8669C">
      <w:pPr>
        <w:ind w:firstLine="900"/>
        <w:jc w:val="both"/>
      </w:pPr>
      <w:r w:rsidRPr="007E235E">
        <w:t>Наряду с этим  не выполнен план по</w:t>
      </w:r>
      <w:r>
        <w:t>3</w:t>
      </w:r>
      <w:r w:rsidRPr="007E235E">
        <w:t xml:space="preserve"> видам налоговых доходов</w:t>
      </w:r>
      <w:r>
        <w:t xml:space="preserve"> (это </w:t>
      </w:r>
      <w:r w:rsidRPr="007E235E">
        <w:t>«Единый сель</w:t>
      </w:r>
      <w:r>
        <w:t>ско</w:t>
      </w:r>
      <w:r w:rsidRPr="007E235E">
        <w:t>х</w:t>
      </w:r>
      <w:r w:rsidRPr="007E235E">
        <w:t>о</w:t>
      </w:r>
      <w:r>
        <w:t xml:space="preserve">зяественный </w:t>
      </w:r>
      <w:r w:rsidRPr="007E235E">
        <w:t>налог»,</w:t>
      </w:r>
      <w:r>
        <w:t xml:space="preserve"> «Налог на имущество физических лиц», «Государственная пошлина»)</w:t>
      </w:r>
      <w:r w:rsidRPr="007E235E">
        <w:t xml:space="preserve"> в связи с чем</w:t>
      </w:r>
      <w:r>
        <w:t>,</w:t>
      </w:r>
      <w:r w:rsidRPr="007E235E">
        <w:t xml:space="preserve"> в консолидированный бюджет недополучено </w:t>
      </w:r>
      <w:r>
        <w:rPr>
          <w:b/>
        </w:rPr>
        <w:t>568,4</w:t>
      </w:r>
      <w:r w:rsidRPr="007E235E">
        <w:rPr>
          <w:b/>
        </w:rPr>
        <w:t xml:space="preserve"> тыс. руб</w:t>
      </w:r>
      <w:r>
        <w:rPr>
          <w:b/>
        </w:rPr>
        <w:t>лей</w:t>
      </w:r>
      <w:r w:rsidRPr="007E235E">
        <w:rPr>
          <w:b/>
        </w:rPr>
        <w:t xml:space="preserve"> </w:t>
      </w:r>
      <w:r>
        <w:t>(0,7</w:t>
      </w:r>
      <w:r w:rsidRPr="007E235E">
        <w:t xml:space="preserve"> % от плановой годовой суммы налоговых доходов).</w:t>
      </w:r>
      <w:r>
        <w:t xml:space="preserve"> Не исполнение сложилось в связи с возвратом излишне уплаченного авансового платежа в 2011 году по Единому сельскохозяйственному налогу, в связи с перерасчетом налоговыми органами налога на имущества физических лиц за 2009 год, в связи с невостребованн</w:t>
      </w:r>
      <w:r>
        <w:t>о</w:t>
      </w:r>
      <w:r>
        <w:t xml:space="preserve">стью данного вида услуги Государственная пошлина. </w:t>
      </w:r>
    </w:p>
    <w:p w:rsidR="00F8669C" w:rsidRDefault="00F8669C" w:rsidP="00F8669C">
      <w:pPr>
        <w:ind w:firstLine="900"/>
        <w:jc w:val="both"/>
        <w:rPr>
          <w:b/>
          <w:sz w:val="26"/>
          <w:szCs w:val="26"/>
        </w:rPr>
      </w:pPr>
    </w:p>
    <w:p w:rsidR="00086888" w:rsidRDefault="008C3B85" w:rsidP="00086888">
      <w:pPr>
        <w:pStyle w:val="a4"/>
        <w:ind w:firstLine="720"/>
        <w:jc w:val="both"/>
        <w:rPr>
          <w:sz w:val="26"/>
          <w:szCs w:val="26"/>
        </w:rPr>
      </w:pPr>
      <w:r w:rsidRPr="00AD77A4">
        <w:rPr>
          <w:b/>
          <w:sz w:val="26"/>
          <w:szCs w:val="26"/>
        </w:rPr>
        <w:t>Неналоговые доходы консолидированного бюджета</w:t>
      </w:r>
      <w:r w:rsidR="00F8669C">
        <w:rPr>
          <w:b/>
          <w:sz w:val="26"/>
          <w:szCs w:val="26"/>
        </w:rPr>
        <w:t xml:space="preserve"> Княгининского района</w:t>
      </w:r>
      <w:r w:rsidRPr="00AD77A4">
        <w:rPr>
          <w:b/>
          <w:sz w:val="26"/>
          <w:szCs w:val="26"/>
        </w:rPr>
        <w:t xml:space="preserve"> п</w:t>
      </w:r>
      <w:r w:rsidRPr="00AD77A4">
        <w:rPr>
          <w:b/>
          <w:sz w:val="26"/>
          <w:szCs w:val="26"/>
        </w:rPr>
        <w:t>о</w:t>
      </w:r>
      <w:r w:rsidRPr="00AD77A4">
        <w:rPr>
          <w:b/>
          <w:sz w:val="26"/>
          <w:szCs w:val="26"/>
        </w:rPr>
        <w:t xml:space="preserve">ступили в сумме </w:t>
      </w:r>
      <w:r w:rsidR="003662CF">
        <w:rPr>
          <w:b/>
          <w:sz w:val="26"/>
          <w:szCs w:val="26"/>
        </w:rPr>
        <w:t>8 037,6</w:t>
      </w:r>
      <w:r w:rsidRPr="00AD77A4">
        <w:rPr>
          <w:b/>
          <w:sz w:val="26"/>
          <w:szCs w:val="26"/>
        </w:rPr>
        <w:t xml:space="preserve"> </w:t>
      </w:r>
      <w:r w:rsidR="003662CF">
        <w:rPr>
          <w:b/>
          <w:sz w:val="26"/>
          <w:szCs w:val="26"/>
        </w:rPr>
        <w:t>тыс</w:t>
      </w:r>
      <w:r w:rsidRPr="00AD77A4">
        <w:rPr>
          <w:b/>
          <w:sz w:val="26"/>
          <w:szCs w:val="26"/>
        </w:rPr>
        <w:t>. рублей, что составляет 9</w:t>
      </w:r>
      <w:r w:rsidR="003662CF">
        <w:rPr>
          <w:b/>
          <w:sz w:val="26"/>
          <w:szCs w:val="26"/>
        </w:rPr>
        <w:t>0</w:t>
      </w:r>
      <w:r w:rsidRPr="00AD77A4">
        <w:rPr>
          <w:b/>
          <w:sz w:val="26"/>
          <w:szCs w:val="26"/>
        </w:rPr>
        <w:t>,</w:t>
      </w:r>
      <w:r w:rsidR="003662CF">
        <w:rPr>
          <w:b/>
          <w:sz w:val="26"/>
          <w:szCs w:val="26"/>
        </w:rPr>
        <w:t xml:space="preserve">1 </w:t>
      </w:r>
      <w:r w:rsidRPr="00AD77A4">
        <w:rPr>
          <w:b/>
          <w:sz w:val="26"/>
          <w:szCs w:val="26"/>
        </w:rPr>
        <w:t xml:space="preserve">% к уровню поступлений </w:t>
      </w:r>
      <w:r w:rsidR="00086888">
        <w:rPr>
          <w:b/>
          <w:sz w:val="26"/>
          <w:szCs w:val="26"/>
        </w:rPr>
        <w:t xml:space="preserve">  </w:t>
      </w:r>
      <w:r w:rsidRPr="00AD77A4">
        <w:rPr>
          <w:b/>
          <w:sz w:val="26"/>
          <w:szCs w:val="26"/>
        </w:rPr>
        <w:t>2011 года</w:t>
      </w:r>
      <w:r w:rsidR="00086888">
        <w:rPr>
          <w:b/>
          <w:sz w:val="26"/>
          <w:szCs w:val="26"/>
        </w:rPr>
        <w:t xml:space="preserve"> (8 924,5 тыс. рублей)</w:t>
      </w:r>
      <w:r w:rsidRPr="00AD77A4">
        <w:rPr>
          <w:b/>
          <w:sz w:val="26"/>
          <w:szCs w:val="26"/>
        </w:rPr>
        <w:t>.</w:t>
      </w:r>
    </w:p>
    <w:p w:rsidR="00A5370F" w:rsidRDefault="00A5370F" w:rsidP="00A5370F">
      <w:pPr>
        <w:ind w:firstLine="709"/>
        <w:jc w:val="both"/>
      </w:pPr>
      <w:r w:rsidRPr="007E235E">
        <w:t>Расшифровка неналоговых доходов между районным бюджетом и бюджетами поселений.</w:t>
      </w:r>
    </w:p>
    <w:p w:rsidR="007A0A0D" w:rsidRDefault="00A5370F" w:rsidP="007A0A0D">
      <w:pPr>
        <w:pStyle w:val="210"/>
        <w:spacing w:line="240" w:lineRule="auto"/>
        <w:jc w:val="right"/>
        <w:rPr>
          <w:sz w:val="20"/>
          <w:szCs w:val="20"/>
        </w:rPr>
      </w:pPr>
      <w:r>
        <w:t xml:space="preserve">                                                            </w:t>
      </w:r>
      <w:r w:rsidR="007A0A0D">
        <w:rPr>
          <w:sz w:val="20"/>
          <w:szCs w:val="20"/>
        </w:rPr>
        <w:t>Таблица №3</w:t>
      </w:r>
    </w:p>
    <w:p w:rsidR="007A0A0D" w:rsidRDefault="007A0A0D" w:rsidP="007A0A0D">
      <w:pPr>
        <w:pStyle w:val="210"/>
        <w:spacing w:line="240" w:lineRule="auto"/>
        <w:jc w:val="right"/>
      </w:pPr>
      <w:r>
        <w:rPr>
          <w:sz w:val="24"/>
          <w:szCs w:val="36"/>
        </w:rPr>
        <w:t xml:space="preserve"> </w:t>
      </w:r>
      <w:r w:rsidRPr="001D5FD6">
        <w:rPr>
          <w:sz w:val="20"/>
          <w:szCs w:val="20"/>
        </w:rPr>
        <w:t>(тыс. руб.)</w:t>
      </w:r>
    </w:p>
    <w:p w:rsidR="00A5370F" w:rsidRDefault="00A5370F" w:rsidP="00A5370F">
      <w:pPr>
        <w:jc w:val="right"/>
        <w:sectPr w:rsidR="00A5370F" w:rsidSect="00A5370F">
          <w:pgSz w:w="11906" w:h="16838"/>
          <w:pgMar w:top="539" w:right="386" w:bottom="539" w:left="1134" w:header="709" w:footer="709" w:gutter="0"/>
          <w:cols w:space="708"/>
          <w:titlePg/>
          <w:docGrid w:linePitch="360"/>
        </w:sectPr>
      </w:pPr>
    </w:p>
    <w:p w:rsidR="00086888" w:rsidRDefault="00086888" w:rsidP="00086888">
      <w:pPr>
        <w:ind w:firstLine="709"/>
        <w:jc w:val="both"/>
      </w:pPr>
    </w:p>
    <w:tbl>
      <w:tblPr>
        <w:tblStyle w:val="a6"/>
        <w:tblW w:w="15984" w:type="dxa"/>
        <w:tblLayout w:type="fixed"/>
        <w:tblLook w:val="04A0"/>
      </w:tblPr>
      <w:tblGrid>
        <w:gridCol w:w="9039"/>
        <w:gridCol w:w="1984"/>
        <w:gridCol w:w="2268"/>
        <w:gridCol w:w="2693"/>
      </w:tblGrid>
      <w:tr w:rsidR="00086888" w:rsidRPr="007E235E" w:rsidTr="00A5370F">
        <w:trPr>
          <w:trHeight w:val="519"/>
        </w:trPr>
        <w:tc>
          <w:tcPr>
            <w:tcW w:w="9039" w:type="dxa"/>
            <w:vMerge w:val="restart"/>
          </w:tcPr>
          <w:p w:rsidR="00086888" w:rsidRPr="007E235E" w:rsidRDefault="00086888" w:rsidP="00A5370F">
            <w:pPr>
              <w:jc w:val="center"/>
              <w:rPr>
                <w:b/>
                <w:bCs/>
              </w:rPr>
            </w:pPr>
            <w:r w:rsidRPr="007E235E">
              <w:rPr>
                <w:b/>
                <w:bCs/>
              </w:rPr>
              <w:t>Виды (группы) доходов</w:t>
            </w:r>
          </w:p>
        </w:tc>
        <w:tc>
          <w:tcPr>
            <w:tcW w:w="1984" w:type="dxa"/>
            <w:vMerge w:val="restart"/>
          </w:tcPr>
          <w:p w:rsidR="00086888" w:rsidRPr="007E235E" w:rsidRDefault="00086888" w:rsidP="00A5370F">
            <w:pPr>
              <w:jc w:val="center"/>
              <w:rPr>
                <w:b/>
                <w:bCs/>
              </w:rPr>
            </w:pPr>
            <w:r w:rsidRPr="007E235E">
              <w:rPr>
                <w:b/>
                <w:bCs/>
              </w:rPr>
              <w:t>Уточненный план</w:t>
            </w:r>
            <w:r>
              <w:rPr>
                <w:b/>
                <w:bCs/>
              </w:rPr>
              <w:t xml:space="preserve"> на 2012г.</w:t>
            </w:r>
          </w:p>
        </w:tc>
        <w:tc>
          <w:tcPr>
            <w:tcW w:w="2268" w:type="dxa"/>
            <w:vMerge w:val="restart"/>
          </w:tcPr>
          <w:p w:rsidR="00086888" w:rsidRPr="007E235E" w:rsidRDefault="00086888" w:rsidP="00A5370F">
            <w:pPr>
              <w:jc w:val="center"/>
              <w:rPr>
                <w:b/>
                <w:bCs/>
              </w:rPr>
            </w:pPr>
            <w:r w:rsidRPr="007E235E">
              <w:rPr>
                <w:b/>
                <w:bCs/>
              </w:rPr>
              <w:t>Исполнено</w:t>
            </w:r>
          </w:p>
        </w:tc>
        <w:tc>
          <w:tcPr>
            <w:tcW w:w="2693" w:type="dxa"/>
            <w:vMerge w:val="restart"/>
          </w:tcPr>
          <w:p w:rsidR="00086888" w:rsidRPr="007E235E" w:rsidRDefault="00086888" w:rsidP="00A5370F">
            <w:pPr>
              <w:jc w:val="center"/>
              <w:rPr>
                <w:b/>
                <w:bCs/>
              </w:rPr>
            </w:pPr>
            <w:r w:rsidRPr="007E235E">
              <w:rPr>
                <w:b/>
                <w:bCs/>
              </w:rPr>
              <w:t>Процент исполнения</w:t>
            </w:r>
            <w:r>
              <w:rPr>
                <w:b/>
                <w:bCs/>
              </w:rPr>
              <w:t>, %</w:t>
            </w:r>
          </w:p>
        </w:tc>
      </w:tr>
      <w:tr w:rsidR="00086888" w:rsidRPr="007E235E" w:rsidTr="00A5370F">
        <w:trPr>
          <w:trHeight w:val="345"/>
        </w:trPr>
        <w:tc>
          <w:tcPr>
            <w:tcW w:w="9039" w:type="dxa"/>
            <w:vMerge/>
          </w:tcPr>
          <w:p w:rsidR="00086888" w:rsidRPr="007E235E" w:rsidRDefault="00086888" w:rsidP="00A5370F">
            <w:pPr>
              <w:rPr>
                <w:b/>
                <w:bCs/>
              </w:rPr>
            </w:pPr>
          </w:p>
        </w:tc>
        <w:tc>
          <w:tcPr>
            <w:tcW w:w="1984" w:type="dxa"/>
            <w:vMerge/>
          </w:tcPr>
          <w:p w:rsidR="00086888" w:rsidRPr="007E235E" w:rsidRDefault="00086888" w:rsidP="00A5370F">
            <w:pPr>
              <w:rPr>
                <w:b/>
                <w:bCs/>
              </w:rPr>
            </w:pPr>
          </w:p>
        </w:tc>
        <w:tc>
          <w:tcPr>
            <w:tcW w:w="2268" w:type="dxa"/>
            <w:vMerge/>
          </w:tcPr>
          <w:p w:rsidR="00086888" w:rsidRPr="007E235E" w:rsidRDefault="00086888" w:rsidP="00A5370F">
            <w:pPr>
              <w:rPr>
                <w:b/>
                <w:bCs/>
              </w:rPr>
            </w:pPr>
          </w:p>
        </w:tc>
        <w:tc>
          <w:tcPr>
            <w:tcW w:w="2693" w:type="dxa"/>
            <w:vMerge/>
          </w:tcPr>
          <w:p w:rsidR="00086888" w:rsidRPr="007E235E" w:rsidRDefault="00086888" w:rsidP="00A5370F">
            <w:pPr>
              <w:rPr>
                <w:b/>
                <w:bCs/>
              </w:rPr>
            </w:pPr>
          </w:p>
        </w:tc>
      </w:tr>
      <w:tr w:rsidR="00086888" w:rsidRPr="007E235E" w:rsidTr="00A5370F">
        <w:trPr>
          <w:trHeight w:val="390"/>
        </w:trPr>
        <w:tc>
          <w:tcPr>
            <w:tcW w:w="9039" w:type="dxa"/>
          </w:tcPr>
          <w:p w:rsidR="00086888" w:rsidRPr="007E235E" w:rsidRDefault="00086888" w:rsidP="00A5370F">
            <w:pPr>
              <w:jc w:val="center"/>
            </w:pPr>
            <w:r w:rsidRPr="007E235E">
              <w:t>1</w:t>
            </w:r>
          </w:p>
        </w:tc>
        <w:tc>
          <w:tcPr>
            <w:tcW w:w="1984" w:type="dxa"/>
          </w:tcPr>
          <w:p w:rsidR="00086888" w:rsidRPr="007E235E" w:rsidRDefault="00086888" w:rsidP="00A5370F">
            <w:pPr>
              <w:jc w:val="center"/>
            </w:pPr>
            <w:r w:rsidRPr="007E235E">
              <w:t>2</w:t>
            </w:r>
          </w:p>
        </w:tc>
        <w:tc>
          <w:tcPr>
            <w:tcW w:w="2268" w:type="dxa"/>
          </w:tcPr>
          <w:p w:rsidR="00086888" w:rsidRPr="007E235E" w:rsidRDefault="00086888" w:rsidP="00A5370F">
            <w:pPr>
              <w:jc w:val="center"/>
            </w:pPr>
            <w:r w:rsidRPr="007E235E">
              <w:t>3</w:t>
            </w:r>
          </w:p>
        </w:tc>
        <w:tc>
          <w:tcPr>
            <w:tcW w:w="2693" w:type="dxa"/>
          </w:tcPr>
          <w:p w:rsidR="00086888" w:rsidRPr="007E235E" w:rsidRDefault="00086888" w:rsidP="00A5370F">
            <w:pPr>
              <w:jc w:val="center"/>
            </w:pPr>
            <w:r w:rsidRPr="007E235E">
              <w:t>4</w:t>
            </w:r>
          </w:p>
        </w:tc>
      </w:tr>
      <w:tr w:rsidR="00086888" w:rsidRPr="007E235E" w:rsidTr="00A5370F">
        <w:trPr>
          <w:trHeight w:val="405"/>
        </w:trPr>
        <w:tc>
          <w:tcPr>
            <w:tcW w:w="9039" w:type="dxa"/>
          </w:tcPr>
          <w:p w:rsidR="00086888" w:rsidRPr="007E235E" w:rsidRDefault="00086888" w:rsidP="00A5370F">
            <w:pPr>
              <w:jc w:val="center"/>
              <w:rPr>
                <w:b/>
                <w:bCs/>
              </w:rPr>
            </w:pPr>
            <w:r w:rsidRPr="007E235E">
              <w:rPr>
                <w:b/>
                <w:bCs/>
              </w:rPr>
              <w:t xml:space="preserve">Всего </w:t>
            </w:r>
            <w:r>
              <w:rPr>
                <w:b/>
                <w:bCs/>
              </w:rPr>
              <w:t xml:space="preserve">неналоговых </w:t>
            </w:r>
            <w:r w:rsidRPr="007E235E">
              <w:rPr>
                <w:b/>
                <w:bCs/>
              </w:rPr>
              <w:t>доходов</w:t>
            </w:r>
          </w:p>
        </w:tc>
        <w:tc>
          <w:tcPr>
            <w:tcW w:w="1984" w:type="dxa"/>
          </w:tcPr>
          <w:p w:rsidR="00086888" w:rsidRPr="007E235E" w:rsidRDefault="00086888" w:rsidP="00A5370F">
            <w:pPr>
              <w:jc w:val="center"/>
              <w:rPr>
                <w:b/>
                <w:bCs/>
              </w:rPr>
            </w:pPr>
            <w:r>
              <w:rPr>
                <w:b/>
                <w:bCs/>
              </w:rPr>
              <w:t>5 463,9</w:t>
            </w:r>
          </w:p>
        </w:tc>
        <w:tc>
          <w:tcPr>
            <w:tcW w:w="2268" w:type="dxa"/>
          </w:tcPr>
          <w:p w:rsidR="00086888" w:rsidRPr="007E235E" w:rsidRDefault="00086888" w:rsidP="00A5370F">
            <w:pPr>
              <w:jc w:val="center"/>
              <w:rPr>
                <w:b/>
                <w:bCs/>
              </w:rPr>
            </w:pPr>
            <w:r>
              <w:rPr>
                <w:b/>
                <w:bCs/>
              </w:rPr>
              <w:t>8 037,6</w:t>
            </w:r>
          </w:p>
        </w:tc>
        <w:tc>
          <w:tcPr>
            <w:tcW w:w="2693" w:type="dxa"/>
          </w:tcPr>
          <w:p w:rsidR="00086888" w:rsidRPr="007E235E" w:rsidRDefault="00086888" w:rsidP="00A5370F">
            <w:pPr>
              <w:jc w:val="center"/>
              <w:rPr>
                <w:b/>
                <w:bCs/>
              </w:rPr>
            </w:pPr>
            <w:r>
              <w:rPr>
                <w:b/>
                <w:bCs/>
              </w:rPr>
              <w:t>147,1</w:t>
            </w:r>
          </w:p>
        </w:tc>
      </w:tr>
      <w:tr w:rsidR="00086888" w:rsidRPr="007E235E" w:rsidTr="00A5370F">
        <w:trPr>
          <w:trHeight w:val="345"/>
        </w:trPr>
        <w:tc>
          <w:tcPr>
            <w:tcW w:w="9039" w:type="dxa"/>
          </w:tcPr>
          <w:p w:rsidR="00086888" w:rsidRPr="007E235E" w:rsidRDefault="00086888" w:rsidP="00A5370F">
            <w:pPr>
              <w:jc w:val="both"/>
              <w:rPr>
                <w:i/>
                <w:iCs/>
              </w:rPr>
            </w:pPr>
            <w:r w:rsidRPr="007E235E">
              <w:rPr>
                <w:i/>
                <w:iCs/>
              </w:rPr>
              <w:t>В том числе:</w:t>
            </w:r>
          </w:p>
        </w:tc>
        <w:tc>
          <w:tcPr>
            <w:tcW w:w="1984" w:type="dxa"/>
          </w:tcPr>
          <w:p w:rsidR="00086888" w:rsidRPr="007E235E" w:rsidRDefault="00086888" w:rsidP="00A5370F">
            <w:pPr>
              <w:jc w:val="center"/>
            </w:pPr>
          </w:p>
        </w:tc>
        <w:tc>
          <w:tcPr>
            <w:tcW w:w="2268" w:type="dxa"/>
          </w:tcPr>
          <w:p w:rsidR="00086888" w:rsidRPr="007E235E" w:rsidRDefault="00086888" w:rsidP="00A5370F">
            <w:pPr>
              <w:jc w:val="center"/>
            </w:pPr>
          </w:p>
        </w:tc>
        <w:tc>
          <w:tcPr>
            <w:tcW w:w="2693" w:type="dxa"/>
          </w:tcPr>
          <w:p w:rsidR="00086888" w:rsidRPr="007E235E" w:rsidRDefault="00086888" w:rsidP="00A5370F">
            <w:pPr>
              <w:jc w:val="center"/>
              <w:rPr>
                <w:b/>
                <w:bCs/>
              </w:rPr>
            </w:pPr>
          </w:p>
        </w:tc>
      </w:tr>
      <w:tr w:rsidR="00086888" w:rsidRPr="007E235E" w:rsidTr="00A5370F">
        <w:trPr>
          <w:trHeight w:val="405"/>
        </w:trPr>
        <w:tc>
          <w:tcPr>
            <w:tcW w:w="9039" w:type="dxa"/>
          </w:tcPr>
          <w:p w:rsidR="00086888" w:rsidRPr="007E235E" w:rsidRDefault="00086888" w:rsidP="00A5370F">
            <w:pPr>
              <w:jc w:val="both"/>
              <w:rPr>
                <w:b/>
                <w:bCs/>
              </w:rPr>
            </w:pPr>
            <w:r w:rsidRPr="007E235E">
              <w:rPr>
                <w:b/>
                <w:bCs/>
              </w:rPr>
              <w:t xml:space="preserve">■ </w:t>
            </w:r>
            <w:r>
              <w:rPr>
                <w:b/>
                <w:bCs/>
              </w:rPr>
              <w:t>не</w:t>
            </w:r>
            <w:r w:rsidRPr="007E235E">
              <w:rPr>
                <w:b/>
                <w:bCs/>
              </w:rPr>
              <w:t xml:space="preserve">налоговые </w:t>
            </w:r>
            <w:r>
              <w:rPr>
                <w:b/>
                <w:bCs/>
              </w:rPr>
              <w:t>доходы районного бюджета</w:t>
            </w:r>
          </w:p>
        </w:tc>
        <w:tc>
          <w:tcPr>
            <w:tcW w:w="1984" w:type="dxa"/>
          </w:tcPr>
          <w:p w:rsidR="00086888" w:rsidRPr="007E235E" w:rsidRDefault="00086888" w:rsidP="00A5370F">
            <w:pPr>
              <w:jc w:val="center"/>
              <w:rPr>
                <w:b/>
                <w:bCs/>
              </w:rPr>
            </w:pPr>
            <w:r>
              <w:rPr>
                <w:b/>
                <w:bCs/>
              </w:rPr>
              <w:t>3 956,5</w:t>
            </w:r>
          </w:p>
        </w:tc>
        <w:tc>
          <w:tcPr>
            <w:tcW w:w="2268" w:type="dxa"/>
          </w:tcPr>
          <w:p w:rsidR="00086888" w:rsidRPr="007E235E" w:rsidRDefault="00086888" w:rsidP="00A5370F">
            <w:pPr>
              <w:jc w:val="center"/>
              <w:rPr>
                <w:b/>
                <w:bCs/>
              </w:rPr>
            </w:pPr>
            <w:r>
              <w:rPr>
                <w:b/>
                <w:bCs/>
              </w:rPr>
              <w:t>5 548,3</w:t>
            </w:r>
          </w:p>
        </w:tc>
        <w:tc>
          <w:tcPr>
            <w:tcW w:w="2693" w:type="dxa"/>
          </w:tcPr>
          <w:p w:rsidR="00086888" w:rsidRPr="007E235E" w:rsidRDefault="00086888" w:rsidP="00A5370F">
            <w:pPr>
              <w:jc w:val="center"/>
              <w:rPr>
                <w:b/>
                <w:bCs/>
              </w:rPr>
            </w:pPr>
            <w:r>
              <w:rPr>
                <w:b/>
                <w:bCs/>
              </w:rPr>
              <w:t>140,2</w:t>
            </w:r>
          </w:p>
        </w:tc>
      </w:tr>
      <w:tr w:rsidR="00086888" w:rsidRPr="007E235E" w:rsidTr="00A5370F">
        <w:trPr>
          <w:trHeight w:val="237"/>
        </w:trPr>
        <w:tc>
          <w:tcPr>
            <w:tcW w:w="9039" w:type="dxa"/>
          </w:tcPr>
          <w:p w:rsidR="00086888" w:rsidRPr="007E235E" w:rsidRDefault="00086888" w:rsidP="00A5370F">
            <w:pPr>
              <w:jc w:val="both"/>
            </w:pPr>
            <w:r>
              <w:t>Доходы от сдачи в аренду имущества, находящегося в государственной и муниц</w:t>
            </w:r>
            <w:r>
              <w:t>и</w:t>
            </w:r>
            <w:r>
              <w:t>пальной собственности</w:t>
            </w:r>
          </w:p>
        </w:tc>
        <w:tc>
          <w:tcPr>
            <w:tcW w:w="1984" w:type="dxa"/>
          </w:tcPr>
          <w:p w:rsidR="00086888" w:rsidRPr="007E235E" w:rsidRDefault="00086888" w:rsidP="00A5370F">
            <w:pPr>
              <w:jc w:val="center"/>
            </w:pPr>
            <w:r>
              <w:t>1 831,6</w:t>
            </w:r>
          </w:p>
        </w:tc>
        <w:tc>
          <w:tcPr>
            <w:tcW w:w="2268" w:type="dxa"/>
          </w:tcPr>
          <w:p w:rsidR="00086888" w:rsidRPr="007E235E" w:rsidRDefault="00086888" w:rsidP="00A5370F">
            <w:pPr>
              <w:jc w:val="center"/>
            </w:pPr>
            <w:r>
              <w:t>2 436,3</w:t>
            </w:r>
          </w:p>
        </w:tc>
        <w:tc>
          <w:tcPr>
            <w:tcW w:w="2693" w:type="dxa"/>
          </w:tcPr>
          <w:p w:rsidR="00086888" w:rsidRPr="007E235E" w:rsidRDefault="00086888" w:rsidP="00A5370F">
            <w:pPr>
              <w:jc w:val="center"/>
            </w:pPr>
            <w:r>
              <w:t>133,0</w:t>
            </w:r>
          </w:p>
        </w:tc>
      </w:tr>
      <w:tr w:rsidR="00086888" w:rsidRPr="00DE6525" w:rsidTr="00A5370F">
        <w:trPr>
          <w:trHeight w:val="339"/>
        </w:trPr>
        <w:tc>
          <w:tcPr>
            <w:tcW w:w="9039" w:type="dxa"/>
          </w:tcPr>
          <w:p w:rsidR="00086888" w:rsidRPr="007E235E" w:rsidRDefault="00086888" w:rsidP="00A5370F">
            <w:r>
              <w:t>Доходы в виде прибыли, приходящейся на доли в уставных капиталах хозяйстве</w:t>
            </w:r>
            <w:r>
              <w:t>н</w:t>
            </w:r>
            <w:r>
              <w:t>ных товариществ и обществ, или дивиденды по акциям, принадлежащим Российской Федерации, субъектам Российской Федерации  или муниципальным образованиям</w:t>
            </w:r>
          </w:p>
        </w:tc>
        <w:tc>
          <w:tcPr>
            <w:tcW w:w="1984" w:type="dxa"/>
          </w:tcPr>
          <w:p w:rsidR="00086888" w:rsidRPr="00DE6525" w:rsidRDefault="00086888" w:rsidP="00A5370F">
            <w:pPr>
              <w:jc w:val="center"/>
              <w:rPr>
                <w:bCs/>
              </w:rPr>
            </w:pPr>
            <w:r>
              <w:rPr>
                <w:bCs/>
              </w:rPr>
              <w:t>164,0</w:t>
            </w:r>
          </w:p>
        </w:tc>
        <w:tc>
          <w:tcPr>
            <w:tcW w:w="2268" w:type="dxa"/>
          </w:tcPr>
          <w:p w:rsidR="00086888" w:rsidRPr="00DE6525" w:rsidRDefault="00086888" w:rsidP="00A5370F">
            <w:pPr>
              <w:jc w:val="center"/>
              <w:rPr>
                <w:bCs/>
              </w:rPr>
            </w:pPr>
            <w:r>
              <w:rPr>
                <w:bCs/>
              </w:rPr>
              <w:t>133,5</w:t>
            </w:r>
          </w:p>
        </w:tc>
        <w:tc>
          <w:tcPr>
            <w:tcW w:w="2693" w:type="dxa"/>
          </w:tcPr>
          <w:p w:rsidR="00086888" w:rsidRPr="00DE6525" w:rsidRDefault="00086888" w:rsidP="00A5370F">
            <w:pPr>
              <w:jc w:val="center"/>
              <w:rPr>
                <w:bCs/>
              </w:rPr>
            </w:pPr>
            <w:r>
              <w:rPr>
                <w:bCs/>
              </w:rPr>
              <w:t>81,4</w:t>
            </w:r>
          </w:p>
        </w:tc>
      </w:tr>
      <w:tr w:rsidR="00086888" w:rsidRPr="00DE6525" w:rsidTr="00A5370F">
        <w:trPr>
          <w:trHeight w:val="339"/>
        </w:trPr>
        <w:tc>
          <w:tcPr>
            <w:tcW w:w="9039" w:type="dxa"/>
          </w:tcPr>
          <w:p w:rsidR="00086888" w:rsidRPr="007E235E" w:rsidRDefault="00086888" w:rsidP="00A5370F">
            <w:r w:rsidRPr="007E235E">
              <w:t xml:space="preserve">Прочие </w:t>
            </w:r>
            <w:r>
              <w:t>доходы</w:t>
            </w:r>
            <w:r w:rsidRPr="007E235E">
              <w:t xml:space="preserve"> от</w:t>
            </w:r>
            <w:r>
              <w:t xml:space="preserve"> использования </w:t>
            </w:r>
            <w:r w:rsidRPr="007E235E">
              <w:t xml:space="preserve"> имущества</w:t>
            </w:r>
            <w:r>
              <w:t xml:space="preserve"> и прав</w:t>
            </w:r>
            <w:r w:rsidRPr="007E235E">
              <w:t>, находящ</w:t>
            </w:r>
            <w:r>
              <w:t>ихся</w:t>
            </w:r>
            <w:r w:rsidRPr="007E235E">
              <w:t xml:space="preserve"> в</w:t>
            </w:r>
            <w:r>
              <w:t xml:space="preserve"> государстве</w:t>
            </w:r>
            <w:r>
              <w:t>н</w:t>
            </w:r>
            <w:r>
              <w:t xml:space="preserve">ной и </w:t>
            </w:r>
            <w:r w:rsidRPr="007E235E">
              <w:t xml:space="preserve"> муниц</w:t>
            </w:r>
            <w:r>
              <w:t>ипальной</w:t>
            </w:r>
            <w:r w:rsidRPr="007E235E">
              <w:t xml:space="preserve"> собственности.</w:t>
            </w:r>
          </w:p>
        </w:tc>
        <w:tc>
          <w:tcPr>
            <w:tcW w:w="1984" w:type="dxa"/>
          </w:tcPr>
          <w:p w:rsidR="00086888" w:rsidRDefault="00086888" w:rsidP="00A5370F">
            <w:pPr>
              <w:jc w:val="center"/>
              <w:rPr>
                <w:bCs/>
              </w:rPr>
            </w:pPr>
            <w:r>
              <w:rPr>
                <w:bCs/>
              </w:rPr>
              <w:t>-</w:t>
            </w:r>
          </w:p>
        </w:tc>
        <w:tc>
          <w:tcPr>
            <w:tcW w:w="2268" w:type="dxa"/>
          </w:tcPr>
          <w:p w:rsidR="00086888" w:rsidRDefault="00086888" w:rsidP="00A5370F">
            <w:pPr>
              <w:jc w:val="center"/>
              <w:rPr>
                <w:bCs/>
              </w:rPr>
            </w:pPr>
            <w:r>
              <w:rPr>
                <w:bCs/>
              </w:rPr>
              <w:t>8,9</w:t>
            </w:r>
          </w:p>
        </w:tc>
        <w:tc>
          <w:tcPr>
            <w:tcW w:w="2693" w:type="dxa"/>
          </w:tcPr>
          <w:p w:rsidR="00086888" w:rsidRDefault="00086888" w:rsidP="00A5370F">
            <w:pPr>
              <w:jc w:val="center"/>
              <w:rPr>
                <w:bCs/>
              </w:rPr>
            </w:pPr>
            <w:r>
              <w:rPr>
                <w:bCs/>
              </w:rPr>
              <w:t>-</w:t>
            </w:r>
          </w:p>
        </w:tc>
      </w:tr>
      <w:tr w:rsidR="00086888" w:rsidRPr="007E235E" w:rsidTr="00A5370F">
        <w:trPr>
          <w:trHeight w:val="321"/>
        </w:trPr>
        <w:tc>
          <w:tcPr>
            <w:tcW w:w="9039" w:type="dxa"/>
          </w:tcPr>
          <w:p w:rsidR="00086888" w:rsidRPr="007E235E" w:rsidRDefault="00086888" w:rsidP="00A5370F">
            <w:r w:rsidRPr="007E235E">
              <w:t>Плата за негативное воздействие на окружающую среду</w:t>
            </w:r>
          </w:p>
        </w:tc>
        <w:tc>
          <w:tcPr>
            <w:tcW w:w="1984" w:type="dxa"/>
          </w:tcPr>
          <w:p w:rsidR="00086888" w:rsidRPr="007E235E" w:rsidRDefault="00086888" w:rsidP="00A5370F">
            <w:pPr>
              <w:jc w:val="center"/>
            </w:pPr>
            <w:r>
              <w:t>1 050,9</w:t>
            </w:r>
          </w:p>
        </w:tc>
        <w:tc>
          <w:tcPr>
            <w:tcW w:w="2268" w:type="dxa"/>
          </w:tcPr>
          <w:p w:rsidR="00086888" w:rsidRPr="007E235E" w:rsidRDefault="00086888" w:rsidP="00A5370F">
            <w:pPr>
              <w:jc w:val="center"/>
            </w:pPr>
            <w:r>
              <w:t>951,6</w:t>
            </w:r>
          </w:p>
        </w:tc>
        <w:tc>
          <w:tcPr>
            <w:tcW w:w="2693" w:type="dxa"/>
          </w:tcPr>
          <w:p w:rsidR="00086888" w:rsidRPr="007E235E" w:rsidRDefault="00086888" w:rsidP="00A5370F">
            <w:pPr>
              <w:jc w:val="center"/>
            </w:pPr>
            <w:r>
              <w:t>90,6</w:t>
            </w:r>
          </w:p>
        </w:tc>
      </w:tr>
      <w:tr w:rsidR="00086888" w:rsidRPr="00E3716C" w:rsidTr="00A5370F">
        <w:trPr>
          <w:trHeight w:val="317"/>
        </w:trPr>
        <w:tc>
          <w:tcPr>
            <w:tcW w:w="9039" w:type="dxa"/>
          </w:tcPr>
          <w:p w:rsidR="00086888" w:rsidRPr="007E235E" w:rsidRDefault="00086888" w:rsidP="00A5370F">
            <w:pPr>
              <w:jc w:val="both"/>
            </w:pPr>
            <w:r>
              <w:t>Прочие д</w:t>
            </w:r>
            <w:r w:rsidRPr="007E235E">
              <w:t>оходы от оказания платных услуг</w:t>
            </w:r>
            <w:r>
              <w:t xml:space="preserve"> получателями средств бюджетов муниц</w:t>
            </w:r>
            <w:r>
              <w:t>и</w:t>
            </w:r>
            <w:r>
              <w:t xml:space="preserve">пальных районов </w:t>
            </w:r>
            <w:r w:rsidRPr="007E235E">
              <w:t xml:space="preserve">и компенсации затрат </w:t>
            </w:r>
            <w:r>
              <w:t>муниципальных районов</w:t>
            </w:r>
          </w:p>
        </w:tc>
        <w:tc>
          <w:tcPr>
            <w:tcW w:w="1984" w:type="dxa"/>
          </w:tcPr>
          <w:p w:rsidR="00086888" w:rsidRPr="007E235E" w:rsidRDefault="00086888" w:rsidP="00A5370F">
            <w:pPr>
              <w:jc w:val="center"/>
              <w:rPr>
                <w:b/>
                <w:bCs/>
              </w:rPr>
            </w:pPr>
            <w:r>
              <w:rPr>
                <w:b/>
                <w:bCs/>
              </w:rPr>
              <w:t>-</w:t>
            </w:r>
          </w:p>
        </w:tc>
        <w:tc>
          <w:tcPr>
            <w:tcW w:w="2268" w:type="dxa"/>
          </w:tcPr>
          <w:p w:rsidR="00086888" w:rsidRPr="00E3716C" w:rsidRDefault="00086888" w:rsidP="00A5370F">
            <w:pPr>
              <w:jc w:val="center"/>
              <w:rPr>
                <w:bCs/>
              </w:rPr>
            </w:pPr>
            <w:r>
              <w:rPr>
                <w:bCs/>
              </w:rPr>
              <w:t>214,4</w:t>
            </w:r>
          </w:p>
        </w:tc>
        <w:tc>
          <w:tcPr>
            <w:tcW w:w="2693" w:type="dxa"/>
          </w:tcPr>
          <w:p w:rsidR="00086888" w:rsidRPr="00E3716C" w:rsidRDefault="00086888" w:rsidP="00A5370F">
            <w:pPr>
              <w:jc w:val="center"/>
              <w:rPr>
                <w:bCs/>
              </w:rPr>
            </w:pPr>
            <w:r>
              <w:rPr>
                <w:bCs/>
              </w:rPr>
              <w:t>-</w:t>
            </w:r>
          </w:p>
        </w:tc>
      </w:tr>
      <w:tr w:rsidR="00086888" w:rsidRPr="00E3716C" w:rsidTr="00A5370F">
        <w:trPr>
          <w:trHeight w:val="317"/>
        </w:trPr>
        <w:tc>
          <w:tcPr>
            <w:tcW w:w="9039" w:type="dxa"/>
          </w:tcPr>
          <w:p w:rsidR="00086888" w:rsidRPr="007E235E" w:rsidRDefault="00086888" w:rsidP="00A5370F">
            <w:r w:rsidRPr="007E235E">
              <w:t xml:space="preserve">Доходы от </w:t>
            </w:r>
            <w:r>
              <w:t>продажи материальных и нематериальных активов</w:t>
            </w:r>
          </w:p>
        </w:tc>
        <w:tc>
          <w:tcPr>
            <w:tcW w:w="1984" w:type="dxa"/>
          </w:tcPr>
          <w:p w:rsidR="00086888" w:rsidRPr="00BC2B39" w:rsidRDefault="00086888" w:rsidP="00A5370F">
            <w:pPr>
              <w:jc w:val="center"/>
              <w:rPr>
                <w:bCs/>
              </w:rPr>
            </w:pPr>
            <w:r>
              <w:rPr>
                <w:bCs/>
              </w:rPr>
              <w:t>100,0</w:t>
            </w:r>
          </w:p>
        </w:tc>
        <w:tc>
          <w:tcPr>
            <w:tcW w:w="2268" w:type="dxa"/>
          </w:tcPr>
          <w:p w:rsidR="00086888" w:rsidRPr="00E3716C" w:rsidRDefault="00086888" w:rsidP="00A5370F">
            <w:pPr>
              <w:jc w:val="center"/>
              <w:rPr>
                <w:bCs/>
              </w:rPr>
            </w:pPr>
            <w:r>
              <w:rPr>
                <w:bCs/>
              </w:rPr>
              <w:t>364,8</w:t>
            </w:r>
          </w:p>
        </w:tc>
        <w:tc>
          <w:tcPr>
            <w:tcW w:w="2693" w:type="dxa"/>
          </w:tcPr>
          <w:p w:rsidR="00086888" w:rsidRDefault="00086888" w:rsidP="00A5370F">
            <w:pPr>
              <w:jc w:val="center"/>
              <w:rPr>
                <w:bCs/>
              </w:rPr>
            </w:pPr>
            <w:r>
              <w:rPr>
                <w:bCs/>
              </w:rPr>
              <w:t>-</w:t>
            </w:r>
          </w:p>
        </w:tc>
      </w:tr>
      <w:tr w:rsidR="00086888" w:rsidRPr="00E3716C" w:rsidTr="00A5370F">
        <w:trPr>
          <w:trHeight w:val="317"/>
        </w:trPr>
        <w:tc>
          <w:tcPr>
            <w:tcW w:w="9039" w:type="dxa"/>
          </w:tcPr>
          <w:p w:rsidR="00086888" w:rsidRPr="007E235E" w:rsidRDefault="00086888" w:rsidP="00A5370F">
            <w:r>
              <w:t>Доходы от продажи земельных участков</w:t>
            </w:r>
          </w:p>
        </w:tc>
        <w:tc>
          <w:tcPr>
            <w:tcW w:w="1984" w:type="dxa"/>
          </w:tcPr>
          <w:p w:rsidR="00086888" w:rsidRPr="00BC2B39" w:rsidRDefault="00086888" w:rsidP="00A5370F">
            <w:pPr>
              <w:jc w:val="center"/>
              <w:rPr>
                <w:bCs/>
              </w:rPr>
            </w:pPr>
            <w:r>
              <w:rPr>
                <w:bCs/>
              </w:rPr>
              <w:t>250,0</w:t>
            </w:r>
          </w:p>
        </w:tc>
        <w:tc>
          <w:tcPr>
            <w:tcW w:w="2268" w:type="dxa"/>
          </w:tcPr>
          <w:p w:rsidR="00086888" w:rsidRPr="00E3716C" w:rsidRDefault="00086888" w:rsidP="00A5370F">
            <w:pPr>
              <w:jc w:val="center"/>
              <w:rPr>
                <w:bCs/>
              </w:rPr>
            </w:pPr>
            <w:r>
              <w:rPr>
                <w:bCs/>
              </w:rPr>
              <w:t>541,0</w:t>
            </w:r>
          </w:p>
        </w:tc>
        <w:tc>
          <w:tcPr>
            <w:tcW w:w="2693" w:type="dxa"/>
          </w:tcPr>
          <w:p w:rsidR="00086888" w:rsidRDefault="00086888" w:rsidP="00A5370F">
            <w:pPr>
              <w:jc w:val="center"/>
              <w:rPr>
                <w:bCs/>
              </w:rPr>
            </w:pPr>
            <w:r>
              <w:rPr>
                <w:bCs/>
              </w:rPr>
              <w:t>216,4</w:t>
            </w:r>
          </w:p>
        </w:tc>
      </w:tr>
      <w:tr w:rsidR="00086888" w:rsidRPr="00E3716C" w:rsidTr="00A5370F">
        <w:trPr>
          <w:trHeight w:val="317"/>
        </w:trPr>
        <w:tc>
          <w:tcPr>
            <w:tcW w:w="9039" w:type="dxa"/>
          </w:tcPr>
          <w:p w:rsidR="00086888" w:rsidRPr="007E235E" w:rsidRDefault="00086888" w:rsidP="00A5370F">
            <w:pPr>
              <w:jc w:val="both"/>
            </w:pPr>
            <w:r>
              <w:t>Штраф</w:t>
            </w:r>
            <w:r w:rsidRPr="007E235E">
              <w:t>ы</w:t>
            </w:r>
            <w:r>
              <w:t>,</w:t>
            </w:r>
            <w:r w:rsidRPr="007E235E">
              <w:t xml:space="preserve"> санкции</w:t>
            </w:r>
            <w:r>
              <w:t>, возмещение ущерба</w:t>
            </w:r>
          </w:p>
        </w:tc>
        <w:tc>
          <w:tcPr>
            <w:tcW w:w="1984" w:type="dxa"/>
          </w:tcPr>
          <w:p w:rsidR="00086888" w:rsidRPr="00BC2B39" w:rsidRDefault="00086888" w:rsidP="00A5370F">
            <w:pPr>
              <w:jc w:val="center"/>
              <w:rPr>
                <w:bCs/>
              </w:rPr>
            </w:pPr>
            <w:r>
              <w:rPr>
                <w:bCs/>
              </w:rPr>
              <w:t>560,0</w:t>
            </w:r>
          </w:p>
        </w:tc>
        <w:tc>
          <w:tcPr>
            <w:tcW w:w="2268" w:type="dxa"/>
          </w:tcPr>
          <w:p w:rsidR="00086888" w:rsidRPr="00E3716C" w:rsidRDefault="00086888" w:rsidP="00A5370F">
            <w:pPr>
              <w:jc w:val="center"/>
              <w:rPr>
                <w:bCs/>
              </w:rPr>
            </w:pPr>
            <w:r>
              <w:rPr>
                <w:bCs/>
              </w:rPr>
              <w:t>896,8</w:t>
            </w:r>
          </w:p>
        </w:tc>
        <w:tc>
          <w:tcPr>
            <w:tcW w:w="2693" w:type="dxa"/>
          </w:tcPr>
          <w:p w:rsidR="00086888" w:rsidRDefault="00086888" w:rsidP="00A5370F">
            <w:pPr>
              <w:jc w:val="center"/>
              <w:rPr>
                <w:bCs/>
              </w:rPr>
            </w:pPr>
            <w:r>
              <w:rPr>
                <w:bCs/>
              </w:rPr>
              <w:t>160,1</w:t>
            </w:r>
          </w:p>
        </w:tc>
      </w:tr>
      <w:tr w:rsidR="00086888" w:rsidRPr="00E3716C" w:rsidTr="00A5370F">
        <w:trPr>
          <w:trHeight w:val="317"/>
        </w:trPr>
        <w:tc>
          <w:tcPr>
            <w:tcW w:w="9039" w:type="dxa"/>
          </w:tcPr>
          <w:p w:rsidR="00086888" w:rsidRPr="007E235E" w:rsidRDefault="00086888" w:rsidP="00A5370F">
            <w:pPr>
              <w:jc w:val="both"/>
            </w:pPr>
            <w:r w:rsidRPr="007E235E">
              <w:t>Прочие неналоговые доходы</w:t>
            </w:r>
          </w:p>
        </w:tc>
        <w:tc>
          <w:tcPr>
            <w:tcW w:w="1984" w:type="dxa"/>
          </w:tcPr>
          <w:p w:rsidR="00086888" w:rsidRDefault="00086888" w:rsidP="00A5370F">
            <w:pPr>
              <w:jc w:val="center"/>
              <w:rPr>
                <w:b/>
                <w:bCs/>
              </w:rPr>
            </w:pPr>
            <w:r>
              <w:rPr>
                <w:b/>
                <w:bCs/>
              </w:rPr>
              <w:t>-</w:t>
            </w:r>
          </w:p>
        </w:tc>
        <w:tc>
          <w:tcPr>
            <w:tcW w:w="2268" w:type="dxa"/>
          </w:tcPr>
          <w:p w:rsidR="00086888" w:rsidRPr="00E3716C" w:rsidRDefault="00086888" w:rsidP="00A5370F">
            <w:pPr>
              <w:jc w:val="center"/>
              <w:rPr>
                <w:bCs/>
              </w:rPr>
            </w:pPr>
            <w:r>
              <w:rPr>
                <w:bCs/>
              </w:rPr>
              <w:t>1,0</w:t>
            </w:r>
          </w:p>
        </w:tc>
        <w:tc>
          <w:tcPr>
            <w:tcW w:w="2693" w:type="dxa"/>
          </w:tcPr>
          <w:p w:rsidR="00086888" w:rsidRDefault="00086888" w:rsidP="00A5370F">
            <w:pPr>
              <w:jc w:val="center"/>
              <w:rPr>
                <w:bCs/>
              </w:rPr>
            </w:pPr>
            <w:r>
              <w:rPr>
                <w:bCs/>
              </w:rPr>
              <w:t>-</w:t>
            </w:r>
          </w:p>
        </w:tc>
      </w:tr>
      <w:tr w:rsidR="00086888" w:rsidRPr="00E3716C" w:rsidTr="00A5370F">
        <w:trPr>
          <w:trHeight w:val="326"/>
        </w:trPr>
        <w:tc>
          <w:tcPr>
            <w:tcW w:w="9039" w:type="dxa"/>
          </w:tcPr>
          <w:p w:rsidR="00086888" w:rsidRPr="007E235E" w:rsidRDefault="00086888" w:rsidP="00A5370F">
            <w:pPr>
              <w:jc w:val="both"/>
            </w:pPr>
            <w:r w:rsidRPr="007E235E">
              <w:rPr>
                <w:b/>
                <w:bCs/>
              </w:rPr>
              <w:t xml:space="preserve">■ </w:t>
            </w:r>
            <w:r>
              <w:rPr>
                <w:b/>
                <w:bCs/>
              </w:rPr>
              <w:t>нена</w:t>
            </w:r>
            <w:r w:rsidRPr="007E235E">
              <w:rPr>
                <w:b/>
                <w:bCs/>
              </w:rPr>
              <w:t xml:space="preserve">логовые </w:t>
            </w:r>
            <w:r>
              <w:rPr>
                <w:b/>
                <w:bCs/>
              </w:rPr>
              <w:t>доходы бюджета поселений</w:t>
            </w:r>
          </w:p>
        </w:tc>
        <w:tc>
          <w:tcPr>
            <w:tcW w:w="1984" w:type="dxa"/>
          </w:tcPr>
          <w:p w:rsidR="00086888" w:rsidRPr="00E3716C" w:rsidRDefault="00086888" w:rsidP="00A5370F">
            <w:pPr>
              <w:jc w:val="center"/>
              <w:rPr>
                <w:b/>
              </w:rPr>
            </w:pPr>
            <w:r>
              <w:rPr>
                <w:b/>
              </w:rPr>
              <w:t>1 507,4</w:t>
            </w:r>
          </w:p>
        </w:tc>
        <w:tc>
          <w:tcPr>
            <w:tcW w:w="2268" w:type="dxa"/>
          </w:tcPr>
          <w:p w:rsidR="00086888" w:rsidRPr="00E3716C" w:rsidRDefault="00086888" w:rsidP="00A5370F">
            <w:pPr>
              <w:jc w:val="center"/>
              <w:rPr>
                <w:b/>
              </w:rPr>
            </w:pPr>
            <w:r>
              <w:rPr>
                <w:b/>
              </w:rPr>
              <w:t>2 489,3</w:t>
            </w:r>
          </w:p>
        </w:tc>
        <w:tc>
          <w:tcPr>
            <w:tcW w:w="2693" w:type="dxa"/>
          </w:tcPr>
          <w:p w:rsidR="00086888" w:rsidRPr="00E3716C" w:rsidRDefault="00086888" w:rsidP="00A5370F">
            <w:pPr>
              <w:jc w:val="center"/>
              <w:rPr>
                <w:b/>
              </w:rPr>
            </w:pPr>
            <w:r>
              <w:rPr>
                <w:b/>
              </w:rPr>
              <w:t>165,1</w:t>
            </w:r>
          </w:p>
        </w:tc>
      </w:tr>
      <w:tr w:rsidR="00086888" w:rsidRPr="007E235E" w:rsidTr="00A5370F">
        <w:trPr>
          <w:trHeight w:val="360"/>
        </w:trPr>
        <w:tc>
          <w:tcPr>
            <w:tcW w:w="9039" w:type="dxa"/>
          </w:tcPr>
          <w:p w:rsidR="00086888" w:rsidRPr="007E235E" w:rsidRDefault="00086888" w:rsidP="00A5370F">
            <w:pPr>
              <w:jc w:val="both"/>
            </w:pPr>
            <w:r>
              <w:t>Доходы от сдачи в аренду имущества, находящегося в государственной и муниц</w:t>
            </w:r>
            <w:r>
              <w:t>и</w:t>
            </w:r>
            <w:r>
              <w:t>пальной собственности</w:t>
            </w:r>
          </w:p>
        </w:tc>
        <w:tc>
          <w:tcPr>
            <w:tcW w:w="1984" w:type="dxa"/>
          </w:tcPr>
          <w:p w:rsidR="00086888" w:rsidRPr="007E235E" w:rsidRDefault="00086888" w:rsidP="00A5370F">
            <w:pPr>
              <w:jc w:val="center"/>
            </w:pPr>
            <w:r>
              <w:t>1 247,4</w:t>
            </w:r>
          </w:p>
        </w:tc>
        <w:tc>
          <w:tcPr>
            <w:tcW w:w="2268" w:type="dxa"/>
          </w:tcPr>
          <w:p w:rsidR="00086888" w:rsidRPr="007E235E" w:rsidRDefault="00086888" w:rsidP="00A5370F">
            <w:pPr>
              <w:jc w:val="center"/>
            </w:pPr>
            <w:r>
              <w:t>1 978,1</w:t>
            </w:r>
          </w:p>
        </w:tc>
        <w:tc>
          <w:tcPr>
            <w:tcW w:w="2693" w:type="dxa"/>
          </w:tcPr>
          <w:p w:rsidR="00086888" w:rsidRPr="007E235E" w:rsidRDefault="00086888" w:rsidP="00A5370F">
            <w:pPr>
              <w:jc w:val="center"/>
            </w:pPr>
            <w:r>
              <w:t>158,6</w:t>
            </w:r>
          </w:p>
        </w:tc>
      </w:tr>
      <w:tr w:rsidR="00086888" w:rsidRPr="007E235E" w:rsidTr="00A5370F">
        <w:trPr>
          <w:trHeight w:val="360"/>
        </w:trPr>
        <w:tc>
          <w:tcPr>
            <w:tcW w:w="9039" w:type="dxa"/>
          </w:tcPr>
          <w:p w:rsidR="00086888" w:rsidRPr="007E235E" w:rsidRDefault="00086888" w:rsidP="00A5370F">
            <w:r w:rsidRPr="007E235E">
              <w:t xml:space="preserve">Прочие </w:t>
            </w:r>
            <w:r>
              <w:t>доходы</w:t>
            </w:r>
            <w:r w:rsidRPr="007E235E">
              <w:t xml:space="preserve"> от</w:t>
            </w:r>
            <w:r>
              <w:t xml:space="preserve"> использования </w:t>
            </w:r>
            <w:r w:rsidRPr="007E235E">
              <w:t xml:space="preserve"> имущества</w:t>
            </w:r>
            <w:r>
              <w:t xml:space="preserve"> и прав</w:t>
            </w:r>
            <w:r w:rsidRPr="007E235E">
              <w:t>, находящ</w:t>
            </w:r>
            <w:r>
              <w:t>ихся</w:t>
            </w:r>
            <w:r w:rsidRPr="007E235E">
              <w:t xml:space="preserve"> в</w:t>
            </w:r>
            <w:r>
              <w:t xml:space="preserve"> государстве</w:t>
            </w:r>
            <w:r>
              <w:t>н</w:t>
            </w:r>
            <w:r>
              <w:t xml:space="preserve">ной и </w:t>
            </w:r>
            <w:r w:rsidRPr="007E235E">
              <w:t xml:space="preserve"> муниц</w:t>
            </w:r>
            <w:r>
              <w:t>ипальной</w:t>
            </w:r>
            <w:r w:rsidRPr="007E235E">
              <w:t xml:space="preserve"> собственности.</w:t>
            </w:r>
          </w:p>
        </w:tc>
        <w:tc>
          <w:tcPr>
            <w:tcW w:w="1984" w:type="dxa"/>
          </w:tcPr>
          <w:p w:rsidR="00086888" w:rsidRPr="007E235E" w:rsidRDefault="00086888" w:rsidP="00A5370F">
            <w:pPr>
              <w:jc w:val="center"/>
            </w:pPr>
            <w:r>
              <w:t>10,0</w:t>
            </w:r>
          </w:p>
        </w:tc>
        <w:tc>
          <w:tcPr>
            <w:tcW w:w="2268" w:type="dxa"/>
          </w:tcPr>
          <w:p w:rsidR="00086888" w:rsidRPr="007E235E" w:rsidRDefault="00086888" w:rsidP="00A5370F">
            <w:pPr>
              <w:jc w:val="center"/>
            </w:pPr>
            <w:r>
              <w:t>-</w:t>
            </w:r>
          </w:p>
        </w:tc>
        <w:tc>
          <w:tcPr>
            <w:tcW w:w="2693" w:type="dxa"/>
          </w:tcPr>
          <w:p w:rsidR="00086888" w:rsidRPr="007E235E" w:rsidRDefault="00086888" w:rsidP="00A5370F">
            <w:pPr>
              <w:jc w:val="center"/>
            </w:pPr>
            <w:r>
              <w:t>-</w:t>
            </w:r>
          </w:p>
        </w:tc>
      </w:tr>
      <w:tr w:rsidR="00086888" w:rsidRPr="00B6448B" w:rsidTr="00A5370F">
        <w:trPr>
          <w:trHeight w:val="264"/>
        </w:trPr>
        <w:tc>
          <w:tcPr>
            <w:tcW w:w="9039" w:type="dxa"/>
          </w:tcPr>
          <w:p w:rsidR="00086888" w:rsidRPr="007E235E" w:rsidRDefault="00086888" w:rsidP="00A5370F">
            <w:pPr>
              <w:jc w:val="both"/>
            </w:pPr>
            <w:r>
              <w:t>Прочие д</w:t>
            </w:r>
            <w:r w:rsidRPr="007E235E">
              <w:t>оходы от оказания платных услуг</w:t>
            </w:r>
            <w:r>
              <w:t xml:space="preserve"> получателями средств бюджетов муниц</w:t>
            </w:r>
            <w:r>
              <w:t>и</w:t>
            </w:r>
            <w:r>
              <w:t xml:space="preserve">пальных районов </w:t>
            </w:r>
            <w:r w:rsidRPr="007E235E">
              <w:t xml:space="preserve">и компенсации затрат </w:t>
            </w:r>
            <w:r>
              <w:t>муниципальных районов</w:t>
            </w:r>
          </w:p>
        </w:tc>
        <w:tc>
          <w:tcPr>
            <w:tcW w:w="1984" w:type="dxa"/>
          </w:tcPr>
          <w:p w:rsidR="00086888" w:rsidRPr="00B6448B" w:rsidRDefault="00086888" w:rsidP="00A5370F">
            <w:pPr>
              <w:jc w:val="center"/>
              <w:rPr>
                <w:bCs/>
              </w:rPr>
            </w:pPr>
            <w:r>
              <w:rPr>
                <w:bCs/>
              </w:rPr>
              <w:t>-</w:t>
            </w:r>
          </w:p>
        </w:tc>
        <w:tc>
          <w:tcPr>
            <w:tcW w:w="2268" w:type="dxa"/>
          </w:tcPr>
          <w:p w:rsidR="00086888" w:rsidRPr="00B6448B" w:rsidRDefault="00086888" w:rsidP="00A5370F">
            <w:pPr>
              <w:jc w:val="center"/>
              <w:rPr>
                <w:bCs/>
              </w:rPr>
            </w:pPr>
            <w:r>
              <w:rPr>
                <w:bCs/>
              </w:rPr>
              <w:t>4,0</w:t>
            </w:r>
          </w:p>
        </w:tc>
        <w:tc>
          <w:tcPr>
            <w:tcW w:w="2693" w:type="dxa"/>
          </w:tcPr>
          <w:p w:rsidR="00086888" w:rsidRPr="00B6448B" w:rsidRDefault="00086888" w:rsidP="00A5370F">
            <w:pPr>
              <w:jc w:val="center"/>
              <w:rPr>
                <w:bCs/>
              </w:rPr>
            </w:pPr>
            <w:r>
              <w:rPr>
                <w:bCs/>
              </w:rPr>
              <w:t>-</w:t>
            </w:r>
          </w:p>
        </w:tc>
      </w:tr>
      <w:tr w:rsidR="00086888" w:rsidTr="00A5370F">
        <w:tc>
          <w:tcPr>
            <w:tcW w:w="9039" w:type="dxa"/>
          </w:tcPr>
          <w:p w:rsidR="00086888" w:rsidRPr="007E235E" w:rsidRDefault="00086888" w:rsidP="00A5370F">
            <w:r w:rsidRPr="007E235E">
              <w:t xml:space="preserve">Доходы от </w:t>
            </w:r>
            <w:r>
              <w:t>продажи материальных и нематериальных активов</w:t>
            </w:r>
          </w:p>
        </w:tc>
        <w:tc>
          <w:tcPr>
            <w:tcW w:w="1984" w:type="dxa"/>
          </w:tcPr>
          <w:p w:rsidR="00086888" w:rsidRDefault="00086888" w:rsidP="00A5370F">
            <w:pPr>
              <w:jc w:val="center"/>
            </w:pPr>
            <w:r>
              <w:t>-</w:t>
            </w:r>
          </w:p>
        </w:tc>
        <w:tc>
          <w:tcPr>
            <w:tcW w:w="2268" w:type="dxa"/>
          </w:tcPr>
          <w:p w:rsidR="00086888" w:rsidRDefault="00086888" w:rsidP="00A5370F">
            <w:pPr>
              <w:jc w:val="center"/>
            </w:pPr>
            <w:r>
              <w:t>73,8</w:t>
            </w:r>
          </w:p>
        </w:tc>
        <w:tc>
          <w:tcPr>
            <w:tcW w:w="2693" w:type="dxa"/>
          </w:tcPr>
          <w:p w:rsidR="00086888" w:rsidRDefault="00086888" w:rsidP="00A5370F">
            <w:pPr>
              <w:jc w:val="center"/>
            </w:pPr>
            <w:r>
              <w:t>-</w:t>
            </w:r>
          </w:p>
        </w:tc>
      </w:tr>
      <w:tr w:rsidR="00086888" w:rsidTr="00A5370F">
        <w:tc>
          <w:tcPr>
            <w:tcW w:w="9039" w:type="dxa"/>
          </w:tcPr>
          <w:p w:rsidR="00086888" w:rsidRPr="007E235E" w:rsidRDefault="00086888" w:rsidP="00A5370F">
            <w:r>
              <w:t>Доходы от продажи земельных участков</w:t>
            </w:r>
          </w:p>
        </w:tc>
        <w:tc>
          <w:tcPr>
            <w:tcW w:w="1984" w:type="dxa"/>
          </w:tcPr>
          <w:p w:rsidR="00086888" w:rsidRDefault="00086888" w:rsidP="00A5370F">
            <w:pPr>
              <w:jc w:val="center"/>
            </w:pPr>
            <w:r>
              <w:t>250,0</w:t>
            </w:r>
          </w:p>
        </w:tc>
        <w:tc>
          <w:tcPr>
            <w:tcW w:w="2268" w:type="dxa"/>
          </w:tcPr>
          <w:p w:rsidR="00086888" w:rsidRDefault="00086888" w:rsidP="00A5370F">
            <w:pPr>
              <w:jc w:val="center"/>
            </w:pPr>
            <w:r>
              <w:t>391,0</w:t>
            </w:r>
          </w:p>
        </w:tc>
        <w:tc>
          <w:tcPr>
            <w:tcW w:w="2693" w:type="dxa"/>
          </w:tcPr>
          <w:p w:rsidR="00086888" w:rsidRDefault="00086888" w:rsidP="00A5370F">
            <w:pPr>
              <w:jc w:val="center"/>
            </w:pPr>
            <w:r>
              <w:t>156,4</w:t>
            </w:r>
          </w:p>
        </w:tc>
      </w:tr>
      <w:tr w:rsidR="00086888" w:rsidTr="00A5370F">
        <w:tc>
          <w:tcPr>
            <w:tcW w:w="9039" w:type="dxa"/>
          </w:tcPr>
          <w:p w:rsidR="00086888" w:rsidRPr="007E235E" w:rsidRDefault="00086888" w:rsidP="00A5370F">
            <w:pPr>
              <w:jc w:val="both"/>
            </w:pPr>
            <w:r>
              <w:t>Штраф</w:t>
            </w:r>
            <w:r w:rsidRPr="007E235E">
              <w:t>ы</w:t>
            </w:r>
            <w:r>
              <w:t>,</w:t>
            </w:r>
            <w:r w:rsidRPr="007E235E">
              <w:t xml:space="preserve"> санкции</w:t>
            </w:r>
            <w:r>
              <w:t>, возмещение ущерба</w:t>
            </w:r>
          </w:p>
        </w:tc>
        <w:tc>
          <w:tcPr>
            <w:tcW w:w="1984" w:type="dxa"/>
          </w:tcPr>
          <w:p w:rsidR="00086888" w:rsidRDefault="00086888" w:rsidP="00A5370F">
            <w:pPr>
              <w:jc w:val="center"/>
            </w:pPr>
            <w:r>
              <w:t>-</w:t>
            </w:r>
          </w:p>
        </w:tc>
        <w:tc>
          <w:tcPr>
            <w:tcW w:w="2268" w:type="dxa"/>
          </w:tcPr>
          <w:p w:rsidR="00086888" w:rsidRDefault="00086888" w:rsidP="00A5370F">
            <w:pPr>
              <w:jc w:val="center"/>
            </w:pPr>
            <w:r>
              <w:t>24,0</w:t>
            </w:r>
          </w:p>
        </w:tc>
        <w:tc>
          <w:tcPr>
            <w:tcW w:w="2693" w:type="dxa"/>
          </w:tcPr>
          <w:p w:rsidR="00086888" w:rsidRDefault="00086888" w:rsidP="00A5370F">
            <w:pPr>
              <w:jc w:val="center"/>
            </w:pPr>
            <w:r>
              <w:t>-</w:t>
            </w:r>
          </w:p>
        </w:tc>
      </w:tr>
      <w:tr w:rsidR="00086888" w:rsidTr="00A5370F">
        <w:tc>
          <w:tcPr>
            <w:tcW w:w="9039" w:type="dxa"/>
          </w:tcPr>
          <w:p w:rsidR="00086888" w:rsidRPr="007E235E" w:rsidRDefault="00086888" w:rsidP="00A5370F">
            <w:pPr>
              <w:jc w:val="both"/>
            </w:pPr>
            <w:r w:rsidRPr="007E235E">
              <w:t>Прочие неналоговые доходы</w:t>
            </w:r>
          </w:p>
        </w:tc>
        <w:tc>
          <w:tcPr>
            <w:tcW w:w="1984" w:type="dxa"/>
          </w:tcPr>
          <w:p w:rsidR="00086888" w:rsidRDefault="00086888" w:rsidP="00A5370F">
            <w:pPr>
              <w:jc w:val="center"/>
            </w:pPr>
            <w:r>
              <w:t>-</w:t>
            </w:r>
          </w:p>
        </w:tc>
        <w:tc>
          <w:tcPr>
            <w:tcW w:w="2268" w:type="dxa"/>
          </w:tcPr>
          <w:p w:rsidR="00086888" w:rsidRDefault="00086888" w:rsidP="00A5370F">
            <w:pPr>
              <w:jc w:val="center"/>
            </w:pPr>
            <w:r>
              <w:t>18,4</w:t>
            </w:r>
          </w:p>
        </w:tc>
        <w:tc>
          <w:tcPr>
            <w:tcW w:w="2693" w:type="dxa"/>
          </w:tcPr>
          <w:p w:rsidR="00086888" w:rsidRDefault="00086888" w:rsidP="00A5370F">
            <w:pPr>
              <w:jc w:val="center"/>
            </w:pPr>
            <w:r>
              <w:t>-</w:t>
            </w:r>
          </w:p>
        </w:tc>
      </w:tr>
    </w:tbl>
    <w:p w:rsidR="00A5370F" w:rsidRDefault="00A5370F" w:rsidP="00086888">
      <w:pPr>
        <w:ind w:firstLine="709"/>
        <w:jc w:val="both"/>
        <w:sectPr w:rsidR="00A5370F" w:rsidSect="00A5370F">
          <w:footerReference w:type="even" r:id="rId10"/>
          <w:footerReference w:type="default" r:id="rId11"/>
          <w:pgSz w:w="16838" w:h="11906" w:orient="landscape"/>
          <w:pgMar w:top="386" w:right="539" w:bottom="1134" w:left="539" w:header="709" w:footer="709" w:gutter="0"/>
          <w:cols w:space="708"/>
          <w:titlePg/>
          <w:docGrid w:linePitch="360"/>
        </w:sectPr>
      </w:pPr>
    </w:p>
    <w:p w:rsidR="00A5370F" w:rsidRPr="007E235E" w:rsidRDefault="00A5370F" w:rsidP="00A5370F">
      <w:pPr>
        <w:ind w:firstLine="709"/>
        <w:jc w:val="both"/>
      </w:pPr>
      <w:r>
        <w:lastRenderedPageBreak/>
        <w:t xml:space="preserve">В целом по неналоговым доходам план перевыполнен в сумме </w:t>
      </w:r>
      <w:r w:rsidRPr="00A83E2F">
        <w:rPr>
          <w:b/>
        </w:rPr>
        <w:t>2 573,7</w:t>
      </w:r>
      <w:r>
        <w:t xml:space="preserve"> тыс. рублей или      </w:t>
      </w:r>
      <w:r w:rsidRPr="00A83E2F">
        <w:rPr>
          <w:b/>
        </w:rPr>
        <w:t>47,1</w:t>
      </w:r>
      <w:r>
        <w:t xml:space="preserve"> %. </w:t>
      </w:r>
      <w:r w:rsidRPr="007E235E">
        <w:t>Из числа утвержденных в консолидированном бюджете на 201</w:t>
      </w:r>
      <w:r>
        <w:t>2</w:t>
      </w:r>
      <w:r w:rsidRPr="007E235E">
        <w:t xml:space="preserve"> год </w:t>
      </w:r>
      <w:r>
        <w:t>не</w:t>
      </w:r>
      <w:r w:rsidRPr="007E235E">
        <w:t xml:space="preserve">налоговых доходов, годовой план </w:t>
      </w:r>
      <w:r>
        <w:t>не в</w:t>
      </w:r>
      <w:r w:rsidRPr="007E235E">
        <w:t xml:space="preserve">ыполнен по </w:t>
      </w:r>
      <w:r>
        <w:t>3</w:t>
      </w:r>
      <w:r w:rsidRPr="007E235E">
        <w:t xml:space="preserve"> видам </w:t>
      </w:r>
      <w:r>
        <w:t>не</w:t>
      </w:r>
      <w:r w:rsidRPr="007E235E">
        <w:t>налоговых доходов</w:t>
      </w:r>
      <w:r>
        <w:t xml:space="preserve">, бюджет </w:t>
      </w:r>
      <w:r w:rsidRPr="007E235E">
        <w:t>недо</w:t>
      </w:r>
      <w:r>
        <w:t>получил</w:t>
      </w:r>
      <w:r w:rsidRPr="007E235E">
        <w:t xml:space="preserve"> </w:t>
      </w:r>
      <w:r w:rsidRPr="00A83E2F">
        <w:rPr>
          <w:b/>
        </w:rPr>
        <w:t>1</w:t>
      </w:r>
      <w:r w:rsidR="00C56E40">
        <w:rPr>
          <w:b/>
        </w:rPr>
        <w:t>39</w:t>
      </w:r>
      <w:r w:rsidRPr="00A83E2F">
        <w:rPr>
          <w:b/>
        </w:rPr>
        <w:t>,</w:t>
      </w:r>
      <w:r w:rsidR="00C56E40">
        <w:rPr>
          <w:b/>
        </w:rPr>
        <w:t>8</w:t>
      </w:r>
      <w:r w:rsidRPr="007E235E">
        <w:t xml:space="preserve"> тыс. ру</w:t>
      </w:r>
      <w:r w:rsidRPr="007E235E">
        <w:t>б</w:t>
      </w:r>
      <w:r>
        <w:t>лей</w:t>
      </w:r>
      <w:r w:rsidRPr="007E235E">
        <w:t>.</w:t>
      </w:r>
      <w:r>
        <w:t xml:space="preserve"> </w:t>
      </w:r>
    </w:p>
    <w:p w:rsidR="00A5370F" w:rsidRDefault="00A5370F" w:rsidP="00A5370F">
      <w:pPr>
        <w:ind w:firstLine="709"/>
        <w:jc w:val="both"/>
      </w:pPr>
      <w:r w:rsidRPr="007E235E">
        <w:t>Перевыполнение плана о</w:t>
      </w:r>
      <w:r>
        <w:t>т</w:t>
      </w:r>
      <w:r w:rsidRPr="007E235E">
        <w:t xml:space="preserve"> </w:t>
      </w:r>
      <w:r>
        <w:t xml:space="preserve">сдачи в </w:t>
      </w:r>
      <w:r w:rsidRPr="007E235E">
        <w:t>аренд</w:t>
      </w:r>
      <w:r>
        <w:t xml:space="preserve">у имущества в сумме </w:t>
      </w:r>
      <w:r w:rsidRPr="00FE1B9E">
        <w:rPr>
          <w:b/>
        </w:rPr>
        <w:t>1 335,4</w:t>
      </w:r>
      <w:r>
        <w:t xml:space="preserve"> тыс. рублей, </w:t>
      </w:r>
      <w:r w:rsidRPr="007E235E">
        <w:t xml:space="preserve">связано с погашением недоимки </w:t>
      </w:r>
      <w:r>
        <w:t xml:space="preserve">2011 года </w:t>
      </w:r>
      <w:r w:rsidRPr="007E235E">
        <w:t xml:space="preserve"> (</w:t>
      </w:r>
      <w:r>
        <w:rPr>
          <w:b/>
        </w:rPr>
        <w:t>1 566</w:t>
      </w:r>
      <w:r w:rsidRPr="007E235E">
        <w:rPr>
          <w:b/>
        </w:rPr>
        <w:t>,</w:t>
      </w:r>
      <w:r>
        <w:rPr>
          <w:b/>
        </w:rPr>
        <w:t>3</w:t>
      </w:r>
      <w:r w:rsidRPr="007E235E">
        <w:t xml:space="preserve"> тыс. руб.)</w:t>
      </w:r>
      <w:r>
        <w:t xml:space="preserve"> и ростом недоимки по ИП Шайдулину (</w:t>
      </w:r>
      <w:r w:rsidRPr="0051197D">
        <w:rPr>
          <w:b/>
        </w:rPr>
        <w:t>230,9</w:t>
      </w:r>
      <w:r>
        <w:t xml:space="preserve"> тыс. рублей). По доходам от реализации имущества перевыполнение связано с продажей имущества по аукционам, не состоявшимся в 2011 году (</w:t>
      </w:r>
      <w:r w:rsidRPr="0051197D">
        <w:rPr>
          <w:b/>
        </w:rPr>
        <w:t>338,6</w:t>
      </w:r>
      <w:r>
        <w:t xml:space="preserve"> тыс. рублей). Штрафы, санкции, возмещение ущерба перевыполнение сложилось за счет занижения плановых назначений (</w:t>
      </w:r>
      <w:r w:rsidRPr="00E91A94">
        <w:rPr>
          <w:b/>
        </w:rPr>
        <w:t>360,8</w:t>
      </w:r>
      <w:r>
        <w:t xml:space="preserve"> тыс. ру</w:t>
      </w:r>
      <w:r>
        <w:t>б</w:t>
      </w:r>
      <w:r>
        <w:t>лей).Перевыполнение доходов от продажи земельных участков связано с продажей большого кол</w:t>
      </w:r>
      <w:r>
        <w:t>и</w:t>
      </w:r>
      <w:r>
        <w:t>чества земельных участков по «дачной амнистии», с продажей зданий поступает доход за продажу земельных участков под ними (</w:t>
      </w:r>
      <w:r w:rsidRPr="00E91A94">
        <w:rPr>
          <w:b/>
        </w:rPr>
        <w:t>432,0</w:t>
      </w:r>
      <w:r>
        <w:t xml:space="preserve"> тыс. рублей). </w:t>
      </w:r>
      <w:r w:rsidRPr="007E235E">
        <w:t xml:space="preserve"> </w:t>
      </w:r>
    </w:p>
    <w:p w:rsidR="00A5370F" w:rsidRDefault="00A5370F" w:rsidP="008C3B85">
      <w:pPr>
        <w:pStyle w:val="a4"/>
        <w:ind w:firstLine="720"/>
        <w:jc w:val="both"/>
        <w:rPr>
          <w:i/>
          <w:sz w:val="26"/>
          <w:szCs w:val="26"/>
        </w:rPr>
      </w:pPr>
    </w:p>
    <w:p w:rsidR="00A959A6" w:rsidRDefault="00A959A6" w:rsidP="00A959A6">
      <w:pPr>
        <w:pStyle w:val="a4"/>
        <w:jc w:val="both"/>
        <w:rPr>
          <w:i/>
          <w:sz w:val="26"/>
          <w:szCs w:val="26"/>
        </w:rPr>
      </w:pPr>
      <w:r w:rsidRPr="00A959A6">
        <w:rPr>
          <w:i/>
          <w:noProof/>
          <w:sz w:val="26"/>
          <w:szCs w:val="26"/>
        </w:rPr>
        <w:drawing>
          <wp:inline distT="0" distB="0" distL="0" distR="0">
            <wp:extent cx="6595110" cy="5452175"/>
            <wp:effectExtent l="19050" t="0" r="15240" b="0"/>
            <wp:docPr id="7"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959A6" w:rsidRPr="007E235E" w:rsidRDefault="00A959A6" w:rsidP="00A959A6">
      <w:pPr>
        <w:ind w:firstLine="900"/>
        <w:jc w:val="both"/>
      </w:pPr>
      <w:r w:rsidRPr="007E235E">
        <w:t xml:space="preserve">Наибольший удельный вес в общей сумме неналоговых доходов, как и </w:t>
      </w:r>
      <w:r w:rsidRPr="00BC4EA8">
        <w:t>в 201</w:t>
      </w:r>
      <w:r>
        <w:t>1</w:t>
      </w:r>
      <w:r w:rsidRPr="007E235E">
        <w:t xml:space="preserve"> году заним</w:t>
      </w:r>
      <w:r w:rsidRPr="007E235E">
        <w:t>а</w:t>
      </w:r>
      <w:r w:rsidRPr="007E235E">
        <w:t xml:space="preserve">ют доходы от </w:t>
      </w:r>
      <w:r>
        <w:t xml:space="preserve">использования </w:t>
      </w:r>
      <w:r w:rsidRPr="007E235E">
        <w:t xml:space="preserve"> имущества </w:t>
      </w:r>
      <w:r>
        <w:rPr>
          <w:b/>
        </w:rPr>
        <w:t>4 556,8</w:t>
      </w:r>
      <w:r>
        <w:t xml:space="preserve"> тыс. рублей или </w:t>
      </w:r>
      <w:r w:rsidRPr="00833248">
        <w:rPr>
          <w:b/>
        </w:rPr>
        <w:t>56,7</w:t>
      </w:r>
      <w:r w:rsidRPr="007E235E">
        <w:t>%, в 201</w:t>
      </w:r>
      <w:r>
        <w:t>1</w:t>
      </w:r>
      <w:r w:rsidRPr="007E235E">
        <w:t xml:space="preserve"> году – </w:t>
      </w:r>
      <w:r>
        <w:rPr>
          <w:b/>
        </w:rPr>
        <w:t>4 146,5</w:t>
      </w:r>
      <w:r>
        <w:t xml:space="preserve"> тыс. рублей (5</w:t>
      </w:r>
      <w:r w:rsidRPr="007E235E">
        <w:t>4,</w:t>
      </w:r>
      <w:r>
        <w:t>3</w:t>
      </w:r>
      <w:r w:rsidRPr="007E235E">
        <w:t>%). Перевыполнение плана данного вида доходов произошло в основном о</w:t>
      </w:r>
      <w:r>
        <w:t xml:space="preserve">т сдачи в аренду имущества   </w:t>
      </w:r>
      <w:r w:rsidRPr="00BC4EA8">
        <w:rPr>
          <w:b/>
        </w:rPr>
        <w:t>4556,8</w:t>
      </w:r>
      <w:r w:rsidRPr="007E235E">
        <w:t xml:space="preserve"> тыс. руб</w:t>
      </w:r>
      <w:r>
        <w:t>лей</w:t>
      </w:r>
      <w:r w:rsidRPr="007E235E">
        <w:t>, (</w:t>
      </w:r>
      <w:r>
        <w:rPr>
          <w:b/>
        </w:rPr>
        <w:t>+ 1</w:t>
      </w:r>
      <w:r w:rsidRPr="007E235E">
        <w:rPr>
          <w:b/>
        </w:rPr>
        <w:t>3</w:t>
      </w:r>
      <w:r>
        <w:rPr>
          <w:b/>
        </w:rPr>
        <w:t>03,8</w:t>
      </w:r>
      <w:r w:rsidRPr="007E235E">
        <w:t xml:space="preserve"> тыс. руб., или </w:t>
      </w:r>
      <w:r>
        <w:rPr>
          <w:b/>
        </w:rPr>
        <w:t>+ 40</w:t>
      </w:r>
      <w:r w:rsidRPr="007E235E">
        <w:rPr>
          <w:b/>
        </w:rPr>
        <w:t>,</w:t>
      </w:r>
      <w:r>
        <w:rPr>
          <w:b/>
        </w:rPr>
        <w:t>1</w:t>
      </w:r>
      <w:r w:rsidRPr="007E235E">
        <w:rPr>
          <w:b/>
        </w:rPr>
        <w:t>%</w:t>
      </w:r>
      <w:r w:rsidRPr="007E235E">
        <w:t xml:space="preserve"> к плану). </w:t>
      </w:r>
    </w:p>
    <w:p w:rsidR="00A5370F" w:rsidRDefault="00A5370F" w:rsidP="008C3B85">
      <w:pPr>
        <w:pStyle w:val="a4"/>
        <w:ind w:firstLine="720"/>
        <w:jc w:val="both"/>
        <w:rPr>
          <w:i/>
          <w:sz w:val="26"/>
          <w:szCs w:val="26"/>
        </w:rPr>
      </w:pPr>
    </w:p>
    <w:p w:rsidR="008C3B85" w:rsidRPr="00A51236" w:rsidRDefault="008C3B85" w:rsidP="008C3B85">
      <w:pPr>
        <w:pStyle w:val="a4"/>
        <w:ind w:firstLine="720"/>
        <w:jc w:val="both"/>
        <w:rPr>
          <w:b/>
          <w:sz w:val="26"/>
          <w:szCs w:val="26"/>
        </w:rPr>
      </w:pPr>
      <w:r w:rsidRPr="00AD77A4">
        <w:rPr>
          <w:i/>
          <w:sz w:val="26"/>
          <w:szCs w:val="26"/>
        </w:rPr>
        <w:t>Безвозмездны</w:t>
      </w:r>
      <w:r w:rsidR="00A959A6">
        <w:rPr>
          <w:i/>
          <w:sz w:val="26"/>
          <w:szCs w:val="26"/>
        </w:rPr>
        <w:t>х</w:t>
      </w:r>
      <w:r w:rsidRPr="00AD77A4">
        <w:rPr>
          <w:i/>
          <w:sz w:val="26"/>
          <w:szCs w:val="26"/>
        </w:rPr>
        <w:t xml:space="preserve"> поступлен</w:t>
      </w:r>
      <w:r w:rsidR="00A959A6">
        <w:rPr>
          <w:i/>
          <w:sz w:val="26"/>
          <w:szCs w:val="26"/>
        </w:rPr>
        <w:t>ий</w:t>
      </w:r>
      <w:r w:rsidR="00A913BA">
        <w:rPr>
          <w:i/>
          <w:sz w:val="26"/>
          <w:szCs w:val="26"/>
        </w:rPr>
        <w:t xml:space="preserve"> от других бюджетов бюджетной системы Риссийской Федерации</w:t>
      </w:r>
      <w:r w:rsidRPr="00AD77A4">
        <w:rPr>
          <w:i/>
          <w:sz w:val="26"/>
          <w:szCs w:val="26"/>
        </w:rPr>
        <w:t xml:space="preserve"> </w:t>
      </w:r>
      <w:r w:rsidRPr="00AD77A4">
        <w:rPr>
          <w:b/>
          <w:sz w:val="26"/>
          <w:szCs w:val="26"/>
        </w:rPr>
        <w:t>поступил</w:t>
      </w:r>
      <w:r w:rsidR="00A959A6">
        <w:rPr>
          <w:b/>
          <w:sz w:val="26"/>
          <w:szCs w:val="26"/>
        </w:rPr>
        <w:t>о</w:t>
      </w:r>
      <w:r w:rsidRPr="00A51236">
        <w:rPr>
          <w:b/>
          <w:sz w:val="26"/>
          <w:szCs w:val="26"/>
        </w:rPr>
        <w:t xml:space="preserve"> в сумме </w:t>
      </w:r>
      <w:r w:rsidR="00A959A6">
        <w:rPr>
          <w:b/>
          <w:sz w:val="26"/>
          <w:szCs w:val="26"/>
        </w:rPr>
        <w:t>21</w:t>
      </w:r>
      <w:r w:rsidR="00A913BA">
        <w:rPr>
          <w:b/>
          <w:sz w:val="26"/>
          <w:szCs w:val="26"/>
        </w:rPr>
        <w:t>7</w:t>
      </w:r>
      <w:r w:rsidR="00A959A6">
        <w:rPr>
          <w:b/>
          <w:sz w:val="26"/>
          <w:szCs w:val="26"/>
        </w:rPr>
        <w:t> 1</w:t>
      </w:r>
      <w:r w:rsidR="00A913BA">
        <w:rPr>
          <w:b/>
          <w:sz w:val="26"/>
          <w:szCs w:val="26"/>
        </w:rPr>
        <w:t>57</w:t>
      </w:r>
      <w:r w:rsidR="00A959A6">
        <w:rPr>
          <w:b/>
          <w:sz w:val="26"/>
          <w:szCs w:val="26"/>
        </w:rPr>
        <w:t>,</w:t>
      </w:r>
      <w:r w:rsidR="00A913BA">
        <w:rPr>
          <w:b/>
          <w:sz w:val="26"/>
          <w:szCs w:val="26"/>
        </w:rPr>
        <w:t>6</w:t>
      </w:r>
      <w:r w:rsidRPr="00A51236">
        <w:rPr>
          <w:b/>
          <w:sz w:val="26"/>
          <w:szCs w:val="26"/>
        </w:rPr>
        <w:t xml:space="preserve"> </w:t>
      </w:r>
      <w:r w:rsidR="00A959A6">
        <w:rPr>
          <w:b/>
          <w:sz w:val="26"/>
          <w:szCs w:val="26"/>
        </w:rPr>
        <w:t>тыс</w:t>
      </w:r>
      <w:r w:rsidRPr="00A51236">
        <w:rPr>
          <w:b/>
          <w:sz w:val="26"/>
          <w:szCs w:val="26"/>
        </w:rPr>
        <w:t xml:space="preserve">. рублей, что составляет </w:t>
      </w:r>
      <w:r w:rsidR="00A913BA">
        <w:rPr>
          <w:b/>
          <w:sz w:val="26"/>
          <w:szCs w:val="26"/>
        </w:rPr>
        <w:t>100,0</w:t>
      </w:r>
      <w:r w:rsidRPr="00A51236">
        <w:rPr>
          <w:b/>
          <w:sz w:val="26"/>
          <w:szCs w:val="26"/>
        </w:rPr>
        <w:t>% к уточне</w:t>
      </w:r>
      <w:r w:rsidRPr="00A51236">
        <w:rPr>
          <w:b/>
          <w:sz w:val="26"/>
          <w:szCs w:val="26"/>
        </w:rPr>
        <w:t>н</w:t>
      </w:r>
      <w:r w:rsidRPr="00A51236">
        <w:rPr>
          <w:b/>
          <w:sz w:val="26"/>
          <w:szCs w:val="26"/>
        </w:rPr>
        <w:t>ному годовому плану.</w:t>
      </w:r>
    </w:p>
    <w:p w:rsidR="00A913BA" w:rsidRDefault="008C3B85" w:rsidP="008C3B85">
      <w:pPr>
        <w:pStyle w:val="a4"/>
        <w:ind w:firstLine="720"/>
        <w:jc w:val="both"/>
        <w:rPr>
          <w:b/>
          <w:sz w:val="26"/>
          <w:szCs w:val="26"/>
        </w:rPr>
      </w:pPr>
      <w:r w:rsidRPr="00A51236">
        <w:rPr>
          <w:b/>
          <w:sz w:val="26"/>
          <w:szCs w:val="26"/>
        </w:rPr>
        <w:t xml:space="preserve">В том </w:t>
      </w:r>
      <w:r w:rsidRPr="00EF627C">
        <w:rPr>
          <w:b/>
          <w:sz w:val="26"/>
          <w:szCs w:val="26"/>
        </w:rPr>
        <w:t>числе</w:t>
      </w:r>
      <w:r w:rsidR="00A913BA" w:rsidRPr="00A913BA">
        <w:rPr>
          <w:b/>
          <w:sz w:val="26"/>
          <w:szCs w:val="26"/>
        </w:rPr>
        <w:t>:</w:t>
      </w:r>
    </w:p>
    <w:p w:rsidR="00A913BA" w:rsidRDefault="008C3B85" w:rsidP="008C3B85">
      <w:pPr>
        <w:pStyle w:val="a4"/>
        <w:ind w:firstLine="720"/>
        <w:jc w:val="both"/>
        <w:rPr>
          <w:b/>
          <w:sz w:val="26"/>
          <w:szCs w:val="26"/>
        </w:rPr>
      </w:pPr>
      <w:r w:rsidRPr="00EF627C">
        <w:rPr>
          <w:b/>
          <w:sz w:val="26"/>
          <w:szCs w:val="26"/>
        </w:rPr>
        <w:t xml:space="preserve"> </w:t>
      </w:r>
      <w:r w:rsidR="00A913BA" w:rsidRPr="00EF627C">
        <w:rPr>
          <w:b/>
          <w:sz w:val="26"/>
          <w:szCs w:val="26"/>
        </w:rPr>
        <w:t>Д</w:t>
      </w:r>
      <w:r w:rsidRPr="00EF627C">
        <w:rPr>
          <w:b/>
          <w:sz w:val="26"/>
          <w:szCs w:val="26"/>
        </w:rPr>
        <w:t>отаци</w:t>
      </w:r>
      <w:r w:rsidR="00A913BA">
        <w:rPr>
          <w:b/>
          <w:sz w:val="26"/>
          <w:szCs w:val="26"/>
        </w:rPr>
        <w:t>и – 51 320,7 тыс. рублей</w:t>
      </w:r>
      <w:r w:rsidR="00A913BA" w:rsidRPr="00A913BA">
        <w:rPr>
          <w:b/>
          <w:sz w:val="26"/>
          <w:szCs w:val="26"/>
        </w:rPr>
        <w:t>;</w:t>
      </w:r>
    </w:p>
    <w:p w:rsidR="00F059DA" w:rsidRDefault="00A913BA" w:rsidP="008C3B85">
      <w:pPr>
        <w:pStyle w:val="a4"/>
        <w:ind w:firstLine="720"/>
        <w:jc w:val="both"/>
        <w:rPr>
          <w:b/>
          <w:sz w:val="26"/>
          <w:szCs w:val="26"/>
        </w:rPr>
      </w:pPr>
      <w:r>
        <w:rPr>
          <w:b/>
          <w:sz w:val="26"/>
          <w:szCs w:val="26"/>
        </w:rPr>
        <w:lastRenderedPageBreak/>
        <w:t xml:space="preserve">Субсидии </w:t>
      </w:r>
      <w:r w:rsidR="00F059DA">
        <w:rPr>
          <w:b/>
          <w:sz w:val="26"/>
          <w:szCs w:val="26"/>
        </w:rPr>
        <w:t>–</w:t>
      </w:r>
      <w:r>
        <w:rPr>
          <w:b/>
          <w:sz w:val="26"/>
          <w:szCs w:val="26"/>
        </w:rPr>
        <w:t xml:space="preserve"> </w:t>
      </w:r>
      <w:r w:rsidR="00F059DA">
        <w:rPr>
          <w:b/>
          <w:sz w:val="26"/>
          <w:szCs w:val="26"/>
        </w:rPr>
        <w:t>40 987,00 тыс. рублей</w:t>
      </w:r>
      <w:r w:rsidR="00F059DA" w:rsidRPr="00F059DA">
        <w:rPr>
          <w:b/>
          <w:sz w:val="26"/>
          <w:szCs w:val="26"/>
        </w:rPr>
        <w:t>;</w:t>
      </w:r>
    </w:p>
    <w:p w:rsidR="00F059DA" w:rsidRDefault="00F059DA" w:rsidP="008C3B85">
      <w:pPr>
        <w:pStyle w:val="a4"/>
        <w:ind w:firstLine="720"/>
        <w:jc w:val="both"/>
        <w:rPr>
          <w:b/>
          <w:sz w:val="26"/>
          <w:szCs w:val="26"/>
        </w:rPr>
      </w:pPr>
      <w:r>
        <w:rPr>
          <w:b/>
          <w:sz w:val="26"/>
          <w:szCs w:val="26"/>
        </w:rPr>
        <w:t>Субвенции – 124 279,1</w:t>
      </w:r>
      <w:r w:rsidR="008C3B85" w:rsidRPr="00EF627C">
        <w:rPr>
          <w:b/>
          <w:sz w:val="26"/>
          <w:szCs w:val="26"/>
        </w:rPr>
        <w:t xml:space="preserve"> </w:t>
      </w:r>
      <w:r>
        <w:rPr>
          <w:b/>
          <w:sz w:val="26"/>
          <w:szCs w:val="26"/>
        </w:rPr>
        <w:t>тыс. рублей</w:t>
      </w:r>
      <w:r w:rsidRPr="00F059DA">
        <w:rPr>
          <w:b/>
          <w:sz w:val="26"/>
          <w:szCs w:val="26"/>
        </w:rPr>
        <w:t>;</w:t>
      </w:r>
    </w:p>
    <w:p w:rsidR="00F059DA" w:rsidRDefault="00F059DA" w:rsidP="008C3B85">
      <w:pPr>
        <w:pStyle w:val="a4"/>
        <w:ind w:firstLine="720"/>
        <w:jc w:val="both"/>
        <w:rPr>
          <w:b/>
          <w:sz w:val="26"/>
          <w:szCs w:val="26"/>
        </w:rPr>
      </w:pPr>
      <w:r>
        <w:rPr>
          <w:b/>
          <w:sz w:val="26"/>
          <w:szCs w:val="26"/>
        </w:rPr>
        <w:t>Межбюджетные трансферты – 570,8 тыс. рублей.</w:t>
      </w:r>
    </w:p>
    <w:p w:rsidR="008C3B85" w:rsidRPr="00E43A80" w:rsidRDefault="00F059DA" w:rsidP="008C3B85">
      <w:pPr>
        <w:pStyle w:val="a4"/>
        <w:ind w:firstLine="720"/>
        <w:jc w:val="both"/>
        <w:rPr>
          <w:b/>
          <w:color w:val="943634"/>
          <w:sz w:val="26"/>
          <w:szCs w:val="26"/>
        </w:rPr>
      </w:pPr>
      <w:r w:rsidRPr="002D7F92">
        <w:rPr>
          <w:sz w:val="26"/>
          <w:szCs w:val="26"/>
        </w:rPr>
        <w:t xml:space="preserve"> </w:t>
      </w:r>
      <w:r w:rsidR="008C3B85" w:rsidRPr="002D7F92">
        <w:rPr>
          <w:sz w:val="26"/>
          <w:szCs w:val="26"/>
        </w:rPr>
        <w:t>Расходы</w:t>
      </w:r>
      <w:r w:rsidR="008C3B85" w:rsidRPr="002D7F92">
        <w:rPr>
          <w:b/>
          <w:sz w:val="26"/>
          <w:szCs w:val="26"/>
        </w:rPr>
        <w:t xml:space="preserve"> консолидированного бюджета</w:t>
      </w:r>
      <w:r>
        <w:rPr>
          <w:b/>
          <w:sz w:val="26"/>
          <w:szCs w:val="26"/>
        </w:rPr>
        <w:t xml:space="preserve"> Княгининского района</w:t>
      </w:r>
      <w:r w:rsidR="008C3B85" w:rsidRPr="002D7F92">
        <w:rPr>
          <w:b/>
          <w:sz w:val="26"/>
          <w:szCs w:val="26"/>
        </w:rPr>
        <w:t xml:space="preserve"> исполнены в сумме </w:t>
      </w:r>
      <w:r>
        <w:rPr>
          <w:b/>
          <w:sz w:val="26"/>
          <w:szCs w:val="26"/>
        </w:rPr>
        <w:t>307 678,9</w:t>
      </w:r>
      <w:r w:rsidR="008C3B85" w:rsidRPr="002D7F92">
        <w:rPr>
          <w:b/>
          <w:sz w:val="26"/>
          <w:szCs w:val="26"/>
        </w:rPr>
        <w:t xml:space="preserve"> </w:t>
      </w:r>
      <w:r>
        <w:rPr>
          <w:b/>
          <w:sz w:val="26"/>
          <w:szCs w:val="26"/>
        </w:rPr>
        <w:t>тыс</w:t>
      </w:r>
      <w:r w:rsidR="008C3B85" w:rsidRPr="002D7F92">
        <w:rPr>
          <w:b/>
          <w:sz w:val="26"/>
          <w:szCs w:val="26"/>
        </w:rPr>
        <w:t>. рублей, что составляет 96,</w:t>
      </w:r>
      <w:r>
        <w:rPr>
          <w:b/>
          <w:sz w:val="26"/>
          <w:szCs w:val="26"/>
        </w:rPr>
        <w:t>4</w:t>
      </w:r>
      <w:r w:rsidR="008C3B85" w:rsidRPr="002D7F92">
        <w:rPr>
          <w:b/>
          <w:sz w:val="26"/>
          <w:szCs w:val="26"/>
        </w:rPr>
        <w:t xml:space="preserve">% к уточненному плану на 2012 год. </w:t>
      </w:r>
      <w:r>
        <w:rPr>
          <w:b/>
          <w:sz w:val="26"/>
          <w:szCs w:val="26"/>
        </w:rPr>
        <w:t>По сравнению с 2011 годом расход бюджета</w:t>
      </w:r>
      <w:r w:rsidR="008C3B85" w:rsidRPr="002D7F92">
        <w:rPr>
          <w:b/>
          <w:sz w:val="26"/>
          <w:szCs w:val="26"/>
        </w:rPr>
        <w:t xml:space="preserve"> составляет </w:t>
      </w:r>
      <w:r>
        <w:rPr>
          <w:b/>
          <w:sz w:val="26"/>
          <w:szCs w:val="26"/>
        </w:rPr>
        <w:t>93,6 %</w:t>
      </w:r>
      <w:r w:rsidR="008C3B85" w:rsidRPr="002D7F92">
        <w:rPr>
          <w:b/>
          <w:sz w:val="26"/>
          <w:szCs w:val="26"/>
        </w:rPr>
        <w:t xml:space="preserve"> </w:t>
      </w:r>
      <w:r w:rsidRPr="002D7F92">
        <w:rPr>
          <w:b/>
          <w:sz w:val="26"/>
          <w:szCs w:val="26"/>
        </w:rPr>
        <w:t>к уточненному плану на 201</w:t>
      </w:r>
      <w:r>
        <w:rPr>
          <w:b/>
          <w:sz w:val="26"/>
          <w:szCs w:val="26"/>
        </w:rPr>
        <w:t>1</w:t>
      </w:r>
      <w:r w:rsidRPr="002D7F92">
        <w:rPr>
          <w:b/>
          <w:sz w:val="26"/>
          <w:szCs w:val="26"/>
        </w:rPr>
        <w:t xml:space="preserve"> год</w:t>
      </w:r>
      <w:r w:rsidR="008C3B85" w:rsidRPr="002D7F92">
        <w:rPr>
          <w:b/>
          <w:sz w:val="26"/>
          <w:szCs w:val="26"/>
        </w:rPr>
        <w:t>.</w:t>
      </w:r>
    </w:p>
    <w:p w:rsidR="0061445F" w:rsidRDefault="0061445F" w:rsidP="0061445F">
      <w:pPr>
        <w:ind w:right="-5" w:firstLine="900"/>
        <w:jc w:val="both"/>
      </w:pPr>
      <w:r w:rsidRPr="00A9091C">
        <w:t>По итогам  исполнения бюджета за 2012 год превышение доходов над расход</w:t>
      </w:r>
      <w:r>
        <w:t>ами</w:t>
      </w:r>
      <w:r w:rsidRPr="00A9091C">
        <w:t xml:space="preserve">  </w:t>
      </w:r>
      <w:r w:rsidRPr="00A9091C">
        <w:rPr>
          <w:u w:val="single"/>
        </w:rPr>
        <w:t>консол</w:t>
      </w:r>
      <w:r w:rsidRPr="00A9091C">
        <w:rPr>
          <w:u w:val="single"/>
        </w:rPr>
        <w:t>и</w:t>
      </w:r>
      <w:r w:rsidRPr="00A9091C">
        <w:rPr>
          <w:u w:val="single"/>
        </w:rPr>
        <w:t>дированного</w:t>
      </w:r>
      <w:r w:rsidRPr="00A9091C">
        <w:t xml:space="preserve"> бюджета составило  </w:t>
      </w:r>
      <w:r w:rsidRPr="00A9091C">
        <w:rPr>
          <w:b/>
        </w:rPr>
        <w:t>356,2</w:t>
      </w:r>
      <w:r w:rsidRPr="00A9091C">
        <w:t xml:space="preserve">  тыс. рублей, т.е. бюджет исполнен с профицитом (при пл</w:t>
      </w:r>
      <w:r w:rsidRPr="00A9091C">
        <w:t>а</w:t>
      </w:r>
      <w:r w:rsidRPr="00A9091C">
        <w:t>но</w:t>
      </w:r>
      <w:r>
        <w:t>вом дефиците 16 337,7</w:t>
      </w:r>
      <w:r w:rsidRPr="00A9091C">
        <w:t xml:space="preserve"> тыс. рублей). </w:t>
      </w:r>
    </w:p>
    <w:p w:rsidR="007A0A0D" w:rsidRDefault="007A0A0D" w:rsidP="0061445F">
      <w:pPr>
        <w:ind w:right="-5" w:firstLine="900"/>
        <w:jc w:val="both"/>
      </w:pPr>
    </w:p>
    <w:p w:rsidR="00CF7E79" w:rsidRDefault="00CF7E79" w:rsidP="0061445F">
      <w:pPr>
        <w:ind w:right="-5" w:firstLine="900"/>
        <w:jc w:val="both"/>
      </w:pPr>
    </w:p>
    <w:p w:rsidR="007A0A0D" w:rsidRDefault="007A0A0D" w:rsidP="007A0A0D">
      <w:pPr>
        <w:ind w:firstLine="900"/>
        <w:jc w:val="center"/>
        <w:rPr>
          <w:b/>
        </w:rPr>
      </w:pPr>
      <w:r w:rsidRPr="007A0A0D">
        <w:rPr>
          <w:b/>
        </w:rPr>
        <w:t xml:space="preserve">Исполнение консолидированного бюджета за 2012 год по разделам </w:t>
      </w:r>
    </w:p>
    <w:p w:rsidR="007A0A0D" w:rsidRPr="007A0A0D" w:rsidRDefault="007A0A0D" w:rsidP="007A0A0D">
      <w:pPr>
        <w:ind w:firstLine="900"/>
        <w:jc w:val="center"/>
        <w:rPr>
          <w:b/>
        </w:rPr>
      </w:pPr>
      <w:r w:rsidRPr="007A0A0D">
        <w:rPr>
          <w:b/>
        </w:rPr>
        <w:t>функциональной классификации расходов</w:t>
      </w:r>
      <w:r>
        <w:rPr>
          <w:b/>
        </w:rPr>
        <w:t>.</w:t>
      </w:r>
    </w:p>
    <w:p w:rsidR="007A0A0D" w:rsidRDefault="007A0A0D" w:rsidP="007A0A0D">
      <w:pPr>
        <w:pStyle w:val="210"/>
        <w:spacing w:line="240" w:lineRule="auto"/>
        <w:jc w:val="right"/>
        <w:rPr>
          <w:sz w:val="20"/>
          <w:szCs w:val="20"/>
        </w:rPr>
      </w:pPr>
      <w:r w:rsidRPr="007E235E">
        <w:t xml:space="preserve">                                                                                          </w:t>
      </w:r>
      <w:r>
        <w:rPr>
          <w:sz w:val="20"/>
          <w:szCs w:val="20"/>
        </w:rPr>
        <w:t>Таблица №4</w:t>
      </w:r>
    </w:p>
    <w:p w:rsidR="007A0A0D" w:rsidRDefault="007A0A0D" w:rsidP="007A0A0D">
      <w:pPr>
        <w:pStyle w:val="210"/>
        <w:spacing w:line="240" w:lineRule="auto"/>
        <w:jc w:val="right"/>
      </w:pPr>
      <w:r>
        <w:rPr>
          <w:sz w:val="24"/>
          <w:szCs w:val="36"/>
        </w:rPr>
        <w:t xml:space="preserve"> </w:t>
      </w:r>
      <w:r w:rsidRPr="001D5FD6">
        <w:rPr>
          <w:sz w:val="20"/>
          <w:szCs w:val="20"/>
        </w:rPr>
        <w:t>(тыс. руб.)</w:t>
      </w:r>
    </w:p>
    <w:tbl>
      <w:tblPr>
        <w:tblW w:w="10206" w:type="dxa"/>
        <w:tblInd w:w="108" w:type="dxa"/>
        <w:tblLook w:val="01E0"/>
      </w:tblPr>
      <w:tblGrid>
        <w:gridCol w:w="4395"/>
        <w:gridCol w:w="1842"/>
        <w:gridCol w:w="2127"/>
        <w:gridCol w:w="1842"/>
      </w:tblGrid>
      <w:tr w:rsidR="007A0A0D" w:rsidRPr="007E235E" w:rsidTr="006712DF">
        <w:trPr>
          <w:trHeight w:val="913"/>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sidRPr="007E235E">
              <w:rPr>
                <w:b/>
                <w:bCs/>
              </w:rPr>
              <w:t>Наименование расходов</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sidRPr="007E235E">
              <w:rPr>
                <w:b/>
                <w:bCs/>
              </w:rPr>
              <w:t>Уточненный бюджет на 201</w:t>
            </w:r>
            <w:r>
              <w:rPr>
                <w:b/>
                <w:bCs/>
              </w:rPr>
              <w:t>2</w:t>
            </w:r>
            <w:r w:rsidRPr="007E235E">
              <w:rPr>
                <w:b/>
                <w:bCs/>
              </w:rPr>
              <w:t xml:space="preserve"> год</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Default="007A0A0D" w:rsidP="006712DF">
            <w:pPr>
              <w:jc w:val="center"/>
              <w:rPr>
                <w:b/>
                <w:bCs/>
              </w:rPr>
            </w:pPr>
            <w:r w:rsidRPr="007E235E">
              <w:rPr>
                <w:b/>
                <w:bCs/>
              </w:rPr>
              <w:t xml:space="preserve">Фактическое </w:t>
            </w:r>
          </w:p>
          <w:p w:rsidR="007A0A0D" w:rsidRPr="007E235E" w:rsidRDefault="007A0A0D" w:rsidP="006712DF">
            <w:pPr>
              <w:jc w:val="center"/>
              <w:rPr>
                <w:b/>
                <w:bCs/>
              </w:rPr>
            </w:pPr>
            <w:r w:rsidRPr="007E235E">
              <w:rPr>
                <w:b/>
                <w:bCs/>
              </w:rPr>
              <w:t>исполнение на 01.01.201</w:t>
            </w:r>
            <w:r>
              <w:rPr>
                <w:b/>
                <w:bCs/>
              </w:rPr>
              <w:t>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sidRPr="007E235E">
              <w:rPr>
                <w:b/>
                <w:bCs/>
              </w:rPr>
              <w:t>% исполнения</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r w:rsidRPr="007E235E">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43 298,9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38 453,2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88,8</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Национальная оборона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259,9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259,9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100,0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Национальная безопасность и правоо</w:t>
            </w:r>
            <w:r w:rsidRPr="007E235E">
              <w:t>х</w:t>
            </w:r>
            <w:r w:rsidRPr="007E235E">
              <w:t>ранительная деятельность</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12 206,3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11 476,7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94,0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r w:rsidRPr="007E235E">
              <w:t>Национальная экономика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91 193,9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90 435,2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99,2</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r w:rsidRPr="007E235E">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19 682,7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15 799,6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77,7</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r>
              <w:t>Охрана окружающей среды</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Default="007A0A0D" w:rsidP="006712DF">
            <w:pPr>
              <w:jc w:val="center"/>
            </w:pPr>
            <w:r>
              <w:t>25,0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Default="007A0A0D" w:rsidP="006712DF">
            <w:pPr>
              <w:jc w:val="center"/>
            </w:pPr>
            <w:r>
              <w:t>25,0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Default="007A0A0D" w:rsidP="006712DF">
            <w:pPr>
              <w:jc w:val="center"/>
            </w:pPr>
            <w:r>
              <w:t>100,0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r w:rsidRPr="007E235E">
              <w:t>Образование</w:t>
            </w:r>
            <w: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113 617,9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113 449,8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99,9</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Культура</w:t>
            </w:r>
            <w:r>
              <w:t xml:space="preserve"> и </w:t>
            </w:r>
            <w:r w:rsidRPr="007E235E">
              <w:t xml:space="preserve"> кинематография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25 388,0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24 561,1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96,7</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Социальная политика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6 699,7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6 367,4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95,0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 xml:space="preserve">Физическая культура и спорт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3 068,5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3 068,5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100,0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tcPr>
          <w:p w:rsidR="007A0A0D" w:rsidRPr="007E235E" w:rsidRDefault="007A0A0D" w:rsidP="006712DF">
            <w:r w:rsidRPr="007E235E">
              <w:t xml:space="preserve">Средства массовой информации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3 782,5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3 782,5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pPr>
            <w:r>
              <w:t>100,0</w:t>
            </w:r>
          </w:p>
        </w:tc>
      </w:tr>
      <w:tr w:rsidR="007A0A0D" w:rsidRPr="007E235E" w:rsidTr="006712DF">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sidRPr="007E235E">
              <w:rPr>
                <w:b/>
                <w:bCs/>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Pr>
                <w:b/>
                <w:bCs/>
              </w:rPr>
              <w:t>319 223,3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Pr>
                <w:b/>
                <w:bCs/>
              </w:rPr>
              <w:t>307 678,9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A0A0D" w:rsidRPr="007E235E" w:rsidRDefault="007A0A0D" w:rsidP="006712DF">
            <w:pPr>
              <w:jc w:val="center"/>
              <w:rPr>
                <w:b/>
                <w:bCs/>
              </w:rPr>
            </w:pPr>
            <w:r>
              <w:rPr>
                <w:b/>
                <w:bCs/>
              </w:rPr>
              <w:t>96,4</w:t>
            </w:r>
          </w:p>
        </w:tc>
      </w:tr>
    </w:tbl>
    <w:p w:rsidR="007A0A0D" w:rsidRPr="00A9091C" w:rsidRDefault="007A0A0D" w:rsidP="0061445F">
      <w:pPr>
        <w:ind w:right="-5" w:firstLine="900"/>
        <w:jc w:val="both"/>
      </w:pPr>
    </w:p>
    <w:p w:rsidR="007A0A0D" w:rsidRDefault="00EE6FFA" w:rsidP="007A0A0D">
      <w:pPr>
        <w:ind w:firstLine="709"/>
        <w:jc w:val="both"/>
      </w:pPr>
      <w:r>
        <w:t>М</w:t>
      </w:r>
      <w:r w:rsidR="007A0A0D">
        <w:t>енее 95 % от утвержденных годовых назначений</w:t>
      </w:r>
      <w:r>
        <w:t xml:space="preserve"> исполнен консолидированный бюджет Княгининского района  </w:t>
      </w:r>
      <w:r w:rsidR="007A0A0D">
        <w:t>по следующим разделам</w:t>
      </w:r>
      <w:r w:rsidR="007A0A0D" w:rsidRPr="00A21844">
        <w:t>:</w:t>
      </w:r>
    </w:p>
    <w:p w:rsidR="007A0A0D" w:rsidRDefault="007A0A0D" w:rsidP="007A0A0D">
      <w:pPr>
        <w:jc w:val="both"/>
      </w:pPr>
      <w:r>
        <w:t>«</w:t>
      </w:r>
      <w:r w:rsidRPr="007E235E">
        <w:t>Общегосударственные вопросы</w:t>
      </w:r>
      <w:r>
        <w:t>», «</w:t>
      </w:r>
      <w:r w:rsidRPr="007E235E">
        <w:t>Национальная безопасность и правоохранительная деятел</w:t>
      </w:r>
      <w:r w:rsidRPr="007E235E">
        <w:t>ь</w:t>
      </w:r>
      <w:r w:rsidRPr="007E235E">
        <w:t>ность</w:t>
      </w:r>
      <w:r>
        <w:t>», «</w:t>
      </w:r>
      <w:r w:rsidRPr="007E235E">
        <w:t>Жилищно-коммунальное хозяйство</w:t>
      </w:r>
      <w:r>
        <w:t>». По разделам «</w:t>
      </w:r>
      <w:r w:rsidRPr="007E235E">
        <w:t>Национальная оборона</w:t>
      </w:r>
      <w:r>
        <w:t>», «Охрана о</w:t>
      </w:r>
      <w:r>
        <w:t>к</w:t>
      </w:r>
      <w:r>
        <w:t>ружающей среды», «</w:t>
      </w:r>
      <w:r w:rsidRPr="007E235E">
        <w:t>Физическая культура и спорт</w:t>
      </w:r>
      <w:r>
        <w:t>», «</w:t>
      </w:r>
      <w:r w:rsidRPr="007E235E">
        <w:t>Средства массовой информации</w:t>
      </w:r>
      <w:r>
        <w:t xml:space="preserve">» сложилось </w:t>
      </w:r>
      <w:r w:rsidRPr="007E235E">
        <w:t xml:space="preserve"> 100%</w:t>
      </w:r>
      <w:r>
        <w:t xml:space="preserve"> исполнение</w:t>
      </w:r>
      <w:r w:rsidRPr="007E235E">
        <w:t>.</w:t>
      </w:r>
    </w:p>
    <w:p w:rsidR="007A0A0D" w:rsidRDefault="007A0A0D" w:rsidP="007A0A0D">
      <w:pPr>
        <w:jc w:val="both"/>
      </w:pPr>
    </w:p>
    <w:p w:rsidR="007A0A0D" w:rsidRPr="007E235E" w:rsidRDefault="007A0A0D" w:rsidP="007A0A0D">
      <w:pPr>
        <w:jc w:val="both"/>
      </w:pPr>
      <w:r w:rsidRPr="007A0A0D">
        <w:rPr>
          <w:noProof/>
        </w:rPr>
        <w:lastRenderedPageBreak/>
        <w:drawing>
          <wp:inline distT="0" distB="0" distL="0" distR="0">
            <wp:extent cx="6595110" cy="5832569"/>
            <wp:effectExtent l="19050" t="0" r="1524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7E79" w:rsidRDefault="00CF7E79" w:rsidP="007A0A0D">
      <w:pPr>
        <w:pStyle w:val="a3"/>
        <w:jc w:val="both"/>
        <w:rPr>
          <w:b/>
          <w:sz w:val="26"/>
          <w:szCs w:val="26"/>
        </w:rPr>
      </w:pPr>
    </w:p>
    <w:p w:rsidR="00CF7E79" w:rsidRDefault="00CF7E79" w:rsidP="007A0A0D">
      <w:pPr>
        <w:pStyle w:val="a3"/>
        <w:jc w:val="both"/>
        <w:rPr>
          <w:b/>
          <w:sz w:val="26"/>
          <w:szCs w:val="26"/>
        </w:rPr>
      </w:pPr>
    </w:p>
    <w:p w:rsidR="00BA533A" w:rsidRDefault="00BA533A" w:rsidP="00BA533A">
      <w:pPr>
        <w:pStyle w:val="a4"/>
        <w:ind w:left="1080"/>
        <w:rPr>
          <w:b/>
        </w:rPr>
      </w:pPr>
    </w:p>
    <w:p w:rsidR="00BA533A" w:rsidRDefault="00BA533A" w:rsidP="00BA533A">
      <w:pPr>
        <w:pStyle w:val="a4"/>
        <w:ind w:left="1080"/>
        <w:rPr>
          <w:b/>
        </w:rPr>
      </w:pPr>
    </w:p>
    <w:p w:rsidR="008C3B85" w:rsidRPr="008C3B85" w:rsidRDefault="008C3B85" w:rsidP="007A0A0D">
      <w:pPr>
        <w:pStyle w:val="a4"/>
        <w:numPr>
          <w:ilvl w:val="0"/>
          <w:numId w:val="15"/>
        </w:numPr>
        <w:jc w:val="center"/>
        <w:rPr>
          <w:b/>
        </w:rPr>
      </w:pPr>
      <w:r w:rsidRPr="008C3B85">
        <w:rPr>
          <w:b/>
        </w:rPr>
        <w:t>Итоги  исполнения  бюджета за январь-декабрь 2012 года</w:t>
      </w:r>
    </w:p>
    <w:p w:rsidR="008C3B85" w:rsidRPr="008C3B85" w:rsidRDefault="008C3B85" w:rsidP="008C3B85">
      <w:pPr>
        <w:autoSpaceDE w:val="0"/>
        <w:autoSpaceDN w:val="0"/>
        <w:adjustRightInd w:val="0"/>
        <w:ind w:firstLine="708"/>
        <w:jc w:val="center"/>
        <w:rPr>
          <w:b/>
          <w:highlight w:val="green"/>
        </w:rPr>
      </w:pPr>
    </w:p>
    <w:p w:rsidR="008C3B85" w:rsidRPr="008C3B85" w:rsidRDefault="008C3B85" w:rsidP="008C3B85">
      <w:pPr>
        <w:autoSpaceDE w:val="0"/>
        <w:autoSpaceDN w:val="0"/>
        <w:adjustRightInd w:val="0"/>
        <w:ind w:firstLine="708"/>
        <w:jc w:val="center"/>
        <w:rPr>
          <w:b/>
          <w:i/>
          <w:sz w:val="27"/>
          <w:szCs w:val="27"/>
        </w:rPr>
      </w:pPr>
      <w:r w:rsidRPr="008C3B85">
        <w:rPr>
          <w:b/>
          <w:i/>
          <w:sz w:val="27"/>
          <w:szCs w:val="27"/>
        </w:rPr>
        <w:t>Районного бюджета</w:t>
      </w:r>
    </w:p>
    <w:p w:rsidR="008C3B85" w:rsidRDefault="008C3B85" w:rsidP="00F75788">
      <w:pPr>
        <w:autoSpaceDE w:val="0"/>
        <w:autoSpaceDN w:val="0"/>
        <w:adjustRightInd w:val="0"/>
        <w:ind w:firstLine="709"/>
        <w:jc w:val="both"/>
      </w:pPr>
    </w:p>
    <w:p w:rsidR="00F75788" w:rsidRPr="006F5153" w:rsidRDefault="00F75788" w:rsidP="00F75788">
      <w:pPr>
        <w:autoSpaceDE w:val="0"/>
        <w:autoSpaceDN w:val="0"/>
        <w:adjustRightInd w:val="0"/>
        <w:ind w:firstLine="709"/>
        <w:jc w:val="both"/>
      </w:pPr>
      <w:r w:rsidRPr="006F5153">
        <w:t xml:space="preserve">При проведении внешней проверки годовой отчетности об исполнении </w:t>
      </w:r>
      <w:r w:rsidR="00E35E68">
        <w:t>районного</w:t>
      </w:r>
      <w:r w:rsidRPr="006F5153">
        <w:t xml:space="preserve"> бюджета </w:t>
      </w:r>
      <w:r>
        <w:t>Княгинин</w:t>
      </w:r>
      <w:r w:rsidRPr="006F5153">
        <w:t>ского района за 201</w:t>
      </w:r>
      <w:r>
        <w:t>2</w:t>
      </w:r>
      <w:r w:rsidRPr="006F5153">
        <w:t xml:space="preserve"> год установлено:</w:t>
      </w:r>
    </w:p>
    <w:p w:rsidR="00F75788" w:rsidRPr="006F5153" w:rsidRDefault="00F75788" w:rsidP="00F75788">
      <w:pPr>
        <w:autoSpaceDE w:val="0"/>
        <w:autoSpaceDN w:val="0"/>
        <w:adjustRightInd w:val="0"/>
        <w:ind w:firstLine="709"/>
        <w:jc w:val="both"/>
      </w:pPr>
      <w:r w:rsidRPr="006F5153">
        <w:t xml:space="preserve">1. </w:t>
      </w:r>
      <w:r>
        <w:t>С</w:t>
      </w:r>
      <w:r w:rsidRPr="006F5153">
        <w:t>облюдено соответствие показателей Справки по заключению счетов бюджетного учета отчетного финансового года (ф.0503110) с показателями отчета о финан</w:t>
      </w:r>
      <w:r>
        <w:t>совых результатах (ф.0503</w:t>
      </w:r>
      <w:r w:rsidR="00E35E68">
        <w:t>1</w:t>
      </w:r>
      <w:r w:rsidRPr="006F5153">
        <w:t>21);</w:t>
      </w:r>
    </w:p>
    <w:p w:rsidR="00F75788" w:rsidRPr="006F5153" w:rsidRDefault="00F75788" w:rsidP="00F75788">
      <w:pPr>
        <w:autoSpaceDE w:val="0"/>
        <w:autoSpaceDN w:val="0"/>
        <w:adjustRightInd w:val="0"/>
        <w:ind w:firstLine="708"/>
        <w:jc w:val="both"/>
      </w:pPr>
      <w:r w:rsidRPr="006F5153">
        <w:t>отчет об исполнении бюджета (ф. 05031</w:t>
      </w:r>
      <w:r w:rsidR="00E35E68">
        <w:t>2</w:t>
      </w:r>
      <w:r w:rsidRPr="006F5153">
        <w:t>7) содержит данные об исполнении бюджета по д</w:t>
      </w:r>
      <w:r w:rsidRPr="006F5153">
        <w:t>о</w:t>
      </w:r>
      <w:r w:rsidRPr="006F5153">
        <w:t>ходам, расходам и источникам финансирования дефицита бюджета в соответствии с действующей бюджетной классификацией.</w:t>
      </w:r>
    </w:p>
    <w:p w:rsidR="00F75788" w:rsidRPr="006F5153" w:rsidRDefault="00F75788" w:rsidP="00F75788">
      <w:pPr>
        <w:autoSpaceDE w:val="0"/>
        <w:autoSpaceDN w:val="0"/>
        <w:adjustRightInd w:val="0"/>
        <w:ind w:firstLine="708"/>
        <w:jc w:val="both"/>
      </w:pPr>
      <w:r w:rsidRPr="006F5153">
        <w:t xml:space="preserve">2. Результаты проведенной внешней проверки отчетности </w:t>
      </w:r>
      <w:r>
        <w:t>ф</w:t>
      </w:r>
      <w:r w:rsidRPr="006F5153">
        <w:t>инансового управления админ</w:t>
      </w:r>
      <w:r w:rsidRPr="006F5153">
        <w:t>и</w:t>
      </w:r>
      <w:r w:rsidRPr="006F5153">
        <w:t>страции К</w:t>
      </w:r>
      <w:r>
        <w:t>нягининско</w:t>
      </w:r>
      <w:r w:rsidRPr="006F5153">
        <w:t xml:space="preserve">го района подтверждают, что сумма расходов, об исполнении достоверна и составляет </w:t>
      </w:r>
      <w:r>
        <w:t>30</w:t>
      </w:r>
      <w:r w:rsidR="00E35E68">
        <w:t>3</w:t>
      </w:r>
      <w:r w:rsidRPr="006F5153">
        <w:t> </w:t>
      </w:r>
      <w:r w:rsidR="00E35E68">
        <w:t>373</w:t>
      </w:r>
      <w:r w:rsidRPr="006F5153">
        <w:t>,</w:t>
      </w:r>
      <w:r>
        <w:t>9</w:t>
      </w:r>
      <w:r w:rsidRPr="006F5153">
        <w:t xml:space="preserve"> тыс. руб</w:t>
      </w:r>
      <w:r w:rsidR="00E35E68">
        <w:t>лей</w:t>
      </w:r>
      <w:r w:rsidRPr="006F5153">
        <w:t xml:space="preserve">. </w:t>
      </w:r>
    </w:p>
    <w:p w:rsidR="00E51094" w:rsidRDefault="00486CF2" w:rsidP="00FB085D">
      <w:pPr>
        <w:pStyle w:val="a5"/>
        <w:ind w:firstLine="540"/>
        <w:jc w:val="both"/>
        <w:rPr>
          <w:rFonts w:ascii="Times New Roman" w:hAnsi="Times New Roman"/>
          <w:color w:val="000000"/>
          <w:sz w:val="24"/>
          <w:szCs w:val="24"/>
        </w:rPr>
      </w:pPr>
      <w:r w:rsidRPr="00EC51EF">
        <w:rPr>
          <w:rFonts w:ascii="Times New Roman" w:hAnsi="Times New Roman"/>
          <w:color w:val="000000"/>
          <w:sz w:val="24"/>
          <w:szCs w:val="24"/>
        </w:rPr>
        <w:lastRenderedPageBreak/>
        <w:t>Отчет сформирован в соответствии с кодами бюджетной классификации РФ по разделам отч</w:t>
      </w:r>
      <w:r w:rsidRPr="00EC51EF">
        <w:rPr>
          <w:rFonts w:ascii="Times New Roman" w:hAnsi="Times New Roman"/>
          <w:color w:val="000000"/>
          <w:sz w:val="24"/>
          <w:szCs w:val="24"/>
        </w:rPr>
        <w:t>е</w:t>
      </w:r>
      <w:r w:rsidRPr="00EC51EF">
        <w:rPr>
          <w:rFonts w:ascii="Times New Roman" w:hAnsi="Times New Roman"/>
          <w:color w:val="000000"/>
          <w:sz w:val="24"/>
          <w:szCs w:val="24"/>
        </w:rPr>
        <w:t xml:space="preserve">та: «Доходы», «Расходы» и «Источники финансирования </w:t>
      </w:r>
      <w:r w:rsidR="00032B36">
        <w:rPr>
          <w:rFonts w:ascii="Times New Roman" w:hAnsi="Times New Roman"/>
          <w:color w:val="000000"/>
          <w:sz w:val="24"/>
          <w:szCs w:val="24"/>
        </w:rPr>
        <w:t>районного</w:t>
      </w:r>
      <w:r w:rsidRPr="00EC51EF">
        <w:rPr>
          <w:rFonts w:ascii="Times New Roman" w:hAnsi="Times New Roman"/>
          <w:color w:val="000000"/>
          <w:sz w:val="24"/>
          <w:szCs w:val="24"/>
        </w:rPr>
        <w:t xml:space="preserve"> бюджета»: классификации д</w:t>
      </w:r>
      <w:r w:rsidRPr="00EC51EF">
        <w:rPr>
          <w:rFonts w:ascii="Times New Roman" w:hAnsi="Times New Roman"/>
          <w:color w:val="000000"/>
          <w:sz w:val="24"/>
          <w:szCs w:val="24"/>
        </w:rPr>
        <w:t>о</w:t>
      </w:r>
      <w:r w:rsidRPr="00EC51EF">
        <w:rPr>
          <w:rFonts w:ascii="Times New Roman" w:hAnsi="Times New Roman"/>
          <w:color w:val="000000"/>
          <w:sz w:val="24"/>
          <w:szCs w:val="24"/>
        </w:rPr>
        <w:t>ходов, классификации расходов, классификации источников финансирования дефицита бюджета, с формированием промежуточных итогов по группировочным кодам бюджетной классификации в структуре утвержденных решением о бюджете бюджетных назначений по доходам бюджета, расх</w:t>
      </w:r>
      <w:r w:rsidRPr="00EC51EF">
        <w:rPr>
          <w:rFonts w:ascii="Times New Roman" w:hAnsi="Times New Roman"/>
          <w:color w:val="000000"/>
          <w:sz w:val="24"/>
          <w:szCs w:val="24"/>
        </w:rPr>
        <w:t>о</w:t>
      </w:r>
      <w:r w:rsidRPr="00EC51EF">
        <w:rPr>
          <w:rFonts w:ascii="Times New Roman" w:hAnsi="Times New Roman"/>
          <w:color w:val="000000"/>
          <w:sz w:val="24"/>
          <w:szCs w:val="24"/>
        </w:rPr>
        <w:t>дам бюджета и источникам финансирования дефицита бюджета.</w:t>
      </w:r>
    </w:p>
    <w:p w:rsidR="00E51094" w:rsidRPr="00DE5BFE" w:rsidRDefault="00486CF2" w:rsidP="00E51094">
      <w:pPr>
        <w:pStyle w:val="a3"/>
        <w:jc w:val="both"/>
        <w:rPr>
          <w:sz w:val="24"/>
        </w:rPr>
      </w:pPr>
      <w:r w:rsidRPr="00DE5BFE">
        <w:rPr>
          <w:color w:val="000000"/>
          <w:sz w:val="24"/>
        </w:rPr>
        <w:t xml:space="preserve"> </w:t>
      </w:r>
      <w:r w:rsidR="00A27F96">
        <w:rPr>
          <w:color w:val="000000"/>
          <w:sz w:val="24"/>
        </w:rPr>
        <w:t>Решени</w:t>
      </w:r>
      <w:r w:rsidR="00E51094" w:rsidRPr="00DE5BFE">
        <w:rPr>
          <w:color w:val="000000"/>
          <w:sz w:val="24"/>
        </w:rPr>
        <w:t xml:space="preserve">ем </w:t>
      </w:r>
      <w:r w:rsidR="00E51094" w:rsidRPr="00DE5BFE">
        <w:rPr>
          <w:sz w:val="24"/>
        </w:rPr>
        <w:t xml:space="preserve"> Земского собрания </w:t>
      </w:r>
      <w:r w:rsidR="00A27F96">
        <w:rPr>
          <w:sz w:val="24"/>
        </w:rPr>
        <w:t>Княгининского</w:t>
      </w:r>
      <w:r w:rsidR="00E51094" w:rsidRPr="00DE5BFE">
        <w:rPr>
          <w:sz w:val="24"/>
        </w:rPr>
        <w:t xml:space="preserve"> района</w:t>
      </w:r>
      <w:r w:rsidR="00A27F96">
        <w:rPr>
          <w:sz w:val="24"/>
        </w:rPr>
        <w:t xml:space="preserve"> Нижегородской области</w:t>
      </w:r>
      <w:r w:rsidR="00E51094" w:rsidRPr="00DE5BFE">
        <w:rPr>
          <w:sz w:val="24"/>
        </w:rPr>
        <w:t xml:space="preserve"> от </w:t>
      </w:r>
      <w:r w:rsidR="00A27F96">
        <w:rPr>
          <w:sz w:val="24"/>
        </w:rPr>
        <w:t>28</w:t>
      </w:r>
      <w:r w:rsidR="00570E34" w:rsidRPr="00DE5BFE">
        <w:rPr>
          <w:sz w:val="24"/>
        </w:rPr>
        <w:t>.12.20</w:t>
      </w:r>
      <w:r w:rsidR="00A27F96">
        <w:rPr>
          <w:sz w:val="24"/>
        </w:rPr>
        <w:t>11</w:t>
      </w:r>
      <w:r w:rsidR="00570E34" w:rsidRPr="00DE5BFE">
        <w:rPr>
          <w:sz w:val="24"/>
        </w:rPr>
        <w:t>г.</w:t>
      </w:r>
      <w:r w:rsidR="00E51094" w:rsidRPr="00DE5BFE">
        <w:rPr>
          <w:sz w:val="24"/>
        </w:rPr>
        <w:t xml:space="preserve"> </w:t>
      </w:r>
      <w:r w:rsidR="00570E34" w:rsidRPr="00DE5BFE">
        <w:rPr>
          <w:sz w:val="24"/>
        </w:rPr>
        <w:t xml:space="preserve"> № 1</w:t>
      </w:r>
      <w:r w:rsidR="00A27F96">
        <w:rPr>
          <w:sz w:val="24"/>
        </w:rPr>
        <w:t>49</w:t>
      </w:r>
      <w:r w:rsidR="00E51094" w:rsidRPr="00DE5BFE">
        <w:rPr>
          <w:sz w:val="24"/>
        </w:rPr>
        <w:t xml:space="preserve"> «О районном бюджете на 20</w:t>
      </w:r>
      <w:r w:rsidR="00570E34" w:rsidRPr="00DE5BFE">
        <w:rPr>
          <w:sz w:val="24"/>
        </w:rPr>
        <w:t>1</w:t>
      </w:r>
      <w:r w:rsidR="00A27F96">
        <w:rPr>
          <w:sz w:val="24"/>
        </w:rPr>
        <w:t>2</w:t>
      </w:r>
      <w:r w:rsidR="00E51094" w:rsidRPr="00DE5BFE">
        <w:rPr>
          <w:sz w:val="24"/>
        </w:rPr>
        <w:t xml:space="preserve"> год» доходы районного бюджета утверждены в сумме</w:t>
      </w:r>
      <w:r w:rsidR="00570E34" w:rsidRPr="00DE5BFE">
        <w:rPr>
          <w:sz w:val="24"/>
        </w:rPr>
        <w:t xml:space="preserve"> </w:t>
      </w:r>
      <w:r w:rsidR="00A27F96" w:rsidRPr="00A27F96">
        <w:rPr>
          <w:b/>
          <w:sz w:val="24"/>
        </w:rPr>
        <w:t>257354,6 тыс. рублей</w:t>
      </w:r>
      <w:r w:rsidR="00570E34" w:rsidRPr="00A27F96">
        <w:rPr>
          <w:b/>
          <w:sz w:val="24"/>
        </w:rPr>
        <w:t>.</w:t>
      </w:r>
      <w:r w:rsidR="00074F1C" w:rsidRPr="002266BF">
        <w:rPr>
          <w:b/>
          <w:sz w:val="24"/>
        </w:rPr>
        <w:t>,</w:t>
      </w:r>
      <w:r w:rsidR="00074F1C">
        <w:rPr>
          <w:sz w:val="24"/>
        </w:rPr>
        <w:t xml:space="preserve"> </w:t>
      </w:r>
      <w:r w:rsidR="00E51094" w:rsidRPr="00DE5BFE">
        <w:rPr>
          <w:sz w:val="24"/>
        </w:rPr>
        <w:t>расходы –</w:t>
      </w:r>
      <w:r w:rsidR="00570E34" w:rsidRPr="00DE5BFE">
        <w:rPr>
          <w:sz w:val="24"/>
        </w:rPr>
        <w:t xml:space="preserve"> </w:t>
      </w:r>
      <w:r w:rsidR="00A27F96" w:rsidRPr="008C20EE">
        <w:rPr>
          <w:b/>
          <w:sz w:val="24"/>
        </w:rPr>
        <w:t>257354,6</w:t>
      </w:r>
      <w:r w:rsidR="00A27F96" w:rsidRPr="00A27F96">
        <w:rPr>
          <w:sz w:val="24"/>
        </w:rPr>
        <w:t xml:space="preserve"> </w:t>
      </w:r>
      <w:r w:rsidR="00A27F96" w:rsidRPr="008C20EE">
        <w:rPr>
          <w:b/>
          <w:sz w:val="24"/>
        </w:rPr>
        <w:t>тыс. рублей</w:t>
      </w:r>
      <w:r w:rsidR="00074F1C" w:rsidRPr="002266BF">
        <w:rPr>
          <w:b/>
          <w:sz w:val="24"/>
        </w:rPr>
        <w:t>,</w:t>
      </w:r>
      <w:r w:rsidR="00074F1C">
        <w:rPr>
          <w:sz w:val="24"/>
        </w:rPr>
        <w:t xml:space="preserve"> </w:t>
      </w:r>
      <w:r w:rsidR="00E51094" w:rsidRPr="00DE5BFE">
        <w:rPr>
          <w:sz w:val="24"/>
        </w:rPr>
        <w:t>дефицит –</w:t>
      </w:r>
      <w:r w:rsidR="00570E34" w:rsidRPr="00DE5BFE">
        <w:rPr>
          <w:sz w:val="24"/>
        </w:rPr>
        <w:t xml:space="preserve"> </w:t>
      </w:r>
      <w:r w:rsidR="00A27F96" w:rsidRPr="00A27F96">
        <w:rPr>
          <w:b/>
          <w:sz w:val="24"/>
        </w:rPr>
        <w:t>0</w:t>
      </w:r>
      <w:r w:rsidR="00A27F96">
        <w:rPr>
          <w:sz w:val="24"/>
        </w:rPr>
        <w:t xml:space="preserve"> </w:t>
      </w:r>
      <w:r w:rsidR="00570E34" w:rsidRPr="002266BF">
        <w:rPr>
          <w:b/>
          <w:sz w:val="24"/>
        </w:rPr>
        <w:t>тыс.руб</w:t>
      </w:r>
      <w:r w:rsidR="004916B3">
        <w:rPr>
          <w:b/>
          <w:sz w:val="24"/>
        </w:rPr>
        <w:t>лей</w:t>
      </w:r>
      <w:r w:rsidR="00E51094" w:rsidRPr="00DE5BFE">
        <w:rPr>
          <w:sz w:val="24"/>
        </w:rPr>
        <w:t xml:space="preserve"> . В течение 20</w:t>
      </w:r>
      <w:r w:rsidR="00570E34" w:rsidRPr="00DE5BFE">
        <w:rPr>
          <w:sz w:val="24"/>
        </w:rPr>
        <w:t>1</w:t>
      </w:r>
      <w:r w:rsidR="00A27F96">
        <w:rPr>
          <w:sz w:val="24"/>
        </w:rPr>
        <w:t>2</w:t>
      </w:r>
      <w:r w:rsidR="00E51094" w:rsidRPr="00DE5BFE">
        <w:rPr>
          <w:sz w:val="24"/>
        </w:rPr>
        <w:t xml:space="preserve"> года были внесены следующие изменения и дополнения:</w:t>
      </w:r>
    </w:p>
    <w:p w:rsidR="00A27F96" w:rsidRDefault="00A27F96" w:rsidP="00A27F96">
      <w:pPr>
        <w:pStyle w:val="210"/>
        <w:numPr>
          <w:ilvl w:val="0"/>
          <w:numId w:val="2"/>
        </w:numPr>
        <w:spacing w:line="240" w:lineRule="auto"/>
        <w:rPr>
          <w:sz w:val="24"/>
          <w:szCs w:val="24"/>
        </w:rPr>
      </w:pPr>
      <w:r>
        <w:rPr>
          <w:sz w:val="24"/>
          <w:szCs w:val="24"/>
        </w:rPr>
        <w:t>Р</w:t>
      </w:r>
      <w:r w:rsidRPr="00DE5BFE">
        <w:rPr>
          <w:sz w:val="24"/>
          <w:szCs w:val="24"/>
        </w:rPr>
        <w:t xml:space="preserve">ешением Земского собрания </w:t>
      </w:r>
      <w:r>
        <w:rPr>
          <w:sz w:val="24"/>
          <w:szCs w:val="24"/>
        </w:rPr>
        <w:t>Княгини</w:t>
      </w:r>
      <w:r w:rsidRPr="00DE5BFE">
        <w:rPr>
          <w:sz w:val="24"/>
          <w:szCs w:val="24"/>
        </w:rPr>
        <w:t xml:space="preserve">нского района от </w:t>
      </w:r>
      <w:r>
        <w:rPr>
          <w:sz w:val="24"/>
          <w:szCs w:val="24"/>
        </w:rPr>
        <w:t>24.02</w:t>
      </w:r>
      <w:r w:rsidRPr="00DE5BFE">
        <w:rPr>
          <w:sz w:val="24"/>
          <w:szCs w:val="24"/>
        </w:rPr>
        <w:t>.201</w:t>
      </w:r>
      <w:r>
        <w:rPr>
          <w:sz w:val="24"/>
          <w:szCs w:val="24"/>
        </w:rPr>
        <w:t>2</w:t>
      </w:r>
      <w:r w:rsidRPr="00DE5BFE">
        <w:rPr>
          <w:sz w:val="24"/>
          <w:szCs w:val="24"/>
        </w:rPr>
        <w:t>г. №</w:t>
      </w:r>
      <w:r>
        <w:rPr>
          <w:sz w:val="24"/>
          <w:szCs w:val="24"/>
        </w:rPr>
        <w:t>1</w:t>
      </w:r>
      <w:r w:rsidRPr="00DE5BFE">
        <w:rPr>
          <w:sz w:val="24"/>
          <w:szCs w:val="24"/>
        </w:rPr>
        <w:t>5</w:t>
      </w:r>
      <w:r>
        <w:rPr>
          <w:sz w:val="24"/>
          <w:szCs w:val="24"/>
        </w:rPr>
        <w:t>4</w:t>
      </w:r>
      <w:r w:rsidRPr="00DE5BFE">
        <w:rPr>
          <w:sz w:val="24"/>
          <w:szCs w:val="24"/>
        </w:rPr>
        <w:t>,</w:t>
      </w:r>
    </w:p>
    <w:p w:rsidR="00A560C5" w:rsidRDefault="00A27F96" w:rsidP="00042BB5">
      <w:pPr>
        <w:pStyle w:val="210"/>
        <w:numPr>
          <w:ilvl w:val="0"/>
          <w:numId w:val="2"/>
        </w:numPr>
        <w:spacing w:line="240" w:lineRule="auto"/>
        <w:rPr>
          <w:sz w:val="24"/>
          <w:szCs w:val="24"/>
        </w:rPr>
      </w:pPr>
      <w:r>
        <w:rPr>
          <w:sz w:val="24"/>
          <w:szCs w:val="24"/>
        </w:rPr>
        <w:t>Р</w:t>
      </w:r>
      <w:r w:rsidRPr="00DE5BFE">
        <w:rPr>
          <w:sz w:val="24"/>
          <w:szCs w:val="24"/>
        </w:rPr>
        <w:t xml:space="preserve">ешением Земского собрания </w:t>
      </w:r>
      <w:r>
        <w:rPr>
          <w:sz w:val="24"/>
          <w:szCs w:val="24"/>
        </w:rPr>
        <w:t>Княгини</w:t>
      </w:r>
      <w:r w:rsidRPr="00DE5BFE">
        <w:rPr>
          <w:sz w:val="24"/>
          <w:szCs w:val="24"/>
        </w:rPr>
        <w:t xml:space="preserve">нского района от </w:t>
      </w:r>
      <w:r>
        <w:rPr>
          <w:sz w:val="24"/>
          <w:szCs w:val="24"/>
        </w:rPr>
        <w:t>30.03</w:t>
      </w:r>
      <w:r w:rsidRPr="00DE5BFE">
        <w:rPr>
          <w:sz w:val="24"/>
          <w:szCs w:val="24"/>
        </w:rPr>
        <w:t>.201</w:t>
      </w:r>
      <w:r>
        <w:rPr>
          <w:sz w:val="24"/>
          <w:szCs w:val="24"/>
        </w:rPr>
        <w:t>2</w:t>
      </w:r>
      <w:r w:rsidRPr="00DE5BFE">
        <w:rPr>
          <w:sz w:val="24"/>
          <w:szCs w:val="24"/>
        </w:rPr>
        <w:t>г. №</w:t>
      </w:r>
      <w:r>
        <w:rPr>
          <w:sz w:val="24"/>
          <w:szCs w:val="24"/>
        </w:rPr>
        <w:t>170</w:t>
      </w:r>
      <w:r w:rsidR="00A560C5">
        <w:rPr>
          <w:sz w:val="24"/>
          <w:szCs w:val="24"/>
        </w:rPr>
        <w:t>,</w:t>
      </w:r>
    </w:p>
    <w:p w:rsidR="00B67D26" w:rsidRDefault="00A560C5" w:rsidP="00042BB5">
      <w:pPr>
        <w:pStyle w:val="210"/>
        <w:numPr>
          <w:ilvl w:val="0"/>
          <w:numId w:val="2"/>
        </w:numPr>
        <w:spacing w:line="240" w:lineRule="auto"/>
        <w:rPr>
          <w:sz w:val="24"/>
          <w:szCs w:val="24"/>
        </w:rPr>
      </w:pPr>
      <w:r>
        <w:rPr>
          <w:sz w:val="24"/>
          <w:szCs w:val="24"/>
        </w:rPr>
        <w:t xml:space="preserve">Решением </w:t>
      </w:r>
      <w:r w:rsidRPr="00DE5BFE">
        <w:rPr>
          <w:sz w:val="24"/>
          <w:szCs w:val="24"/>
        </w:rPr>
        <w:t xml:space="preserve">Земского собрания </w:t>
      </w:r>
      <w:r>
        <w:rPr>
          <w:sz w:val="24"/>
          <w:szCs w:val="24"/>
        </w:rPr>
        <w:t>Княгини</w:t>
      </w:r>
      <w:r w:rsidRPr="00DE5BFE">
        <w:rPr>
          <w:sz w:val="24"/>
          <w:szCs w:val="24"/>
        </w:rPr>
        <w:t xml:space="preserve">нского района от </w:t>
      </w:r>
      <w:r w:rsidR="00ED5372">
        <w:rPr>
          <w:sz w:val="24"/>
          <w:szCs w:val="24"/>
        </w:rPr>
        <w:t>29</w:t>
      </w:r>
      <w:r w:rsidRPr="00ED5372">
        <w:rPr>
          <w:sz w:val="24"/>
          <w:szCs w:val="24"/>
        </w:rPr>
        <w:t>.0</w:t>
      </w:r>
      <w:r w:rsidR="00ED5372">
        <w:rPr>
          <w:sz w:val="24"/>
          <w:szCs w:val="24"/>
        </w:rPr>
        <w:t>5</w:t>
      </w:r>
      <w:r w:rsidRPr="00ED5372">
        <w:rPr>
          <w:sz w:val="24"/>
          <w:szCs w:val="24"/>
        </w:rPr>
        <w:t>.2012г. №17</w:t>
      </w:r>
      <w:r w:rsidR="00ED5372">
        <w:rPr>
          <w:sz w:val="24"/>
          <w:szCs w:val="24"/>
        </w:rPr>
        <w:t>2</w:t>
      </w:r>
      <w:r w:rsidR="00161FE6">
        <w:rPr>
          <w:sz w:val="24"/>
          <w:szCs w:val="24"/>
        </w:rPr>
        <w:t>,</w:t>
      </w:r>
    </w:p>
    <w:p w:rsidR="00C41F3B" w:rsidRDefault="00161FE6" w:rsidP="00042BB5">
      <w:pPr>
        <w:pStyle w:val="210"/>
        <w:numPr>
          <w:ilvl w:val="0"/>
          <w:numId w:val="2"/>
        </w:numPr>
        <w:spacing w:line="240" w:lineRule="auto"/>
        <w:rPr>
          <w:sz w:val="24"/>
          <w:szCs w:val="24"/>
        </w:rPr>
      </w:pPr>
      <w:r>
        <w:rPr>
          <w:sz w:val="24"/>
          <w:szCs w:val="24"/>
        </w:rPr>
        <w:t xml:space="preserve">Решением </w:t>
      </w:r>
      <w:r w:rsidRPr="00DE5BFE">
        <w:rPr>
          <w:sz w:val="24"/>
          <w:szCs w:val="24"/>
        </w:rPr>
        <w:t xml:space="preserve">Земского собрания </w:t>
      </w:r>
      <w:r>
        <w:rPr>
          <w:sz w:val="24"/>
          <w:szCs w:val="24"/>
        </w:rPr>
        <w:t>Княгини</w:t>
      </w:r>
      <w:r w:rsidRPr="00DE5BFE">
        <w:rPr>
          <w:sz w:val="24"/>
          <w:szCs w:val="24"/>
        </w:rPr>
        <w:t xml:space="preserve">нского района от </w:t>
      </w:r>
      <w:r w:rsidR="00476D58">
        <w:rPr>
          <w:sz w:val="24"/>
          <w:szCs w:val="24"/>
        </w:rPr>
        <w:t>17.09</w:t>
      </w:r>
      <w:r w:rsidRPr="00476D58">
        <w:rPr>
          <w:sz w:val="24"/>
          <w:szCs w:val="24"/>
        </w:rPr>
        <w:t>.2012г. №1</w:t>
      </w:r>
      <w:r w:rsidR="00476D58">
        <w:rPr>
          <w:sz w:val="24"/>
          <w:szCs w:val="24"/>
        </w:rPr>
        <w:t>85</w:t>
      </w:r>
      <w:r w:rsidR="00C41F3B">
        <w:rPr>
          <w:sz w:val="24"/>
          <w:szCs w:val="24"/>
        </w:rPr>
        <w:t>,</w:t>
      </w:r>
    </w:p>
    <w:p w:rsidR="00161FE6" w:rsidRDefault="00C41F3B" w:rsidP="00042BB5">
      <w:pPr>
        <w:pStyle w:val="210"/>
        <w:numPr>
          <w:ilvl w:val="0"/>
          <w:numId w:val="2"/>
        </w:numPr>
        <w:spacing w:line="240" w:lineRule="auto"/>
        <w:rPr>
          <w:sz w:val="24"/>
          <w:szCs w:val="24"/>
        </w:rPr>
      </w:pPr>
      <w:r>
        <w:rPr>
          <w:sz w:val="24"/>
          <w:szCs w:val="24"/>
        </w:rPr>
        <w:t xml:space="preserve">Решением </w:t>
      </w:r>
      <w:r w:rsidRPr="00DE5BFE">
        <w:rPr>
          <w:sz w:val="24"/>
          <w:szCs w:val="24"/>
        </w:rPr>
        <w:t xml:space="preserve">Земского собрания </w:t>
      </w:r>
      <w:r>
        <w:rPr>
          <w:sz w:val="24"/>
          <w:szCs w:val="24"/>
        </w:rPr>
        <w:t>Княгини</w:t>
      </w:r>
      <w:r w:rsidRPr="00DE5BFE">
        <w:rPr>
          <w:sz w:val="24"/>
          <w:szCs w:val="24"/>
        </w:rPr>
        <w:t xml:space="preserve">нского района от </w:t>
      </w:r>
      <w:r w:rsidR="009B3B11">
        <w:rPr>
          <w:sz w:val="24"/>
          <w:szCs w:val="24"/>
        </w:rPr>
        <w:t>29</w:t>
      </w:r>
      <w:r>
        <w:rPr>
          <w:sz w:val="24"/>
          <w:szCs w:val="24"/>
        </w:rPr>
        <w:t>.</w:t>
      </w:r>
      <w:r w:rsidR="009B3B11">
        <w:rPr>
          <w:sz w:val="24"/>
          <w:szCs w:val="24"/>
        </w:rPr>
        <w:t>11</w:t>
      </w:r>
      <w:r w:rsidRPr="00476D58">
        <w:rPr>
          <w:sz w:val="24"/>
          <w:szCs w:val="24"/>
        </w:rPr>
        <w:t>.2012г. №</w:t>
      </w:r>
      <w:r w:rsidR="009B3B11">
        <w:rPr>
          <w:sz w:val="24"/>
          <w:szCs w:val="24"/>
        </w:rPr>
        <w:t>20</w:t>
      </w:r>
      <w:r w:rsidRPr="00476D58">
        <w:rPr>
          <w:sz w:val="24"/>
          <w:szCs w:val="24"/>
        </w:rPr>
        <w:t>1</w:t>
      </w:r>
      <w:r w:rsidR="009B3B11">
        <w:rPr>
          <w:sz w:val="24"/>
          <w:szCs w:val="24"/>
        </w:rPr>
        <w:t>,</w:t>
      </w:r>
    </w:p>
    <w:p w:rsidR="009B3B11" w:rsidRDefault="009B3B11" w:rsidP="00042BB5">
      <w:pPr>
        <w:pStyle w:val="210"/>
        <w:numPr>
          <w:ilvl w:val="0"/>
          <w:numId w:val="2"/>
        </w:numPr>
        <w:spacing w:line="240" w:lineRule="auto"/>
        <w:rPr>
          <w:sz w:val="24"/>
          <w:szCs w:val="24"/>
        </w:rPr>
      </w:pPr>
      <w:r>
        <w:rPr>
          <w:sz w:val="24"/>
          <w:szCs w:val="24"/>
        </w:rPr>
        <w:t xml:space="preserve">Решением </w:t>
      </w:r>
      <w:r w:rsidRPr="00DE5BFE">
        <w:rPr>
          <w:sz w:val="24"/>
          <w:szCs w:val="24"/>
        </w:rPr>
        <w:t xml:space="preserve">Земского собрания </w:t>
      </w:r>
      <w:r>
        <w:rPr>
          <w:sz w:val="24"/>
          <w:szCs w:val="24"/>
        </w:rPr>
        <w:t>Княгини</w:t>
      </w:r>
      <w:r w:rsidRPr="00DE5BFE">
        <w:rPr>
          <w:sz w:val="24"/>
          <w:szCs w:val="24"/>
        </w:rPr>
        <w:t xml:space="preserve">нского района от </w:t>
      </w:r>
      <w:r>
        <w:rPr>
          <w:sz w:val="24"/>
          <w:szCs w:val="24"/>
        </w:rPr>
        <w:t>27.12</w:t>
      </w:r>
      <w:r w:rsidRPr="00476D58">
        <w:rPr>
          <w:sz w:val="24"/>
          <w:szCs w:val="24"/>
        </w:rPr>
        <w:t>.2012г. №</w:t>
      </w:r>
      <w:r>
        <w:rPr>
          <w:sz w:val="24"/>
          <w:szCs w:val="24"/>
        </w:rPr>
        <w:t>2</w:t>
      </w:r>
      <w:r w:rsidRPr="00476D58">
        <w:rPr>
          <w:sz w:val="24"/>
          <w:szCs w:val="24"/>
        </w:rPr>
        <w:t>1</w:t>
      </w:r>
      <w:r>
        <w:rPr>
          <w:sz w:val="24"/>
          <w:szCs w:val="24"/>
        </w:rPr>
        <w:t>3</w:t>
      </w:r>
    </w:p>
    <w:p w:rsidR="00E82C22" w:rsidRDefault="00E82C22" w:rsidP="00A27F96">
      <w:pPr>
        <w:pStyle w:val="210"/>
        <w:spacing w:line="240" w:lineRule="auto"/>
        <w:jc w:val="center"/>
        <w:rPr>
          <w:b/>
          <w:sz w:val="24"/>
          <w:szCs w:val="24"/>
        </w:rPr>
      </w:pPr>
    </w:p>
    <w:p w:rsidR="00A27F96" w:rsidRPr="00A27F96" w:rsidRDefault="00A27F96" w:rsidP="00A27F96">
      <w:pPr>
        <w:pStyle w:val="210"/>
        <w:spacing w:line="240" w:lineRule="auto"/>
        <w:jc w:val="center"/>
        <w:rPr>
          <w:b/>
          <w:sz w:val="24"/>
          <w:szCs w:val="24"/>
        </w:rPr>
      </w:pPr>
      <w:r>
        <w:rPr>
          <w:b/>
          <w:sz w:val="24"/>
          <w:szCs w:val="24"/>
        </w:rPr>
        <w:t>Уточнение районного бюджета за 2012 года.</w:t>
      </w:r>
    </w:p>
    <w:p w:rsidR="001D5FD6" w:rsidRDefault="001D5FD6" w:rsidP="00E51094">
      <w:pPr>
        <w:pStyle w:val="210"/>
        <w:spacing w:line="240" w:lineRule="auto"/>
        <w:jc w:val="right"/>
        <w:rPr>
          <w:sz w:val="20"/>
          <w:szCs w:val="20"/>
        </w:rPr>
      </w:pPr>
      <w:r>
        <w:rPr>
          <w:sz w:val="20"/>
          <w:szCs w:val="20"/>
        </w:rPr>
        <w:t>Таблица №</w:t>
      </w:r>
      <w:r w:rsidR="00CF7E79">
        <w:rPr>
          <w:sz w:val="20"/>
          <w:szCs w:val="20"/>
        </w:rPr>
        <w:t>5</w:t>
      </w:r>
    </w:p>
    <w:p w:rsidR="00E51094" w:rsidRPr="001D5FD6" w:rsidRDefault="00AB2316" w:rsidP="00E51094">
      <w:pPr>
        <w:pStyle w:val="210"/>
        <w:spacing w:line="240" w:lineRule="auto"/>
        <w:jc w:val="right"/>
        <w:rPr>
          <w:sz w:val="20"/>
          <w:szCs w:val="20"/>
        </w:rPr>
      </w:pPr>
      <w:r>
        <w:rPr>
          <w:sz w:val="24"/>
          <w:szCs w:val="36"/>
        </w:rPr>
        <w:t xml:space="preserve"> </w:t>
      </w:r>
      <w:r w:rsidR="00E51094" w:rsidRPr="001D5FD6">
        <w:rPr>
          <w:sz w:val="20"/>
          <w:szCs w:val="20"/>
        </w:rPr>
        <w:t>(тыс. руб.)</w:t>
      </w:r>
    </w:p>
    <w:tbl>
      <w:tblPr>
        <w:tblW w:w="10520" w:type="dxa"/>
        <w:tblInd w:w="-152" w:type="dxa"/>
        <w:tblLayout w:type="fixed"/>
        <w:tblLook w:val="0000"/>
      </w:tblPr>
      <w:tblGrid>
        <w:gridCol w:w="1880"/>
        <w:gridCol w:w="1260"/>
        <w:gridCol w:w="1260"/>
        <w:gridCol w:w="1260"/>
        <w:gridCol w:w="1620"/>
        <w:gridCol w:w="1800"/>
        <w:gridCol w:w="1440"/>
      </w:tblGrid>
      <w:tr w:rsidR="00243CF6">
        <w:trPr>
          <w:cantSplit/>
          <w:trHeight w:hRule="exact" w:val="1232"/>
        </w:trPr>
        <w:tc>
          <w:tcPr>
            <w:tcW w:w="1880" w:type="dxa"/>
            <w:vMerge w:val="restart"/>
            <w:tcBorders>
              <w:top w:val="single" w:sz="4" w:space="0" w:color="000000"/>
              <w:left w:val="single" w:sz="4" w:space="0" w:color="000000"/>
              <w:bottom w:val="single" w:sz="4" w:space="0" w:color="000000"/>
            </w:tcBorders>
          </w:tcPr>
          <w:p w:rsidR="00243CF6" w:rsidRDefault="00243CF6" w:rsidP="00C71508">
            <w:pPr>
              <w:pStyle w:val="210"/>
              <w:shd w:val="clear" w:color="auto" w:fill="auto"/>
              <w:snapToGrid w:val="0"/>
              <w:spacing w:line="240" w:lineRule="auto"/>
              <w:ind w:left="0"/>
              <w:jc w:val="center"/>
              <w:rPr>
                <w:b/>
                <w:bCs/>
                <w:sz w:val="20"/>
                <w:szCs w:val="36"/>
              </w:rPr>
            </w:pPr>
            <w:r>
              <w:rPr>
                <w:b/>
                <w:bCs/>
                <w:sz w:val="20"/>
                <w:szCs w:val="36"/>
              </w:rPr>
              <w:t>№ и дата решения Земского собрания Княгининского</w:t>
            </w:r>
          </w:p>
          <w:p w:rsidR="00243CF6" w:rsidRDefault="00243CF6" w:rsidP="00C71508">
            <w:pPr>
              <w:pStyle w:val="210"/>
              <w:shd w:val="clear" w:color="auto" w:fill="auto"/>
              <w:snapToGrid w:val="0"/>
              <w:spacing w:line="240" w:lineRule="auto"/>
              <w:ind w:left="0"/>
              <w:jc w:val="center"/>
              <w:rPr>
                <w:b/>
                <w:bCs/>
                <w:sz w:val="20"/>
                <w:szCs w:val="36"/>
              </w:rPr>
            </w:pPr>
            <w:r>
              <w:rPr>
                <w:b/>
                <w:bCs/>
                <w:sz w:val="20"/>
                <w:szCs w:val="36"/>
              </w:rPr>
              <w:t>района</w:t>
            </w:r>
          </w:p>
        </w:tc>
        <w:tc>
          <w:tcPr>
            <w:tcW w:w="1260" w:type="dxa"/>
            <w:vMerge w:val="restart"/>
            <w:tcBorders>
              <w:top w:val="single" w:sz="4" w:space="0" w:color="000000"/>
              <w:left w:val="single" w:sz="4" w:space="0" w:color="000000"/>
              <w:bottom w:val="single" w:sz="4" w:space="0" w:color="000000"/>
            </w:tcBorders>
            <w:vAlign w:val="center"/>
          </w:tcPr>
          <w:p w:rsidR="00243CF6" w:rsidRDefault="00243CF6" w:rsidP="00F52B89">
            <w:pPr>
              <w:pStyle w:val="210"/>
              <w:shd w:val="clear" w:color="auto" w:fill="auto"/>
              <w:snapToGrid w:val="0"/>
              <w:spacing w:line="240" w:lineRule="auto"/>
              <w:ind w:left="0"/>
              <w:jc w:val="center"/>
              <w:rPr>
                <w:b/>
                <w:bCs/>
                <w:sz w:val="20"/>
                <w:szCs w:val="36"/>
              </w:rPr>
            </w:pPr>
            <w:r>
              <w:rPr>
                <w:b/>
                <w:bCs/>
                <w:sz w:val="20"/>
                <w:szCs w:val="36"/>
              </w:rPr>
              <w:t>Доходы,</w:t>
            </w:r>
          </w:p>
          <w:p w:rsidR="00243CF6" w:rsidRDefault="00243CF6" w:rsidP="00F52B89">
            <w:pPr>
              <w:pStyle w:val="210"/>
              <w:shd w:val="clear" w:color="auto" w:fill="auto"/>
              <w:spacing w:line="240" w:lineRule="auto"/>
              <w:ind w:left="0"/>
              <w:jc w:val="center"/>
              <w:rPr>
                <w:b/>
                <w:bCs/>
                <w:sz w:val="20"/>
                <w:szCs w:val="36"/>
              </w:rPr>
            </w:pPr>
            <w:r>
              <w:rPr>
                <w:b/>
                <w:bCs/>
                <w:sz w:val="20"/>
                <w:szCs w:val="36"/>
              </w:rPr>
              <w:t>в т.ч. (гр. 3+гр. 5)</w:t>
            </w:r>
          </w:p>
        </w:tc>
        <w:tc>
          <w:tcPr>
            <w:tcW w:w="2520" w:type="dxa"/>
            <w:gridSpan w:val="2"/>
            <w:tcBorders>
              <w:top w:val="single" w:sz="4" w:space="0" w:color="000000"/>
              <w:left w:val="single" w:sz="4" w:space="0" w:color="000000"/>
              <w:bottom w:val="single" w:sz="4" w:space="0" w:color="000000"/>
            </w:tcBorders>
            <w:vAlign w:val="center"/>
          </w:tcPr>
          <w:p w:rsidR="00243CF6" w:rsidRDefault="00243CF6" w:rsidP="00F52B89">
            <w:pPr>
              <w:pStyle w:val="210"/>
              <w:shd w:val="clear" w:color="auto" w:fill="auto"/>
              <w:snapToGrid w:val="0"/>
              <w:spacing w:line="240" w:lineRule="auto"/>
              <w:ind w:left="0"/>
              <w:jc w:val="center"/>
              <w:rPr>
                <w:b/>
                <w:bCs/>
                <w:sz w:val="20"/>
                <w:szCs w:val="36"/>
              </w:rPr>
            </w:pPr>
            <w:r>
              <w:rPr>
                <w:b/>
                <w:bCs/>
                <w:sz w:val="20"/>
                <w:szCs w:val="36"/>
              </w:rPr>
              <w:t>Собственные доходы (налоговые и                   неналоговые)</w:t>
            </w:r>
          </w:p>
        </w:tc>
        <w:tc>
          <w:tcPr>
            <w:tcW w:w="1620" w:type="dxa"/>
            <w:vMerge w:val="restart"/>
            <w:tcBorders>
              <w:top w:val="single" w:sz="4" w:space="0" w:color="000000"/>
              <w:left w:val="single" w:sz="4" w:space="0" w:color="000000"/>
              <w:bottom w:val="single" w:sz="4" w:space="0" w:color="000000"/>
              <w:right w:val="single" w:sz="4" w:space="0" w:color="auto"/>
            </w:tcBorders>
            <w:vAlign w:val="center"/>
          </w:tcPr>
          <w:p w:rsidR="00243CF6" w:rsidRDefault="00243CF6" w:rsidP="00F52B89">
            <w:pPr>
              <w:pStyle w:val="210"/>
              <w:shd w:val="clear" w:color="auto" w:fill="auto"/>
              <w:snapToGrid w:val="0"/>
              <w:spacing w:line="240" w:lineRule="auto"/>
              <w:ind w:left="0"/>
              <w:jc w:val="center"/>
              <w:rPr>
                <w:b/>
                <w:bCs/>
                <w:sz w:val="20"/>
                <w:szCs w:val="36"/>
              </w:rPr>
            </w:pPr>
            <w:r>
              <w:rPr>
                <w:b/>
                <w:bCs/>
                <w:sz w:val="20"/>
                <w:szCs w:val="36"/>
              </w:rPr>
              <w:t>Безвоз-мездные</w:t>
            </w:r>
          </w:p>
          <w:p w:rsidR="00243CF6" w:rsidRDefault="00243CF6" w:rsidP="00F52B89">
            <w:pPr>
              <w:pStyle w:val="210"/>
              <w:shd w:val="clear" w:color="auto" w:fill="auto"/>
              <w:spacing w:line="240" w:lineRule="auto"/>
              <w:ind w:left="0"/>
              <w:jc w:val="center"/>
              <w:rPr>
                <w:b/>
                <w:bCs/>
                <w:sz w:val="20"/>
                <w:szCs w:val="36"/>
              </w:rPr>
            </w:pPr>
            <w:r>
              <w:rPr>
                <w:b/>
                <w:bCs/>
                <w:sz w:val="20"/>
                <w:szCs w:val="36"/>
              </w:rPr>
              <w:t xml:space="preserve">поступления </w:t>
            </w:r>
          </w:p>
        </w:tc>
        <w:tc>
          <w:tcPr>
            <w:tcW w:w="1800" w:type="dxa"/>
            <w:vMerge w:val="restart"/>
            <w:tcBorders>
              <w:top w:val="single" w:sz="4" w:space="0" w:color="000000"/>
              <w:left w:val="single" w:sz="4" w:space="0" w:color="000000"/>
            </w:tcBorders>
            <w:vAlign w:val="center"/>
          </w:tcPr>
          <w:p w:rsidR="00243CF6" w:rsidRDefault="00243CF6" w:rsidP="00F52B89">
            <w:pPr>
              <w:pStyle w:val="210"/>
              <w:shd w:val="clear" w:color="auto" w:fill="auto"/>
              <w:snapToGrid w:val="0"/>
              <w:spacing w:line="240" w:lineRule="auto"/>
              <w:ind w:left="0"/>
              <w:jc w:val="center"/>
              <w:rPr>
                <w:b/>
                <w:bCs/>
                <w:sz w:val="20"/>
                <w:szCs w:val="36"/>
              </w:rPr>
            </w:pPr>
            <w:r>
              <w:rPr>
                <w:b/>
                <w:bCs/>
                <w:sz w:val="20"/>
                <w:szCs w:val="36"/>
              </w:rPr>
              <w:t>Расходы</w:t>
            </w:r>
          </w:p>
        </w:tc>
        <w:tc>
          <w:tcPr>
            <w:tcW w:w="1440" w:type="dxa"/>
            <w:vMerge w:val="restart"/>
            <w:tcBorders>
              <w:top w:val="single" w:sz="4" w:space="0" w:color="000000"/>
              <w:left w:val="single" w:sz="4" w:space="0" w:color="000000"/>
              <w:right w:val="single" w:sz="4" w:space="0" w:color="000000"/>
            </w:tcBorders>
            <w:vAlign w:val="center"/>
          </w:tcPr>
          <w:p w:rsidR="00243CF6" w:rsidRDefault="00243CF6" w:rsidP="00E575AB">
            <w:pPr>
              <w:pStyle w:val="210"/>
              <w:shd w:val="clear" w:color="auto" w:fill="auto"/>
              <w:snapToGrid w:val="0"/>
              <w:spacing w:line="240" w:lineRule="auto"/>
              <w:ind w:left="0"/>
              <w:jc w:val="center"/>
              <w:rPr>
                <w:b/>
                <w:bCs/>
                <w:sz w:val="20"/>
                <w:szCs w:val="36"/>
              </w:rPr>
            </w:pPr>
            <w:r>
              <w:rPr>
                <w:b/>
                <w:bCs/>
                <w:sz w:val="20"/>
                <w:szCs w:val="36"/>
              </w:rPr>
              <w:t>Дефицит (гр.</w:t>
            </w:r>
            <w:r w:rsidR="00E575AB">
              <w:rPr>
                <w:b/>
                <w:bCs/>
                <w:sz w:val="20"/>
                <w:szCs w:val="36"/>
              </w:rPr>
              <w:t>2</w:t>
            </w:r>
            <w:r>
              <w:rPr>
                <w:b/>
                <w:bCs/>
                <w:sz w:val="20"/>
                <w:szCs w:val="36"/>
              </w:rPr>
              <w:t xml:space="preserve"> – гр.</w:t>
            </w:r>
            <w:r w:rsidR="00E575AB">
              <w:rPr>
                <w:b/>
                <w:bCs/>
                <w:sz w:val="20"/>
                <w:szCs w:val="36"/>
              </w:rPr>
              <w:t>6</w:t>
            </w:r>
            <w:r>
              <w:rPr>
                <w:b/>
                <w:bCs/>
                <w:sz w:val="20"/>
                <w:szCs w:val="36"/>
              </w:rPr>
              <w:t>)</w:t>
            </w:r>
          </w:p>
        </w:tc>
      </w:tr>
      <w:tr w:rsidR="00243CF6">
        <w:trPr>
          <w:cantSplit/>
          <w:trHeight w:hRule="exact" w:val="995"/>
        </w:trPr>
        <w:tc>
          <w:tcPr>
            <w:tcW w:w="1880" w:type="dxa"/>
            <w:vMerge/>
            <w:tcBorders>
              <w:top w:val="single" w:sz="4" w:space="0" w:color="000000"/>
              <w:left w:val="single" w:sz="4" w:space="0" w:color="000000"/>
              <w:bottom w:val="single" w:sz="4" w:space="0" w:color="000000"/>
            </w:tcBorders>
          </w:tcPr>
          <w:p w:rsidR="00243CF6" w:rsidRDefault="00243CF6" w:rsidP="00F52B89"/>
        </w:tc>
        <w:tc>
          <w:tcPr>
            <w:tcW w:w="1260" w:type="dxa"/>
            <w:vMerge/>
            <w:tcBorders>
              <w:top w:val="single" w:sz="4" w:space="0" w:color="000000"/>
              <w:left w:val="single" w:sz="4" w:space="0" w:color="000000"/>
              <w:bottom w:val="single" w:sz="4" w:space="0" w:color="000000"/>
            </w:tcBorders>
            <w:vAlign w:val="center"/>
          </w:tcPr>
          <w:p w:rsidR="00243CF6" w:rsidRDefault="00243CF6" w:rsidP="00F52B89"/>
        </w:tc>
        <w:tc>
          <w:tcPr>
            <w:tcW w:w="1260" w:type="dxa"/>
            <w:tcBorders>
              <w:top w:val="single" w:sz="4" w:space="0" w:color="000000"/>
              <w:left w:val="single" w:sz="4" w:space="0" w:color="000000"/>
              <w:bottom w:val="single" w:sz="4" w:space="0" w:color="000000"/>
            </w:tcBorders>
          </w:tcPr>
          <w:p w:rsidR="00243CF6" w:rsidRDefault="00243CF6" w:rsidP="00F52B89">
            <w:pPr>
              <w:pStyle w:val="210"/>
              <w:shd w:val="clear" w:color="auto" w:fill="auto"/>
              <w:snapToGrid w:val="0"/>
              <w:spacing w:line="240" w:lineRule="auto"/>
              <w:ind w:left="0"/>
              <w:jc w:val="center"/>
              <w:rPr>
                <w:b/>
                <w:bCs/>
                <w:sz w:val="24"/>
                <w:szCs w:val="36"/>
              </w:rPr>
            </w:pPr>
            <w:r>
              <w:rPr>
                <w:b/>
                <w:bCs/>
                <w:sz w:val="24"/>
                <w:szCs w:val="36"/>
              </w:rPr>
              <w:t>всего</w:t>
            </w:r>
          </w:p>
        </w:tc>
        <w:tc>
          <w:tcPr>
            <w:tcW w:w="1260" w:type="dxa"/>
            <w:tcBorders>
              <w:top w:val="single" w:sz="4" w:space="0" w:color="000000"/>
              <w:left w:val="single" w:sz="4" w:space="0" w:color="000000"/>
              <w:bottom w:val="single" w:sz="4" w:space="0" w:color="000000"/>
            </w:tcBorders>
          </w:tcPr>
          <w:p w:rsidR="00243CF6" w:rsidRDefault="00243CF6" w:rsidP="00F52B89">
            <w:pPr>
              <w:pStyle w:val="210"/>
              <w:shd w:val="clear" w:color="auto" w:fill="auto"/>
              <w:snapToGrid w:val="0"/>
              <w:spacing w:line="240" w:lineRule="auto"/>
              <w:ind w:left="0"/>
              <w:jc w:val="center"/>
              <w:rPr>
                <w:b/>
                <w:bCs/>
                <w:sz w:val="20"/>
                <w:szCs w:val="36"/>
              </w:rPr>
            </w:pPr>
            <w:r>
              <w:rPr>
                <w:b/>
                <w:bCs/>
                <w:sz w:val="20"/>
                <w:szCs w:val="36"/>
              </w:rPr>
              <w:t>в т.ч. налоговые</w:t>
            </w:r>
          </w:p>
        </w:tc>
        <w:tc>
          <w:tcPr>
            <w:tcW w:w="1620" w:type="dxa"/>
            <w:vMerge/>
            <w:tcBorders>
              <w:left w:val="single" w:sz="4" w:space="0" w:color="000000"/>
              <w:bottom w:val="single" w:sz="4" w:space="0" w:color="000000"/>
              <w:right w:val="single" w:sz="4" w:space="0" w:color="auto"/>
            </w:tcBorders>
          </w:tcPr>
          <w:p w:rsidR="00243CF6" w:rsidRDefault="00243CF6" w:rsidP="00F52B89"/>
        </w:tc>
        <w:tc>
          <w:tcPr>
            <w:tcW w:w="1800" w:type="dxa"/>
            <w:vMerge/>
            <w:tcBorders>
              <w:left w:val="single" w:sz="4" w:space="0" w:color="000000"/>
              <w:bottom w:val="single" w:sz="4" w:space="0" w:color="000000"/>
            </w:tcBorders>
            <w:vAlign w:val="center"/>
          </w:tcPr>
          <w:p w:rsidR="00243CF6" w:rsidRDefault="00243CF6" w:rsidP="00F52B89"/>
        </w:tc>
        <w:tc>
          <w:tcPr>
            <w:tcW w:w="1440" w:type="dxa"/>
            <w:vMerge/>
            <w:tcBorders>
              <w:left w:val="single" w:sz="4" w:space="0" w:color="000000"/>
              <w:bottom w:val="single" w:sz="4" w:space="0" w:color="000000"/>
              <w:right w:val="single" w:sz="4" w:space="0" w:color="000000"/>
            </w:tcBorders>
            <w:vAlign w:val="center"/>
          </w:tcPr>
          <w:p w:rsidR="00243CF6" w:rsidRDefault="00243CF6" w:rsidP="00F52B89"/>
        </w:tc>
      </w:tr>
      <w:tr w:rsidR="00243CF6" w:rsidRPr="00DE5BFE">
        <w:tc>
          <w:tcPr>
            <w:tcW w:w="1880" w:type="dxa"/>
            <w:tcBorders>
              <w:top w:val="single" w:sz="4" w:space="0" w:color="000000"/>
              <w:left w:val="single" w:sz="4" w:space="0" w:color="000000"/>
              <w:bottom w:val="single" w:sz="4" w:space="0" w:color="000000"/>
            </w:tcBorders>
          </w:tcPr>
          <w:p w:rsidR="00243CF6" w:rsidRPr="00042BB5" w:rsidRDefault="00243CF6" w:rsidP="00A45CF6">
            <w:pPr>
              <w:pStyle w:val="210"/>
              <w:shd w:val="clear" w:color="auto" w:fill="auto"/>
              <w:snapToGrid w:val="0"/>
              <w:spacing w:line="240" w:lineRule="auto"/>
              <w:ind w:left="0"/>
              <w:jc w:val="center"/>
              <w:rPr>
                <w:sz w:val="20"/>
                <w:szCs w:val="20"/>
              </w:rPr>
            </w:pPr>
            <w:r>
              <w:rPr>
                <w:sz w:val="20"/>
                <w:szCs w:val="20"/>
              </w:rPr>
              <w:t>1</w:t>
            </w:r>
          </w:p>
        </w:tc>
        <w:tc>
          <w:tcPr>
            <w:tcW w:w="1260" w:type="dxa"/>
            <w:tcBorders>
              <w:top w:val="single" w:sz="4" w:space="0" w:color="000000"/>
              <w:left w:val="single" w:sz="4" w:space="0" w:color="000000"/>
              <w:bottom w:val="single" w:sz="4" w:space="0" w:color="000000"/>
            </w:tcBorders>
            <w:vAlign w:val="center"/>
          </w:tcPr>
          <w:p w:rsidR="00243CF6" w:rsidRDefault="00243CF6" w:rsidP="00A45CF6">
            <w:pPr>
              <w:pStyle w:val="210"/>
              <w:shd w:val="clear" w:color="auto" w:fill="auto"/>
              <w:snapToGrid w:val="0"/>
              <w:spacing w:line="240" w:lineRule="auto"/>
              <w:ind w:left="0"/>
              <w:jc w:val="center"/>
              <w:rPr>
                <w:sz w:val="20"/>
                <w:szCs w:val="20"/>
              </w:rPr>
            </w:pPr>
            <w:r>
              <w:rPr>
                <w:sz w:val="20"/>
                <w:szCs w:val="20"/>
              </w:rPr>
              <w:t>2</w:t>
            </w:r>
          </w:p>
        </w:tc>
        <w:tc>
          <w:tcPr>
            <w:tcW w:w="1260" w:type="dxa"/>
            <w:tcBorders>
              <w:top w:val="single" w:sz="4" w:space="0" w:color="000000"/>
              <w:left w:val="single" w:sz="4" w:space="0" w:color="000000"/>
              <w:bottom w:val="single" w:sz="4" w:space="0" w:color="000000"/>
            </w:tcBorders>
            <w:vAlign w:val="center"/>
          </w:tcPr>
          <w:p w:rsidR="00243CF6" w:rsidRPr="00042BB5" w:rsidRDefault="00243CF6" w:rsidP="00A45CF6">
            <w:pPr>
              <w:pStyle w:val="210"/>
              <w:shd w:val="clear" w:color="auto" w:fill="auto"/>
              <w:snapToGrid w:val="0"/>
              <w:spacing w:line="240" w:lineRule="auto"/>
              <w:ind w:left="0"/>
              <w:jc w:val="center"/>
              <w:rPr>
                <w:sz w:val="20"/>
                <w:szCs w:val="20"/>
              </w:rPr>
            </w:pPr>
            <w:r>
              <w:rPr>
                <w:sz w:val="20"/>
                <w:szCs w:val="20"/>
              </w:rPr>
              <w:t>3</w:t>
            </w:r>
          </w:p>
        </w:tc>
        <w:tc>
          <w:tcPr>
            <w:tcW w:w="1260" w:type="dxa"/>
            <w:tcBorders>
              <w:top w:val="single" w:sz="4" w:space="0" w:color="000000"/>
              <w:left w:val="single" w:sz="4" w:space="0" w:color="000000"/>
              <w:bottom w:val="single" w:sz="4" w:space="0" w:color="000000"/>
            </w:tcBorders>
            <w:vAlign w:val="center"/>
          </w:tcPr>
          <w:p w:rsidR="00243CF6" w:rsidRDefault="00243CF6" w:rsidP="00A45CF6">
            <w:pPr>
              <w:pStyle w:val="210"/>
              <w:shd w:val="clear" w:color="auto" w:fill="auto"/>
              <w:snapToGrid w:val="0"/>
              <w:spacing w:line="240" w:lineRule="auto"/>
              <w:ind w:left="0"/>
              <w:jc w:val="center"/>
              <w:rPr>
                <w:sz w:val="20"/>
                <w:szCs w:val="20"/>
              </w:rPr>
            </w:pPr>
            <w:r>
              <w:rPr>
                <w:sz w:val="20"/>
                <w:szCs w:val="20"/>
              </w:rPr>
              <w:t>4</w:t>
            </w:r>
          </w:p>
        </w:tc>
        <w:tc>
          <w:tcPr>
            <w:tcW w:w="1620" w:type="dxa"/>
            <w:tcBorders>
              <w:top w:val="single" w:sz="4" w:space="0" w:color="000000"/>
              <w:left w:val="single" w:sz="4" w:space="0" w:color="000000"/>
              <w:bottom w:val="single" w:sz="4" w:space="0" w:color="000000"/>
              <w:right w:val="single" w:sz="4" w:space="0" w:color="000000"/>
            </w:tcBorders>
            <w:vAlign w:val="center"/>
          </w:tcPr>
          <w:p w:rsidR="00243CF6" w:rsidRDefault="00243CF6" w:rsidP="00A45CF6">
            <w:pPr>
              <w:pStyle w:val="210"/>
              <w:shd w:val="clear" w:color="auto" w:fill="auto"/>
              <w:snapToGrid w:val="0"/>
              <w:spacing w:line="240" w:lineRule="auto"/>
              <w:ind w:left="0"/>
              <w:jc w:val="center"/>
              <w:rPr>
                <w:sz w:val="20"/>
                <w:szCs w:val="20"/>
              </w:rPr>
            </w:pPr>
            <w:r>
              <w:rPr>
                <w:sz w:val="20"/>
                <w:szCs w:val="20"/>
              </w:rPr>
              <w:t>5</w:t>
            </w:r>
          </w:p>
        </w:tc>
        <w:tc>
          <w:tcPr>
            <w:tcW w:w="1800" w:type="dxa"/>
            <w:tcBorders>
              <w:top w:val="single" w:sz="4" w:space="0" w:color="000000"/>
              <w:left w:val="single" w:sz="4" w:space="0" w:color="000000"/>
              <w:bottom w:val="single" w:sz="4" w:space="0" w:color="000000"/>
            </w:tcBorders>
            <w:vAlign w:val="center"/>
          </w:tcPr>
          <w:p w:rsidR="00243CF6" w:rsidRDefault="00243CF6" w:rsidP="00A45CF6">
            <w:pPr>
              <w:pStyle w:val="210"/>
              <w:shd w:val="clear" w:color="auto" w:fill="auto"/>
              <w:snapToGrid w:val="0"/>
              <w:spacing w:line="240" w:lineRule="auto"/>
              <w:ind w:left="0"/>
              <w:jc w:val="center"/>
              <w:rPr>
                <w:sz w:val="20"/>
                <w:szCs w:val="20"/>
              </w:rPr>
            </w:pPr>
            <w:r>
              <w:rPr>
                <w:sz w:val="20"/>
                <w:szCs w:val="20"/>
              </w:rPr>
              <w:t>6</w:t>
            </w:r>
          </w:p>
        </w:tc>
        <w:tc>
          <w:tcPr>
            <w:tcW w:w="1440" w:type="dxa"/>
            <w:tcBorders>
              <w:top w:val="single" w:sz="4" w:space="0" w:color="000000"/>
              <w:left w:val="single" w:sz="4" w:space="0" w:color="000000"/>
              <w:bottom w:val="single" w:sz="4" w:space="0" w:color="000000"/>
              <w:right w:val="single" w:sz="4" w:space="0" w:color="000000"/>
            </w:tcBorders>
            <w:vAlign w:val="center"/>
          </w:tcPr>
          <w:p w:rsidR="00243CF6" w:rsidRDefault="00243CF6" w:rsidP="00A45CF6">
            <w:pPr>
              <w:pStyle w:val="210"/>
              <w:shd w:val="clear" w:color="auto" w:fill="auto"/>
              <w:snapToGrid w:val="0"/>
              <w:spacing w:line="240" w:lineRule="auto"/>
              <w:ind w:left="0"/>
              <w:jc w:val="center"/>
              <w:rPr>
                <w:sz w:val="20"/>
                <w:szCs w:val="20"/>
              </w:rPr>
            </w:pPr>
            <w:r>
              <w:rPr>
                <w:sz w:val="20"/>
                <w:szCs w:val="20"/>
              </w:rPr>
              <w:t>7</w:t>
            </w:r>
          </w:p>
        </w:tc>
      </w:tr>
      <w:tr w:rsidR="00243CF6" w:rsidRPr="00DE5BFE">
        <w:tc>
          <w:tcPr>
            <w:tcW w:w="1880" w:type="dxa"/>
            <w:tcBorders>
              <w:top w:val="single" w:sz="4" w:space="0" w:color="000000"/>
              <w:left w:val="single" w:sz="4" w:space="0" w:color="000000"/>
              <w:bottom w:val="single" w:sz="4" w:space="0" w:color="000000"/>
            </w:tcBorders>
          </w:tcPr>
          <w:p w:rsidR="00243CF6" w:rsidRPr="00042BB5" w:rsidRDefault="00243CF6" w:rsidP="00F52B89">
            <w:pPr>
              <w:pStyle w:val="210"/>
              <w:shd w:val="clear" w:color="auto" w:fill="auto"/>
              <w:snapToGrid w:val="0"/>
              <w:spacing w:line="240" w:lineRule="auto"/>
              <w:ind w:left="0"/>
              <w:jc w:val="left"/>
              <w:rPr>
                <w:sz w:val="20"/>
                <w:szCs w:val="20"/>
              </w:rPr>
            </w:pPr>
            <w:r w:rsidRPr="00042BB5">
              <w:rPr>
                <w:sz w:val="20"/>
                <w:szCs w:val="20"/>
              </w:rPr>
              <w:t>Решение №</w:t>
            </w:r>
            <w:r>
              <w:rPr>
                <w:sz w:val="20"/>
                <w:szCs w:val="20"/>
              </w:rPr>
              <w:t>149 от 28.12</w:t>
            </w:r>
            <w:r w:rsidRPr="00042BB5">
              <w:rPr>
                <w:sz w:val="20"/>
                <w:szCs w:val="20"/>
              </w:rPr>
              <w:t>.201</w:t>
            </w:r>
            <w:r>
              <w:rPr>
                <w:sz w:val="20"/>
                <w:szCs w:val="20"/>
              </w:rPr>
              <w:t>1</w:t>
            </w:r>
            <w:r w:rsidRPr="00042BB5">
              <w:rPr>
                <w:sz w:val="20"/>
                <w:szCs w:val="20"/>
              </w:rPr>
              <w:t>г.</w:t>
            </w:r>
          </w:p>
        </w:tc>
        <w:tc>
          <w:tcPr>
            <w:tcW w:w="1260" w:type="dxa"/>
            <w:tcBorders>
              <w:top w:val="single" w:sz="4" w:space="0" w:color="000000"/>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257 354,6</w:t>
            </w:r>
          </w:p>
        </w:tc>
        <w:tc>
          <w:tcPr>
            <w:tcW w:w="1260" w:type="dxa"/>
            <w:tcBorders>
              <w:top w:val="single" w:sz="4" w:space="0" w:color="000000"/>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73 452,2</w:t>
            </w:r>
          </w:p>
        </w:tc>
        <w:tc>
          <w:tcPr>
            <w:tcW w:w="1260" w:type="dxa"/>
            <w:tcBorders>
              <w:top w:val="single" w:sz="4" w:space="0" w:color="000000"/>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69 032,6</w:t>
            </w:r>
          </w:p>
        </w:tc>
        <w:tc>
          <w:tcPr>
            <w:tcW w:w="1620" w:type="dxa"/>
            <w:tcBorders>
              <w:top w:val="single" w:sz="4" w:space="0" w:color="000000"/>
              <w:left w:val="single" w:sz="4" w:space="0" w:color="000000"/>
              <w:bottom w:val="single" w:sz="4" w:space="0" w:color="000000"/>
              <w:right w:val="single" w:sz="4" w:space="0" w:color="000000"/>
            </w:tcBorders>
            <w:vAlign w:val="center"/>
          </w:tcPr>
          <w:p w:rsidR="00243CF6" w:rsidRPr="00042BB5" w:rsidRDefault="00243CF6" w:rsidP="00331CFC">
            <w:pPr>
              <w:pStyle w:val="210"/>
              <w:shd w:val="clear" w:color="auto" w:fill="auto"/>
              <w:snapToGrid w:val="0"/>
              <w:spacing w:line="240" w:lineRule="auto"/>
              <w:ind w:left="0"/>
              <w:jc w:val="center"/>
              <w:rPr>
                <w:sz w:val="20"/>
                <w:szCs w:val="20"/>
              </w:rPr>
            </w:pPr>
            <w:r>
              <w:rPr>
                <w:sz w:val="20"/>
                <w:szCs w:val="20"/>
              </w:rPr>
              <w:t>183 902,4</w:t>
            </w:r>
          </w:p>
        </w:tc>
        <w:tc>
          <w:tcPr>
            <w:tcW w:w="1800" w:type="dxa"/>
            <w:tcBorders>
              <w:top w:val="single" w:sz="4" w:space="0" w:color="000000"/>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257 354,6</w:t>
            </w:r>
          </w:p>
        </w:tc>
        <w:tc>
          <w:tcPr>
            <w:tcW w:w="1440" w:type="dxa"/>
            <w:tcBorders>
              <w:top w:val="single" w:sz="4" w:space="0" w:color="000000"/>
              <w:left w:val="single" w:sz="4" w:space="0" w:color="000000"/>
              <w:bottom w:val="single" w:sz="4" w:space="0" w:color="000000"/>
              <w:right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0,0</w:t>
            </w:r>
          </w:p>
        </w:tc>
      </w:tr>
      <w:tr w:rsidR="00243CF6" w:rsidRPr="00DE5BFE">
        <w:tc>
          <w:tcPr>
            <w:tcW w:w="1880" w:type="dxa"/>
            <w:tcBorders>
              <w:left w:val="single" w:sz="4" w:space="0" w:color="000000"/>
              <w:bottom w:val="single" w:sz="4" w:space="0" w:color="000000"/>
            </w:tcBorders>
          </w:tcPr>
          <w:p w:rsidR="00243CF6" w:rsidRPr="00042BB5" w:rsidRDefault="00243CF6" w:rsidP="00F52B89">
            <w:pPr>
              <w:pStyle w:val="210"/>
              <w:shd w:val="clear" w:color="auto" w:fill="auto"/>
              <w:snapToGrid w:val="0"/>
              <w:spacing w:line="240" w:lineRule="auto"/>
              <w:ind w:left="0"/>
              <w:jc w:val="left"/>
              <w:rPr>
                <w:sz w:val="20"/>
                <w:szCs w:val="20"/>
              </w:rPr>
            </w:pPr>
            <w:r w:rsidRPr="00042BB5">
              <w:rPr>
                <w:sz w:val="20"/>
                <w:szCs w:val="20"/>
              </w:rPr>
              <w:t>Решение №</w:t>
            </w:r>
            <w:r>
              <w:rPr>
                <w:sz w:val="20"/>
                <w:szCs w:val="20"/>
              </w:rPr>
              <w:t>154 от 24</w:t>
            </w:r>
            <w:r w:rsidRPr="00042BB5">
              <w:rPr>
                <w:sz w:val="20"/>
                <w:szCs w:val="20"/>
              </w:rPr>
              <w:t>.0</w:t>
            </w:r>
            <w:r>
              <w:rPr>
                <w:sz w:val="20"/>
                <w:szCs w:val="20"/>
              </w:rPr>
              <w:t>2</w:t>
            </w:r>
            <w:r w:rsidRPr="00042BB5">
              <w:rPr>
                <w:sz w:val="20"/>
                <w:szCs w:val="20"/>
              </w:rPr>
              <w:t>.201</w:t>
            </w:r>
            <w:r>
              <w:rPr>
                <w:sz w:val="20"/>
                <w:szCs w:val="20"/>
              </w:rPr>
              <w:t>2</w:t>
            </w:r>
            <w:r w:rsidRPr="00042BB5">
              <w:rPr>
                <w:sz w:val="20"/>
                <w:szCs w:val="20"/>
              </w:rPr>
              <w:t>г.</w:t>
            </w:r>
          </w:p>
        </w:tc>
        <w:tc>
          <w:tcPr>
            <w:tcW w:w="126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sidRPr="00042BB5">
              <w:rPr>
                <w:sz w:val="20"/>
                <w:szCs w:val="20"/>
              </w:rPr>
              <w:t>2</w:t>
            </w:r>
            <w:r>
              <w:rPr>
                <w:sz w:val="20"/>
                <w:szCs w:val="20"/>
              </w:rPr>
              <w:t>58 </w:t>
            </w:r>
            <w:r w:rsidRPr="00042BB5">
              <w:rPr>
                <w:sz w:val="20"/>
                <w:szCs w:val="20"/>
              </w:rPr>
              <w:t>7</w:t>
            </w:r>
            <w:r>
              <w:rPr>
                <w:sz w:val="20"/>
                <w:szCs w:val="20"/>
              </w:rPr>
              <w:t>43,1</w:t>
            </w:r>
          </w:p>
        </w:tc>
        <w:tc>
          <w:tcPr>
            <w:tcW w:w="126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73 452,2</w:t>
            </w:r>
          </w:p>
        </w:tc>
        <w:tc>
          <w:tcPr>
            <w:tcW w:w="126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69 032,6</w:t>
            </w:r>
          </w:p>
        </w:tc>
        <w:tc>
          <w:tcPr>
            <w:tcW w:w="1620" w:type="dxa"/>
            <w:tcBorders>
              <w:left w:val="single" w:sz="4" w:space="0" w:color="000000"/>
              <w:bottom w:val="single" w:sz="4" w:space="0" w:color="000000"/>
              <w:right w:val="single" w:sz="4" w:space="0" w:color="000000"/>
            </w:tcBorders>
            <w:vAlign w:val="center"/>
          </w:tcPr>
          <w:p w:rsidR="00243CF6" w:rsidRPr="00042BB5" w:rsidRDefault="00243CF6" w:rsidP="00331CFC">
            <w:pPr>
              <w:pStyle w:val="210"/>
              <w:shd w:val="clear" w:color="auto" w:fill="auto"/>
              <w:snapToGrid w:val="0"/>
              <w:spacing w:line="240" w:lineRule="auto"/>
              <w:ind w:left="0"/>
              <w:jc w:val="center"/>
              <w:rPr>
                <w:sz w:val="20"/>
                <w:szCs w:val="20"/>
              </w:rPr>
            </w:pPr>
            <w:r>
              <w:rPr>
                <w:sz w:val="20"/>
                <w:szCs w:val="20"/>
              </w:rPr>
              <w:t>185 290,9</w:t>
            </w:r>
          </w:p>
        </w:tc>
        <w:tc>
          <w:tcPr>
            <w:tcW w:w="180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273 491,8</w:t>
            </w:r>
          </w:p>
        </w:tc>
        <w:tc>
          <w:tcPr>
            <w:tcW w:w="1440" w:type="dxa"/>
            <w:tcBorders>
              <w:left w:val="single" w:sz="4" w:space="0" w:color="000000"/>
              <w:bottom w:val="single" w:sz="4" w:space="0" w:color="000000"/>
              <w:right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- 14 748,7</w:t>
            </w:r>
          </w:p>
        </w:tc>
      </w:tr>
      <w:tr w:rsidR="00243CF6" w:rsidRPr="00DE5BFE">
        <w:tc>
          <w:tcPr>
            <w:tcW w:w="1880" w:type="dxa"/>
            <w:tcBorders>
              <w:left w:val="single" w:sz="4" w:space="0" w:color="000000"/>
              <w:bottom w:val="single" w:sz="4" w:space="0" w:color="000000"/>
            </w:tcBorders>
          </w:tcPr>
          <w:p w:rsidR="00243CF6" w:rsidRPr="00042BB5" w:rsidRDefault="00243CF6" w:rsidP="00F52B89">
            <w:pPr>
              <w:pStyle w:val="210"/>
              <w:shd w:val="clear" w:color="auto" w:fill="auto"/>
              <w:snapToGrid w:val="0"/>
              <w:spacing w:line="240" w:lineRule="auto"/>
              <w:ind w:left="0"/>
              <w:jc w:val="left"/>
              <w:rPr>
                <w:sz w:val="20"/>
                <w:szCs w:val="20"/>
              </w:rPr>
            </w:pPr>
            <w:r>
              <w:rPr>
                <w:sz w:val="20"/>
                <w:szCs w:val="20"/>
              </w:rPr>
              <w:t>Решение №170</w:t>
            </w:r>
            <w:r w:rsidRPr="00042BB5">
              <w:rPr>
                <w:sz w:val="20"/>
                <w:szCs w:val="20"/>
              </w:rPr>
              <w:t xml:space="preserve"> от 30.</w:t>
            </w:r>
            <w:r>
              <w:rPr>
                <w:sz w:val="20"/>
                <w:szCs w:val="20"/>
              </w:rPr>
              <w:t>03</w:t>
            </w:r>
            <w:r w:rsidRPr="00042BB5">
              <w:rPr>
                <w:sz w:val="20"/>
                <w:szCs w:val="20"/>
              </w:rPr>
              <w:t>.201</w:t>
            </w:r>
            <w:r>
              <w:rPr>
                <w:sz w:val="20"/>
                <w:szCs w:val="20"/>
              </w:rPr>
              <w:t>2</w:t>
            </w:r>
            <w:r w:rsidRPr="00042BB5">
              <w:rPr>
                <w:sz w:val="20"/>
                <w:szCs w:val="20"/>
              </w:rPr>
              <w:t>г.</w:t>
            </w:r>
          </w:p>
        </w:tc>
        <w:tc>
          <w:tcPr>
            <w:tcW w:w="126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258 743,1</w:t>
            </w:r>
          </w:p>
        </w:tc>
        <w:tc>
          <w:tcPr>
            <w:tcW w:w="1260" w:type="dxa"/>
            <w:tcBorders>
              <w:left w:val="single" w:sz="4" w:space="0" w:color="000000"/>
              <w:bottom w:val="single" w:sz="4" w:space="0" w:color="000000"/>
            </w:tcBorders>
            <w:vAlign w:val="center"/>
          </w:tcPr>
          <w:p w:rsidR="00243CF6" w:rsidRPr="00042BB5" w:rsidRDefault="00243CF6" w:rsidP="00331CFC">
            <w:pPr>
              <w:pStyle w:val="210"/>
              <w:shd w:val="clear" w:color="auto" w:fill="auto"/>
              <w:snapToGrid w:val="0"/>
              <w:spacing w:line="240" w:lineRule="auto"/>
              <w:ind w:left="0"/>
              <w:jc w:val="center"/>
              <w:rPr>
                <w:sz w:val="20"/>
                <w:szCs w:val="20"/>
              </w:rPr>
            </w:pPr>
            <w:r>
              <w:rPr>
                <w:sz w:val="20"/>
                <w:szCs w:val="20"/>
              </w:rPr>
              <w:t>73 452,2</w:t>
            </w:r>
          </w:p>
        </w:tc>
        <w:tc>
          <w:tcPr>
            <w:tcW w:w="126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69 032,6</w:t>
            </w:r>
          </w:p>
        </w:tc>
        <w:tc>
          <w:tcPr>
            <w:tcW w:w="1620" w:type="dxa"/>
            <w:tcBorders>
              <w:left w:val="single" w:sz="4" w:space="0" w:color="000000"/>
              <w:bottom w:val="single" w:sz="4" w:space="0" w:color="000000"/>
              <w:right w:val="single" w:sz="4" w:space="0" w:color="000000"/>
            </w:tcBorders>
            <w:vAlign w:val="center"/>
          </w:tcPr>
          <w:p w:rsidR="00243CF6" w:rsidRPr="00042BB5" w:rsidRDefault="00243CF6" w:rsidP="00331CFC">
            <w:pPr>
              <w:pStyle w:val="210"/>
              <w:shd w:val="clear" w:color="auto" w:fill="auto"/>
              <w:snapToGrid w:val="0"/>
              <w:spacing w:line="240" w:lineRule="auto"/>
              <w:ind w:left="0"/>
              <w:jc w:val="center"/>
              <w:rPr>
                <w:sz w:val="20"/>
                <w:szCs w:val="20"/>
              </w:rPr>
            </w:pPr>
            <w:r>
              <w:rPr>
                <w:sz w:val="20"/>
                <w:szCs w:val="20"/>
              </w:rPr>
              <w:t>185 290,9</w:t>
            </w:r>
          </w:p>
        </w:tc>
        <w:tc>
          <w:tcPr>
            <w:tcW w:w="1800" w:type="dxa"/>
            <w:tcBorders>
              <w:left w:val="single" w:sz="4" w:space="0" w:color="000000"/>
              <w:bottom w:val="single" w:sz="4" w:space="0" w:color="000000"/>
            </w:tcBorders>
            <w:vAlign w:val="center"/>
          </w:tcPr>
          <w:p w:rsidR="00243CF6" w:rsidRPr="00042BB5" w:rsidRDefault="00243CF6" w:rsidP="00F52B89">
            <w:pPr>
              <w:pStyle w:val="210"/>
              <w:shd w:val="clear" w:color="auto" w:fill="auto"/>
              <w:snapToGrid w:val="0"/>
              <w:spacing w:line="240" w:lineRule="auto"/>
              <w:ind w:left="0"/>
              <w:jc w:val="center"/>
              <w:rPr>
                <w:sz w:val="20"/>
                <w:szCs w:val="20"/>
              </w:rPr>
            </w:pPr>
            <w:r>
              <w:rPr>
                <w:sz w:val="20"/>
                <w:szCs w:val="20"/>
              </w:rPr>
              <w:t>273 491,8</w:t>
            </w:r>
          </w:p>
        </w:tc>
        <w:tc>
          <w:tcPr>
            <w:tcW w:w="1440" w:type="dxa"/>
            <w:tcBorders>
              <w:left w:val="single" w:sz="4" w:space="0" w:color="000000"/>
              <w:bottom w:val="single" w:sz="4" w:space="0" w:color="000000"/>
              <w:right w:val="single" w:sz="4" w:space="0" w:color="000000"/>
            </w:tcBorders>
            <w:vAlign w:val="center"/>
          </w:tcPr>
          <w:p w:rsidR="00243CF6" w:rsidRPr="00042BB5" w:rsidRDefault="00243CF6" w:rsidP="00331CFC">
            <w:pPr>
              <w:pStyle w:val="210"/>
              <w:shd w:val="clear" w:color="auto" w:fill="auto"/>
              <w:snapToGrid w:val="0"/>
              <w:spacing w:line="240" w:lineRule="auto"/>
              <w:ind w:left="0"/>
              <w:jc w:val="center"/>
              <w:rPr>
                <w:sz w:val="20"/>
                <w:szCs w:val="20"/>
              </w:rPr>
            </w:pPr>
            <w:r>
              <w:rPr>
                <w:sz w:val="20"/>
                <w:szCs w:val="20"/>
              </w:rPr>
              <w:t>-14 748,7</w:t>
            </w:r>
          </w:p>
        </w:tc>
      </w:tr>
      <w:tr w:rsidR="00ED5372" w:rsidRPr="00DE5BFE">
        <w:tc>
          <w:tcPr>
            <w:tcW w:w="1880" w:type="dxa"/>
            <w:tcBorders>
              <w:left w:val="single" w:sz="4" w:space="0" w:color="000000"/>
              <w:bottom w:val="single" w:sz="4" w:space="0" w:color="000000"/>
            </w:tcBorders>
          </w:tcPr>
          <w:p w:rsidR="00ED5372" w:rsidRPr="00042BB5" w:rsidRDefault="00ED5372" w:rsidP="009639AC">
            <w:pPr>
              <w:pStyle w:val="210"/>
              <w:shd w:val="clear" w:color="auto" w:fill="auto"/>
              <w:snapToGrid w:val="0"/>
              <w:spacing w:line="240" w:lineRule="auto"/>
              <w:ind w:left="0"/>
              <w:jc w:val="left"/>
              <w:rPr>
                <w:sz w:val="20"/>
                <w:szCs w:val="20"/>
              </w:rPr>
            </w:pPr>
            <w:r>
              <w:rPr>
                <w:sz w:val="20"/>
                <w:szCs w:val="20"/>
              </w:rPr>
              <w:t>Решение №172 от 29</w:t>
            </w:r>
            <w:r w:rsidRPr="00042BB5">
              <w:rPr>
                <w:sz w:val="20"/>
                <w:szCs w:val="20"/>
              </w:rPr>
              <w:t>.</w:t>
            </w:r>
            <w:r>
              <w:rPr>
                <w:sz w:val="20"/>
                <w:szCs w:val="20"/>
              </w:rPr>
              <w:t>05</w:t>
            </w:r>
            <w:r w:rsidRPr="00042BB5">
              <w:rPr>
                <w:sz w:val="20"/>
                <w:szCs w:val="20"/>
              </w:rPr>
              <w:t>.201</w:t>
            </w:r>
            <w:r>
              <w:rPr>
                <w:sz w:val="20"/>
                <w:szCs w:val="20"/>
              </w:rPr>
              <w:t>2</w:t>
            </w:r>
            <w:r w:rsidRPr="00042BB5">
              <w:rPr>
                <w:sz w:val="20"/>
                <w:szCs w:val="20"/>
              </w:rPr>
              <w:t>г.</w:t>
            </w:r>
          </w:p>
        </w:tc>
        <w:tc>
          <w:tcPr>
            <w:tcW w:w="1260" w:type="dxa"/>
            <w:tcBorders>
              <w:left w:val="single" w:sz="4" w:space="0" w:color="000000"/>
              <w:bottom w:val="single" w:sz="4" w:space="0" w:color="000000"/>
            </w:tcBorders>
            <w:vAlign w:val="center"/>
          </w:tcPr>
          <w:p w:rsidR="00ED5372" w:rsidRDefault="00ED5372" w:rsidP="00F52B89">
            <w:pPr>
              <w:pStyle w:val="210"/>
              <w:shd w:val="clear" w:color="auto" w:fill="auto"/>
              <w:snapToGrid w:val="0"/>
              <w:spacing w:line="240" w:lineRule="auto"/>
              <w:ind w:left="0"/>
              <w:jc w:val="center"/>
              <w:rPr>
                <w:sz w:val="20"/>
                <w:szCs w:val="20"/>
              </w:rPr>
            </w:pPr>
            <w:r>
              <w:rPr>
                <w:sz w:val="20"/>
                <w:szCs w:val="20"/>
              </w:rPr>
              <w:t>290 997,1</w:t>
            </w:r>
          </w:p>
        </w:tc>
        <w:tc>
          <w:tcPr>
            <w:tcW w:w="1260" w:type="dxa"/>
            <w:tcBorders>
              <w:left w:val="single" w:sz="4" w:space="0" w:color="000000"/>
              <w:bottom w:val="single" w:sz="4" w:space="0" w:color="000000"/>
            </w:tcBorders>
            <w:vAlign w:val="center"/>
          </w:tcPr>
          <w:p w:rsidR="00ED5372" w:rsidRDefault="009527EE" w:rsidP="00331CFC">
            <w:pPr>
              <w:pStyle w:val="210"/>
              <w:shd w:val="clear" w:color="auto" w:fill="auto"/>
              <w:snapToGrid w:val="0"/>
              <w:spacing w:line="240" w:lineRule="auto"/>
              <w:ind w:left="0"/>
              <w:jc w:val="center"/>
              <w:rPr>
                <w:sz w:val="20"/>
                <w:szCs w:val="20"/>
              </w:rPr>
            </w:pPr>
            <w:r>
              <w:rPr>
                <w:sz w:val="20"/>
                <w:szCs w:val="20"/>
              </w:rPr>
              <w:t>73 452,2</w:t>
            </w:r>
          </w:p>
        </w:tc>
        <w:tc>
          <w:tcPr>
            <w:tcW w:w="1260" w:type="dxa"/>
            <w:tcBorders>
              <w:left w:val="single" w:sz="4" w:space="0" w:color="000000"/>
              <w:bottom w:val="single" w:sz="4" w:space="0" w:color="000000"/>
            </w:tcBorders>
            <w:vAlign w:val="center"/>
          </w:tcPr>
          <w:p w:rsidR="00ED5372" w:rsidRDefault="009527EE" w:rsidP="00F52B89">
            <w:pPr>
              <w:pStyle w:val="210"/>
              <w:shd w:val="clear" w:color="auto" w:fill="auto"/>
              <w:snapToGrid w:val="0"/>
              <w:spacing w:line="240" w:lineRule="auto"/>
              <w:ind w:left="0"/>
              <w:jc w:val="center"/>
              <w:rPr>
                <w:sz w:val="20"/>
                <w:szCs w:val="20"/>
              </w:rPr>
            </w:pPr>
            <w:r>
              <w:rPr>
                <w:sz w:val="20"/>
                <w:szCs w:val="20"/>
              </w:rPr>
              <w:t>69 032,6</w:t>
            </w:r>
          </w:p>
        </w:tc>
        <w:tc>
          <w:tcPr>
            <w:tcW w:w="1620" w:type="dxa"/>
            <w:tcBorders>
              <w:left w:val="single" w:sz="4" w:space="0" w:color="000000"/>
              <w:bottom w:val="single" w:sz="4" w:space="0" w:color="000000"/>
              <w:right w:val="single" w:sz="4" w:space="0" w:color="000000"/>
            </w:tcBorders>
            <w:vAlign w:val="center"/>
          </w:tcPr>
          <w:p w:rsidR="00ED5372" w:rsidRDefault="009527EE" w:rsidP="00331CFC">
            <w:pPr>
              <w:pStyle w:val="210"/>
              <w:shd w:val="clear" w:color="auto" w:fill="auto"/>
              <w:snapToGrid w:val="0"/>
              <w:spacing w:line="240" w:lineRule="auto"/>
              <w:ind w:left="0"/>
              <w:jc w:val="center"/>
              <w:rPr>
                <w:sz w:val="20"/>
                <w:szCs w:val="20"/>
              </w:rPr>
            </w:pPr>
            <w:r>
              <w:rPr>
                <w:sz w:val="20"/>
                <w:szCs w:val="20"/>
              </w:rPr>
              <w:t>217 544,9</w:t>
            </w:r>
          </w:p>
        </w:tc>
        <w:tc>
          <w:tcPr>
            <w:tcW w:w="1800" w:type="dxa"/>
            <w:tcBorders>
              <w:left w:val="single" w:sz="4" w:space="0" w:color="000000"/>
              <w:bottom w:val="single" w:sz="4" w:space="0" w:color="000000"/>
            </w:tcBorders>
            <w:vAlign w:val="center"/>
          </w:tcPr>
          <w:p w:rsidR="00ED5372" w:rsidRDefault="00ED5372" w:rsidP="00F52B89">
            <w:pPr>
              <w:pStyle w:val="210"/>
              <w:shd w:val="clear" w:color="auto" w:fill="auto"/>
              <w:snapToGrid w:val="0"/>
              <w:spacing w:line="240" w:lineRule="auto"/>
              <w:ind w:left="0"/>
              <w:jc w:val="center"/>
              <w:rPr>
                <w:sz w:val="20"/>
                <w:szCs w:val="20"/>
              </w:rPr>
            </w:pPr>
            <w:r>
              <w:rPr>
                <w:sz w:val="20"/>
                <w:szCs w:val="20"/>
              </w:rPr>
              <w:t>305 912,8</w:t>
            </w:r>
          </w:p>
        </w:tc>
        <w:tc>
          <w:tcPr>
            <w:tcW w:w="1440" w:type="dxa"/>
            <w:tcBorders>
              <w:left w:val="single" w:sz="4" w:space="0" w:color="000000"/>
              <w:bottom w:val="single" w:sz="4" w:space="0" w:color="000000"/>
              <w:right w:val="single" w:sz="4" w:space="0" w:color="000000"/>
            </w:tcBorders>
            <w:vAlign w:val="center"/>
          </w:tcPr>
          <w:p w:rsidR="00ED5372" w:rsidRDefault="00ED5372" w:rsidP="00331CFC">
            <w:pPr>
              <w:pStyle w:val="210"/>
              <w:shd w:val="clear" w:color="auto" w:fill="auto"/>
              <w:snapToGrid w:val="0"/>
              <w:spacing w:line="240" w:lineRule="auto"/>
              <w:ind w:left="0"/>
              <w:jc w:val="center"/>
              <w:rPr>
                <w:sz w:val="20"/>
                <w:szCs w:val="20"/>
              </w:rPr>
            </w:pPr>
            <w:r>
              <w:rPr>
                <w:sz w:val="20"/>
                <w:szCs w:val="20"/>
              </w:rPr>
              <w:t>-14 915,7</w:t>
            </w:r>
          </w:p>
        </w:tc>
      </w:tr>
      <w:tr w:rsidR="00B26E1F" w:rsidRPr="00DE5BFE">
        <w:tc>
          <w:tcPr>
            <w:tcW w:w="1880" w:type="dxa"/>
            <w:tcBorders>
              <w:left w:val="single" w:sz="4" w:space="0" w:color="000000"/>
              <w:bottom w:val="single" w:sz="4" w:space="0" w:color="000000"/>
            </w:tcBorders>
          </w:tcPr>
          <w:p w:rsidR="00B26E1F" w:rsidRPr="00042BB5" w:rsidRDefault="00B26E1F" w:rsidP="006C1998">
            <w:pPr>
              <w:pStyle w:val="210"/>
              <w:shd w:val="clear" w:color="auto" w:fill="auto"/>
              <w:snapToGrid w:val="0"/>
              <w:spacing w:line="240" w:lineRule="auto"/>
              <w:ind w:left="0"/>
              <w:jc w:val="left"/>
              <w:rPr>
                <w:sz w:val="20"/>
                <w:szCs w:val="20"/>
              </w:rPr>
            </w:pPr>
            <w:r>
              <w:rPr>
                <w:sz w:val="20"/>
                <w:szCs w:val="20"/>
              </w:rPr>
              <w:t xml:space="preserve">Решение </w:t>
            </w:r>
            <w:r w:rsidR="00476D58">
              <w:rPr>
                <w:sz w:val="20"/>
                <w:szCs w:val="20"/>
              </w:rPr>
              <w:t>№185</w:t>
            </w:r>
            <w:r w:rsidRPr="00476D58">
              <w:rPr>
                <w:sz w:val="20"/>
                <w:szCs w:val="20"/>
              </w:rPr>
              <w:t xml:space="preserve"> от 17.09.2012г.</w:t>
            </w:r>
          </w:p>
        </w:tc>
        <w:tc>
          <w:tcPr>
            <w:tcW w:w="1260" w:type="dxa"/>
            <w:tcBorders>
              <w:left w:val="single" w:sz="4" w:space="0" w:color="000000"/>
              <w:bottom w:val="single" w:sz="4" w:space="0" w:color="000000"/>
            </w:tcBorders>
            <w:vAlign w:val="center"/>
          </w:tcPr>
          <w:p w:rsidR="00B26E1F" w:rsidRDefault="001866E4" w:rsidP="00F52B89">
            <w:pPr>
              <w:pStyle w:val="210"/>
              <w:shd w:val="clear" w:color="auto" w:fill="auto"/>
              <w:snapToGrid w:val="0"/>
              <w:spacing w:line="240" w:lineRule="auto"/>
              <w:ind w:left="0"/>
              <w:jc w:val="center"/>
              <w:rPr>
                <w:sz w:val="20"/>
                <w:szCs w:val="20"/>
              </w:rPr>
            </w:pPr>
            <w:r>
              <w:rPr>
                <w:sz w:val="20"/>
                <w:szCs w:val="20"/>
              </w:rPr>
              <w:t>296 355,4</w:t>
            </w:r>
          </w:p>
        </w:tc>
        <w:tc>
          <w:tcPr>
            <w:tcW w:w="1260" w:type="dxa"/>
            <w:tcBorders>
              <w:left w:val="single" w:sz="4" w:space="0" w:color="000000"/>
              <w:bottom w:val="single" w:sz="4" w:space="0" w:color="000000"/>
            </w:tcBorders>
            <w:vAlign w:val="center"/>
          </w:tcPr>
          <w:p w:rsidR="00B26E1F" w:rsidRDefault="00B26E1F" w:rsidP="006C1998">
            <w:pPr>
              <w:pStyle w:val="210"/>
              <w:shd w:val="clear" w:color="auto" w:fill="auto"/>
              <w:snapToGrid w:val="0"/>
              <w:spacing w:line="240" w:lineRule="auto"/>
              <w:ind w:left="0"/>
              <w:jc w:val="center"/>
              <w:rPr>
                <w:sz w:val="20"/>
                <w:szCs w:val="20"/>
              </w:rPr>
            </w:pPr>
            <w:r>
              <w:rPr>
                <w:sz w:val="20"/>
                <w:szCs w:val="20"/>
              </w:rPr>
              <w:t>73</w:t>
            </w:r>
            <w:r w:rsidR="00390C91">
              <w:rPr>
                <w:sz w:val="20"/>
                <w:szCs w:val="20"/>
              </w:rPr>
              <w:t> 184,2</w:t>
            </w:r>
          </w:p>
        </w:tc>
        <w:tc>
          <w:tcPr>
            <w:tcW w:w="1260" w:type="dxa"/>
            <w:tcBorders>
              <w:left w:val="single" w:sz="4" w:space="0" w:color="000000"/>
              <w:bottom w:val="single" w:sz="4" w:space="0" w:color="000000"/>
            </w:tcBorders>
            <w:vAlign w:val="center"/>
          </w:tcPr>
          <w:p w:rsidR="00B26E1F" w:rsidRDefault="00B26E1F" w:rsidP="006C1998">
            <w:pPr>
              <w:pStyle w:val="210"/>
              <w:shd w:val="clear" w:color="auto" w:fill="auto"/>
              <w:snapToGrid w:val="0"/>
              <w:spacing w:line="240" w:lineRule="auto"/>
              <w:ind w:left="0"/>
              <w:jc w:val="center"/>
              <w:rPr>
                <w:sz w:val="20"/>
                <w:szCs w:val="20"/>
              </w:rPr>
            </w:pPr>
            <w:r>
              <w:rPr>
                <w:sz w:val="20"/>
                <w:szCs w:val="20"/>
              </w:rPr>
              <w:t>69 032,6</w:t>
            </w:r>
          </w:p>
        </w:tc>
        <w:tc>
          <w:tcPr>
            <w:tcW w:w="1620" w:type="dxa"/>
            <w:tcBorders>
              <w:left w:val="single" w:sz="4" w:space="0" w:color="000000"/>
              <w:bottom w:val="single" w:sz="4" w:space="0" w:color="000000"/>
              <w:right w:val="single" w:sz="4" w:space="0" w:color="000000"/>
            </w:tcBorders>
            <w:vAlign w:val="center"/>
          </w:tcPr>
          <w:p w:rsidR="00B26E1F" w:rsidRDefault="00245169" w:rsidP="00331CFC">
            <w:pPr>
              <w:pStyle w:val="210"/>
              <w:shd w:val="clear" w:color="auto" w:fill="auto"/>
              <w:snapToGrid w:val="0"/>
              <w:spacing w:line="240" w:lineRule="auto"/>
              <w:ind w:left="0"/>
              <w:jc w:val="center"/>
              <w:rPr>
                <w:sz w:val="20"/>
                <w:szCs w:val="20"/>
              </w:rPr>
            </w:pPr>
            <w:r>
              <w:rPr>
                <w:sz w:val="20"/>
                <w:szCs w:val="20"/>
              </w:rPr>
              <w:t>223 171,2</w:t>
            </w:r>
          </w:p>
        </w:tc>
        <w:tc>
          <w:tcPr>
            <w:tcW w:w="1800" w:type="dxa"/>
            <w:tcBorders>
              <w:left w:val="single" w:sz="4" w:space="0" w:color="000000"/>
              <w:bottom w:val="single" w:sz="4" w:space="0" w:color="000000"/>
            </w:tcBorders>
            <w:vAlign w:val="center"/>
          </w:tcPr>
          <w:p w:rsidR="00B26E1F" w:rsidRPr="00245169" w:rsidRDefault="00245169" w:rsidP="00F52B89">
            <w:pPr>
              <w:pStyle w:val="210"/>
              <w:shd w:val="clear" w:color="auto" w:fill="auto"/>
              <w:snapToGrid w:val="0"/>
              <w:spacing w:line="240" w:lineRule="auto"/>
              <w:ind w:left="0"/>
              <w:jc w:val="center"/>
              <w:rPr>
                <w:sz w:val="20"/>
                <w:szCs w:val="20"/>
              </w:rPr>
            </w:pPr>
            <w:r w:rsidRPr="00245169">
              <w:rPr>
                <w:sz w:val="20"/>
                <w:szCs w:val="20"/>
              </w:rPr>
              <w:t>311 296,3</w:t>
            </w:r>
          </w:p>
        </w:tc>
        <w:tc>
          <w:tcPr>
            <w:tcW w:w="1440" w:type="dxa"/>
            <w:tcBorders>
              <w:left w:val="single" w:sz="4" w:space="0" w:color="000000"/>
              <w:bottom w:val="single" w:sz="4" w:space="0" w:color="000000"/>
              <w:right w:val="single" w:sz="4" w:space="0" w:color="000000"/>
            </w:tcBorders>
            <w:vAlign w:val="center"/>
          </w:tcPr>
          <w:p w:rsidR="00B26E1F" w:rsidRPr="00245169" w:rsidRDefault="00E575AB" w:rsidP="00331CFC">
            <w:pPr>
              <w:pStyle w:val="210"/>
              <w:shd w:val="clear" w:color="auto" w:fill="auto"/>
              <w:snapToGrid w:val="0"/>
              <w:spacing w:line="240" w:lineRule="auto"/>
              <w:ind w:left="0"/>
              <w:jc w:val="center"/>
              <w:rPr>
                <w:sz w:val="20"/>
                <w:szCs w:val="20"/>
              </w:rPr>
            </w:pPr>
            <w:r>
              <w:rPr>
                <w:sz w:val="20"/>
                <w:szCs w:val="20"/>
              </w:rPr>
              <w:t xml:space="preserve">- </w:t>
            </w:r>
            <w:r w:rsidR="00245169" w:rsidRPr="00245169">
              <w:rPr>
                <w:sz w:val="20"/>
                <w:szCs w:val="20"/>
              </w:rPr>
              <w:t>14 940,9</w:t>
            </w:r>
          </w:p>
        </w:tc>
      </w:tr>
      <w:tr w:rsidR="009B3B11" w:rsidRPr="00DE5BFE">
        <w:tc>
          <w:tcPr>
            <w:tcW w:w="1880" w:type="dxa"/>
            <w:tcBorders>
              <w:left w:val="single" w:sz="4" w:space="0" w:color="000000"/>
              <w:bottom w:val="single" w:sz="4" w:space="0" w:color="000000"/>
            </w:tcBorders>
          </w:tcPr>
          <w:p w:rsidR="009B3B11" w:rsidRPr="00042BB5" w:rsidRDefault="009B3B11" w:rsidP="009B3B11">
            <w:pPr>
              <w:pStyle w:val="210"/>
              <w:shd w:val="clear" w:color="auto" w:fill="auto"/>
              <w:snapToGrid w:val="0"/>
              <w:spacing w:line="240" w:lineRule="auto"/>
              <w:ind w:left="0"/>
              <w:jc w:val="left"/>
              <w:rPr>
                <w:sz w:val="20"/>
                <w:szCs w:val="20"/>
              </w:rPr>
            </w:pPr>
            <w:r>
              <w:rPr>
                <w:sz w:val="20"/>
                <w:szCs w:val="20"/>
              </w:rPr>
              <w:t>Решение №201</w:t>
            </w:r>
            <w:r w:rsidRPr="00476D58">
              <w:rPr>
                <w:sz w:val="20"/>
                <w:szCs w:val="20"/>
              </w:rPr>
              <w:t xml:space="preserve"> от </w:t>
            </w:r>
            <w:r>
              <w:rPr>
                <w:sz w:val="20"/>
                <w:szCs w:val="20"/>
              </w:rPr>
              <w:t>29</w:t>
            </w:r>
            <w:r w:rsidRPr="00476D58">
              <w:rPr>
                <w:sz w:val="20"/>
                <w:szCs w:val="20"/>
              </w:rPr>
              <w:t>.</w:t>
            </w:r>
            <w:r>
              <w:rPr>
                <w:sz w:val="20"/>
                <w:szCs w:val="20"/>
              </w:rPr>
              <w:t>11</w:t>
            </w:r>
            <w:r w:rsidRPr="00476D58">
              <w:rPr>
                <w:sz w:val="20"/>
                <w:szCs w:val="20"/>
              </w:rPr>
              <w:t>.2012г.</w:t>
            </w:r>
          </w:p>
        </w:tc>
        <w:tc>
          <w:tcPr>
            <w:tcW w:w="1260" w:type="dxa"/>
            <w:tcBorders>
              <w:left w:val="single" w:sz="4" w:space="0" w:color="000000"/>
              <w:bottom w:val="single" w:sz="4" w:space="0" w:color="000000"/>
            </w:tcBorders>
            <w:vAlign w:val="center"/>
          </w:tcPr>
          <w:p w:rsidR="009B3B11" w:rsidRDefault="00A07520" w:rsidP="00F52B89">
            <w:pPr>
              <w:pStyle w:val="210"/>
              <w:shd w:val="clear" w:color="auto" w:fill="auto"/>
              <w:snapToGrid w:val="0"/>
              <w:spacing w:line="240" w:lineRule="auto"/>
              <w:ind w:left="0"/>
              <w:jc w:val="center"/>
              <w:rPr>
                <w:sz w:val="20"/>
                <w:szCs w:val="20"/>
              </w:rPr>
            </w:pPr>
            <w:r>
              <w:rPr>
                <w:sz w:val="20"/>
                <w:szCs w:val="20"/>
              </w:rPr>
              <w:t>300 147,6</w:t>
            </w:r>
          </w:p>
        </w:tc>
        <w:tc>
          <w:tcPr>
            <w:tcW w:w="1260" w:type="dxa"/>
            <w:tcBorders>
              <w:left w:val="single" w:sz="4" w:space="0" w:color="000000"/>
              <w:bottom w:val="single" w:sz="4" w:space="0" w:color="000000"/>
            </w:tcBorders>
            <w:vAlign w:val="center"/>
          </w:tcPr>
          <w:p w:rsidR="009B3B11" w:rsidRDefault="00E575AB" w:rsidP="006C1998">
            <w:pPr>
              <w:pStyle w:val="210"/>
              <w:shd w:val="clear" w:color="auto" w:fill="auto"/>
              <w:snapToGrid w:val="0"/>
              <w:spacing w:line="240" w:lineRule="auto"/>
              <w:ind w:left="0"/>
              <w:jc w:val="center"/>
              <w:rPr>
                <w:sz w:val="20"/>
                <w:szCs w:val="20"/>
              </w:rPr>
            </w:pPr>
            <w:r>
              <w:rPr>
                <w:sz w:val="20"/>
                <w:szCs w:val="20"/>
              </w:rPr>
              <w:t>72 917,1</w:t>
            </w:r>
          </w:p>
        </w:tc>
        <w:tc>
          <w:tcPr>
            <w:tcW w:w="1260" w:type="dxa"/>
            <w:tcBorders>
              <w:left w:val="single" w:sz="4" w:space="0" w:color="000000"/>
              <w:bottom w:val="single" w:sz="4" w:space="0" w:color="000000"/>
            </w:tcBorders>
            <w:vAlign w:val="center"/>
          </w:tcPr>
          <w:p w:rsidR="009B3B11" w:rsidRDefault="00E575AB" w:rsidP="006C1998">
            <w:pPr>
              <w:pStyle w:val="210"/>
              <w:shd w:val="clear" w:color="auto" w:fill="auto"/>
              <w:snapToGrid w:val="0"/>
              <w:spacing w:line="240" w:lineRule="auto"/>
              <w:ind w:left="0"/>
              <w:jc w:val="center"/>
              <w:rPr>
                <w:sz w:val="20"/>
                <w:szCs w:val="20"/>
              </w:rPr>
            </w:pPr>
            <w:r>
              <w:rPr>
                <w:sz w:val="20"/>
                <w:szCs w:val="20"/>
              </w:rPr>
              <w:t>68960,6</w:t>
            </w:r>
          </w:p>
        </w:tc>
        <w:tc>
          <w:tcPr>
            <w:tcW w:w="1620" w:type="dxa"/>
            <w:tcBorders>
              <w:left w:val="single" w:sz="4" w:space="0" w:color="000000"/>
              <w:bottom w:val="single" w:sz="4" w:space="0" w:color="000000"/>
              <w:right w:val="single" w:sz="4" w:space="0" w:color="000000"/>
            </w:tcBorders>
            <w:vAlign w:val="center"/>
          </w:tcPr>
          <w:p w:rsidR="009B3B11" w:rsidRPr="00A07520" w:rsidRDefault="00A07520" w:rsidP="00331CFC">
            <w:pPr>
              <w:pStyle w:val="210"/>
              <w:shd w:val="clear" w:color="auto" w:fill="auto"/>
              <w:snapToGrid w:val="0"/>
              <w:spacing w:line="240" w:lineRule="auto"/>
              <w:ind w:left="0"/>
              <w:jc w:val="center"/>
              <w:rPr>
                <w:sz w:val="20"/>
                <w:szCs w:val="20"/>
              </w:rPr>
            </w:pPr>
            <w:r w:rsidRPr="00A07520">
              <w:rPr>
                <w:sz w:val="20"/>
                <w:szCs w:val="20"/>
              </w:rPr>
              <w:t>227 230,5</w:t>
            </w:r>
          </w:p>
        </w:tc>
        <w:tc>
          <w:tcPr>
            <w:tcW w:w="1800" w:type="dxa"/>
            <w:tcBorders>
              <w:left w:val="single" w:sz="4" w:space="0" w:color="000000"/>
              <w:bottom w:val="single" w:sz="4" w:space="0" w:color="000000"/>
            </w:tcBorders>
            <w:vAlign w:val="center"/>
          </w:tcPr>
          <w:p w:rsidR="009B3B11" w:rsidRPr="00A07520" w:rsidRDefault="00A07520" w:rsidP="00F52B89">
            <w:pPr>
              <w:pStyle w:val="210"/>
              <w:shd w:val="clear" w:color="auto" w:fill="auto"/>
              <w:snapToGrid w:val="0"/>
              <w:spacing w:line="240" w:lineRule="auto"/>
              <w:ind w:left="0"/>
              <w:jc w:val="center"/>
              <w:rPr>
                <w:sz w:val="20"/>
                <w:szCs w:val="20"/>
              </w:rPr>
            </w:pPr>
            <w:r w:rsidRPr="00A07520">
              <w:rPr>
                <w:sz w:val="20"/>
                <w:szCs w:val="20"/>
              </w:rPr>
              <w:t>315 088,5</w:t>
            </w:r>
          </w:p>
        </w:tc>
        <w:tc>
          <w:tcPr>
            <w:tcW w:w="1440" w:type="dxa"/>
            <w:tcBorders>
              <w:left w:val="single" w:sz="4" w:space="0" w:color="000000"/>
              <w:bottom w:val="single" w:sz="4" w:space="0" w:color="000000"/>
              <w:right w:val="single" w:sz="4" w:space="0" w:color="000000"/>
            </w:tcBorders>
            <w:vAlign w:val="center"/>
          </w:tcPr>
          <w:p w:rsidR="009B3B11" w:rsidRPr="00A07520" w:rsidRDefault="00E575AB" w:rsidP="00331CFC">
            <w:pPr>
              <w:pStyle w:val="210"/>
              <w:shd w:val="clear" w:color="auto" w:fill="auto"/>
              <w:snapToGrid w:val="0"/>
              <w:spacing w:line="240" w:lineRule="auto"/>
              <w:ind w:left="0"/>
              <w:jc w:val="center"/>
              <w:rPr>
                <w:sz w:val="20"/>
                <w:szCs w:val="20"/>
              </w:rPr>
            </w:pPr>
            <w:r>
              <w:rPr>
                <w:sz w:val="20"/>
                <w:szCs w:val="20"/>
              </w:rPr>
              <w:t xml:space="preserve">- </w:t>
            </w:r>
            <w:r w:rsidR="00A07520" w:rsidRPr="00A07520">
              <w:rPr>
                <w:sz w:val="20"/>
                <w:szCs w:val="20"/>
              </w:rPr>
              <w:t>14 940,9</w:t>
            </w:r>
          </w:p>
        </w:tc>
      </w:tr>
      <w:tr w:rsidR="004B0F95" w:rsidRPr="00DE5BFE">
        <w:tc>
          <w:tcPr>
            <w:tcW w:w="1880" w:type="dxa"/>
            <w:tcBorders>
              <w:left w:val="single" w:sz="4" w:space="0" w:color="000000"/>
              <w:bottom w:val="single" w:sz="4" w:space="0" w:color="000000"/>
            </w:tcBorders>
          </w:tcPr>
          <w:p w:rsidR="004B0F95" w:rsidRPr="00042BB5" w:rsidRDefault="004B0F95" w:rsidP="009B3B11">
            <w:pPr>
              <w:pStyle w:val="210"/>
              <w:shd w:val="clear" w:color="auto" w:fill="auto"/>
              <w:snapToGrid w:val="0"/>
              <w:spacing w:line="240" w:lineRule="auto"/>
              <w:ind w:left="0"/>
              <w:jc w:val="left"/>
              <w:rPr>
                <w:sz w:val="20"/>
                <w:szCs w:val="20"/>
              </w:rPr>
            </w:pPr>
            <w:r>
              <w:rPr>
                <w:sz w:val="20"/>
                <w:szCs w:val="20"/>
              </w:rPr>
              <w:t>Решение №213 от 2</w:t>
            </w:r>
            <w:r w:rsidRPr="00476D58">
              <w:rPr>
                <w:sz w:val="20"/>
                <w:szCs w:val="20"/>
              </w:rPr>
              <w:t>7.</w:t>
            </w:r>
            <w:r>
              <w:rPr>
                <w:sz w:val="20"/>
                <w:szCs w:val="20"/>
              </w:rPr>
              <w:t>12</w:t>
            </w:r>
            <w:r w:rsidRPr="00476D58">
              <w:rPr>
                <w:sz w:val="20"/>
                <w:szCs w:val="20"/>
              </w:rPr>
              <w:t>.2012г.</w:t>
            </w:r>
          </w:p>
        </w:tc>
        <w:tc>
          <w:tcPr>
            <w:tcW w:w="1260" w:type="dxa"/>
            <w:tcBorders>
              <w:left w:val="single" w:sz="4" w:space="0" w:color="000000"/>
              <w:bottom w:val="single" w:sz="4" w:space="0" w:color="000000"/>
            </w:tcBorders>
            <w:vAlign w:val="center"/>
          </w:tcPr>
          <w:p w:rsidR="004B0F95" w:rsidRPr="004B0F95" w:rsidRDefault="004B0F95" w:rsidP="00F52B89">
            <w:pPr>
              <w:pStyle w:val="210"/>
              <w:shd w:val="clear" w:color="auto" w:fill="auto"/>
              <w:snapToGrid w:val="0"/>
              <w:spacing w:line="240" w:lineRule="auto"/>
              <w:ind w:left="0"/>
              <w:jc w:val="center"/>
              <w:rPr>
                <w:sz w:val="20"/>
                <w:szCs w:val="20"/>
              </w:rPr>
            </w:pPr>
            <w:r w:rsidRPr="004B0F95">
              <w:rPr>
                <w:sz w:val="20"/>
                <w:szCs w:val="20"/>
              </w:rPr>
              <w:t>300 304,1</w:t>
            </w:r>
          </w:p>
        </w:tc>
        <w:tc>
          <w:tcPr>
            <w:tcW w:w="1260" w:type="dxa"/>
            <w:tcBorders>
              <w:left w:val="single" w:sz="4" w:space="0" w:color="000000"/>
              <w:bottom w:val="single" w:sz="4" w:space="0" w:color="000000"/>
            </w:tcBorders>
            <w:vAlign w:val="center"/>
          </w:tcPr>
          <w:p w:rsidR="004B0F95" w:rsidRDefault="004B0F95" w:rsidP="009A4C2A">
            <w:pPr>
              <w:pStyle w:val="210"/>
              <w:shd w:val="clear" w:color="auto" w:fill="auto"/>
              <w:snapToGrid w:val="0"/>
              <w:spacing w:line="240" w:lineRule="auto"/>
              <w:ind w:left="0"/>
              <w:jc w:val="center"/>
              <w:rPr>
                <w:sz w:val="20"/>
                <w:szCs w:val="20"/>
              </w:rPr>
            </w:pPr>
            <w:r>
              <w:rPr>
                <w:sz w:val="20"/>
                <w:szCs w:val="20"/>
              </w:rPr>
              <w:t>72 917,1</w:t>
            </w:r>
          </w:p>
        </w:tc>
        <w:tc>
          <w:tcPr>
            <w:tcW w:w="1260" w:type="dxa"/>
            <w:tcBorders>
              <w:left w:val="single" w:sz="4" w:space="0" w:color="000000"/>
              <w:bottom w:val="single" w:sz="4" w:space="0" w:color="000000"/>
            </w:tcBorders>
            <w:vAlign w:val="center"/>
          </w:tcPr>
          <w:p w:rsidR="004B0F95" w:rsidRDefault="004B0F95" w:rsidP="009A4C2A">
            <w:pPr>
              <w:pStyle w:val="210"/>
              <w:shd w:val="clear" w:color="auto" w:fill="auto"/>
              <w:snapToGrid w:val="0"/>
              <w:spacing w:line="240" w:lineRule="auto"/>
              <w:ind w:left="0"/>
              <w:jc w:val="center"/>
              <w:rPr>
                <w:sz w:val="20"/>
                <w:szCs w:val="20"/>
              </w:rPr>
            </w:pPr>
            <w:r>
              <w:rPr>
                <w:sz w:val="20"/>
                <w:szCs w:val="20"/>
              </w:rPr>
              <w:t>68960,6</w:t>
            </w:r>
          </w:p>
        </w:tc>
        <w:tc>
          <w:tcPr>
            <w:tcW w:w="1620" w:type="dxa"/>
            <w:tcBorders>
              <w:left w:val="single" w:sz="4" w:space="0" w:color="000000"/>
              <w:bottom w:val="single" w:sz="4" w:space="0" w:color="000000"/>
              <w:right w:val="single" w:sz="4" w:space="0" w:color="000000"/>
            </w:tcBorders>
            <w:vAlign w:val="center"/>
          </w:tcPr>
          <w:p w:rsidR="004B0F95" w:rsidRPr="004B0F95" w:rsidRDefault="004B0F95" w:rsidP="00331CFC">
            <w:pPr>
              <w:pStyle w:val="210"/>
              <w:shd w:val="clear" w:color="auto" w:fill="auto"/>
              <w:snapToGrid w:val="0"/>
              <w:spacing w:line="240" w:lineRule="auto"/>
              <w:ind w:left="0"/>
              <w:jc w:val="center"/>
              <w:rPr>
                <w:sz w:val="20"/>
                <w:szCs w:val="20"/>
              </w:rPr>
            </w:pPr>
            <w:r w:rsidRPr="004B0F95">
              <w:rPr>
                <w:sz w:val="20"/>
                <w:szCs w:val="20"/>
              </w:rPr>
              <w:t>227 387,0</w:t>
            </w:r>
          </w:p>
        </w:tc>
        <w:tc>
          <w:tcPr>
            <w:tcW w:w="1800" w:type="dxa"/>
            <w:tcBorders>
              <w:left w:val="single" w:sz="4" w:space="0" w:color="000000"/>
              <w:bottom w:val="single" w:sz="4" w:space="0" w:color="000000"/>
            </w:tcBorders>
            <w:vAlign w:val="center"/>
          </w:tcPr>
          <w:p w:rsidR="004B0F95" w:rsidRPr="004B0F95" w:rsidRDefault="004B0F95" w:rsidP="00F52B89">
            <w:pPr>
              <w:pStyle w:val="210"/>
              <w:shd w:val="clear" w:color="auto" w:fill="auto"/>
              <w:snapToGrid w:val="0"/>
              <w:spacing w:line="240" w:lineRule="auto"/>
              <w:ind w:left="0"/>
              <w:jc w:val="center"/>
              <w:rPr>
                <w:sz w:val="20"/>
                <w:szCs w:val="20"/>
              </w:rPr>
            </w:pPr>
            <w:r w:rsidRPr="004B0F95">
              <w:rPr>
                <w:sz w:val="20"/>
                <w:szCs w:val="20"/>
              </w:rPr>
              <w:t>315 247,5</w:t>
            </w:r>
          </w:p>
        </w:tc>
        <w:tc>
          <w:tcPr>
            <w:tcW w:w="1440" w:type="dxa"/>
            <w:tcBorders>
              <w:left w:val="single" w:sz="4" w:space="0" w:color="000000"/>
              <w:bottom w:val="single" w:sz="4" w:space="0" w:color="000000"/>
              <w:right w:val="single" w:sz="4" w:space="0" w:color="000000"/>
            </w:tcBorders>
            <w:vAlign w:val="center"/>
          </w:tcPr>
          <w:p w:rsidR="004B0F95" w:rsidRPr="004B0F95" w:rsidRDefault="004B0F95" w:rsidP="00331CFC">
            <w:pPr>
              <w:pStyle w:val="210"/>
              <w:shd w:val="clear" w:color="auto" w:fill="auto"/>
              <w:snapToGrid w:val="0"/>
              <w:spacing w:line="240" w:lineRule="auto"/>
              <w:ind w:left="0"/>
              <w:jc w:val="center"/>
              <w:rPr>
                <w:sz w:val="20"/>
                <w:szCs w:val="20"/>
              </w:rPr>
            </w:pPr>
            <w:r w:rsidRPr="004B0F95">
              <w:rPr>
                <w:sz w:val="20"/>
                <w:szCs w:val="20"/>
              </w:rPr>
              <w:t>14 943,4</w:t>
            </w:r>
          </w:p>
        </w:tc>
      </w:tr>
      <w:tr w:rsidR="004B0F95" w:rsidRPr="00DE5BFE">
        <w:tc>
          <w:tcPr>
            <w:tcW w:w="1880" w:type="dxa"/>
            <w:tcBorders>
              <w:left w:val="single" w:sz="4" w:space="0" w:color="000000"/>
            </w:tcBorders>
          </w:tcPr>
          <w:p w:rsidR="004B0F95" w:rsidRPr="00042BB5" w:rsidRDefault="004B0F95" w:rsidP="00F52B89">
            <w:pPr>
              <w:pStyle w:val="210"/>
              <w:shd w:val="clear" w:color="auto" w:fill="auto"/>
              <w:snapToGrid w:val="0"/>
              <w:spacing w:line="240" w:lineRule="auto"/>
              <w:ind w:left="0"/>
              <w:jc w:val="left"/>
              <w:rPr>
                <w:sz w:val="20"/>
                <w:szCs w:val="20"/>
              </w:rPr>
            </w:pPr>
          </w:p>
        </w:tc>
        <w:tc>
          <w:tcPr>
            <w:tcW w:w="1260" w:type="dxa"/>
            <w:tcBorders>
              <w:left w:val="single" w:sz="4" w:space="0" w:color="000000"/>
            </w:tcBorders>
            <w:vAlign w:val="center"/>
          </w:tcPr>
          <w:p w:rsidR="004B0F95" w:rsidRPr="00042BB5" w:rsidRDefault="004B0F95" w:rsidP="00F52B89">
            <w:pPr>
              <w:pStyle w:val="210"/>
              <w:shd w:val="clear" w:color="auto" w:fill="auto"/>
              <w:snapToGrid w:val="0"/>
              <w:spacing w:line="240" w:lineRule="auto"/>
              <w:ind w:left="0"/>
              <w:jc w:val="center"/>
              <w:rPr>
                <w:b/>
                <w:sz w:val="20"/>
                <w:szCs w:val="20"/>
              </w:rPr>
            </w:pPr>
          </w:p>
        </w:tc>
        <w:tc>
          <w:tcPr>
            <w:tcW w:w="1260" w:type="dxa"/>
            <w:tcBorders>
              <w:left w:val="single" w:sz="4" w:space="0" w:color="000000"/>
            </w:tcBorders>
            <w:vAlign w:val="center"/>
          </w:tcPr>
          <w:p w:rsidR="004B0F95" w:rsidRPr="00042BB5" w:rsidRDefault="004B0F95" w:rsidP="00F52B89">
            <w:pPr>
              <w:pStyle w:val="210"/>
              <w:shd w:val="clear" w:color="auto" w:fill="auto"/>
              <w:snapToGrid w:val="0"/>
              <w:spacing w:line="240" w:lineRule="auto"/>
              <w:ind w:left="0"/>
              <w:jc w:val="center"/>
              <w:rPr>
                <w:sz w:val="20"/>
                <w:szCs w:val="20"/>
              </w:rPr>
            </w:pPr>
          </w:p>
        </w:tc>
        <w:tc>
          <w:tcPr>
            <w:tcW w:w="1260" w:type="dxa"/>
            <w:tcBorders>
              <w:left w:val="single" w:sz="4" w:space="0" w:color="000000"/>
            </w:tcBorders>
            <w:vAlign w:val="center"/>
          </w:tcPr>
          <w:p w:rsidR="004B0F95" w:rsidRPr="00042BB5" w:rsidRDefault="004B0F95" w:rsidP="00F52B89">
            <w:pPr>
              <w:pStyle w:val="210"/>
              <w:shd w:val="clear" w:color="auto" w:fill="auto"/>
              <w:snapToGrid w:val="0"/>
              <w:spacing w:line="240" w:lineRule="auto"/>
              <w:ind w:left="0"/>
              <w:jc w:val="center"/>
              <w:rPr>
                <w:sz w:val="20"/>
                <w:szCs w:val="20"/>
              </w:rPr>
            </w:pPr>
          </w:p>
        </w:tc>
        <w:tc>
          <w:tcPr>
            <w:tcW w:w="1620" w:type="dxa"/>
            <w:tcBorders>
              <w:left w:val="single" w:sz="4" w:space="0" w:color="000000"/>
              <w:right w:val="single" w:sz="4" w:space="0" w:color="000000"/>
            </w:tcBorders>
          </w:tcPr>
          <w:p w:rsidR="004B0F95" w:rsidRPr="00042BB5" w:rsidRDefault="004B0F95" w:rsidP="00F52B89">
            <w:pPr>
              <w:pStyle w:val="210"/>
              <w:shd w:val="clear" w:color="auto" w:fill="auto"/>
              <w:snapToGrid w:val="0"/>
              <w:spacing w:line="240" w:lineRule="auto"/>
              <w:ind w:left="0"/>
              <w:jc w:val="center"/>
              <w:rPr>
                <w:sz w:val="20"/>
                <w:szCs w:val="20"/>
              </w:rPr>
            </w:pPr>
          </w:p>
        </w:tc>
        <w:tc>
          <w:tcPr>
            <w:tcW w:w="1800" w:type="dxa"/>
            <w:tcBorders>
              <w:left w:val="single" w:sz="4" w:space="0" w:color="000000"/>
            </w:tcBorders>
            <w:vAlign w:val="center"/>
          </w:tcPr>
          <w:p w:rsidR="004B0F95" w:rsidRPr="00042BB5" w:rsidRDefault="004B0F95" w:rsidP="00F52B89">
            <w:pPr>
              <w:pStyle w:val="210"/>
              <w:shd w:val="clear" w:color="auto" w:fill="auto"/>
              <w:snapToGrid w:val="0"/>
              <w:spacing w:line="240" w:lineRule="auto"/>
              <w:ind w:left="0"/>
              <w:jc w:val="center"/>
              <w:rPr>
                <w:b/>
                <w:sz w:val="20"/>
                <w:szCs w:val="20"/>
              </w:rPr>
            </w:pPr>
          </w:p>
        </w:tc>
        <w:tc>
          <w:tcPr>
            <w:tcW w:w="1440" w:type="dxa"/>
            <w:tcBorders>
              <w:left w:val="single" w:sz="4" w:space="0" w:color="000000"/>
              <w:right w:val="single" w:sz="4" w:space="0" w:color="000000"/>
            </w:tcBorders>
            <w:vAlign w:val="center"/>
          </w:tcPr>
          <w:p w:rsidR="004B0F95" w:rsidRPr="00042BB5" w:rsidRDefault="004B0F95" w:rsidP="00F52B89">
            <w:pPr>
              <w:pStyle w:val="210"/>
              <w:shd w:val="clear" w:color="auto" w:fill="auto"/>
              <w:snapToGrid w:val="0"/>
              <w:spacing w:line="240" w:lineRule="auto"/>
              <w:ind w:left="0"/>
              <w:jc w:val="center"/>
              <w:rPr>
                <w:b/>
                <w:sz w:val="20"/>
                <w:szCs w:val="20"/>
              </w:rPr>
            </w:pPr>
          </w:p>
        </w:tc>
      </w:tr>
      <w:tr w:rsidR="004B0F95" w:rsidRPr="00DE5BFE">
        <w:tc>
          <w:tcPr>
            <w:tcW w:w="1880" w:type="dxa"/>
            <w:tcBorders>
              <w:left w:val="single" w:sz="4" w:space="0" w:color="000000"/>
              <w:bottom w:val="single" w:sz="4" w:space="0" w:color="000000"/>
            </w:tcBorders>
          </w:tcPr>
          <w:p w:rsidR="004B0F95" w:rsidRPr="00042BB5" w:rsidRDefault="004B0F95" w:rsidP="00F52B89">
            <w:pPr>
              <w:pStyle w:val="210"/>
              <w:shd w:val="clear" w:color="auto" w:fill="auto"/>
              <w:snapToGrid w:val="0"/>
              <w:spacing w:line="240" w:lineRule="auto"/>
              <w:ind w:left="0"/>
              <w:jc w:val="left"/>
              <w:rPr>
                <w:sz w:val="20"/>
                <w:szCs w:val="20"/>
              </w:rPr>
            </w:pPr>
            <w:r w:rsidRPr="00042BB5">
              <w:rPr>
                <w:sz w:val="20"/>
                <w:szCs w:val="20"/>
              </w:rPr>
              <w:t>Итого:</w:t>
            </w:r>
          </w:p>
        </w:tc>
        <w:tc>
          <w:tcPr>
            <w:tcW w:w="1260" w:type="dxa"/>
            <w:tcBorders>
              <w:left w:val="single" w:sz="4" w:space="0" w:color="000000"/>
              <w:bottom w:val="single" w:sz="4" w:space="0" w:color="000000"/>
            </w:tcBorders>
            <w:vAlign w:val="center"/>
          </w:tcPr>
          <w:p w:rsidR="004B0F95" w:rsidRPr="00042BB5" w:rsidRDefault="004B0F95" w:rsidP="00093349">
            <w:pPr>
              <w:pStyle w:val="210"/>
              <w:shd w:val="clear" w:color="auto" w:fill="auto"/>
              <w:snapToGrid w:val="0"/>
              <w:spacing w:line="240" w:lineRule="auto"/>
              <w:ind w:left="0"/>
              <w:jc w:val="center"/>
              <w:rPr>
                <w:sz w:val="20"/>
                <w:szCs w:val="20"/>
              </w:rPr>
            </w:pPr>
            <w:r w:rsidRPr="00042BB5">
              <w:rPr>
                <w:sz w:val="20"/>
                <w:szCs w:val="20"/>
              </w:rPr>
              <w:t>+</w:t>
            </w:r>
            <w:r w:rsidR="00093349">
              <w:rPr>
                <w:sz w:val="20"/>
                <w:szCs w:val="20"/>
              </w:rPr>
              <w:t>42 949,5</w:t>
            </w:r>
          </w:p>
        </w:tc>
        <w:tc>
          <w:tcPr>
            <w:tcW w:w="1260" w:type="dxa"/>
            <w:tcBorders>
              <w:left w:val="single" w:sz="4" w:space="0" w:color="000000"/>
              <w:bottom w:val="single" w:sz="4" w:space="0" w:color="000000"/>
            </w:tcBorders>
            <w:vAlign w:val="center"/>
          </w:tcPr>
          <w:p w:rsidR="004B0F95" w:rsidRPr="00042BB5" w:rsidRDefault="00093349" w:rsidP="00093349">
            <w:pPr>
              <w:pStyle w:val="210"/>
              <w:shd w:val="clear" w:color="auto" w:fill="auto"/>
              <w:snapToGrid w:val="0"/>
              <w:spacing w:line="240" w:lineRule="auto"/>
              <w:ind w:left="0"/>
              <w:jc w:val="center"/>
              <w:rPr>
                <w:sz w:val="20"/>
                <w:szCs w:val="20"/>
              </w:rPr>
            </w:pPr>
            <w:r>
              <w:rPr>
                <w:sz w:val="20"/>
                <w:szCs w:val="20"/>
              </w:rPr>
              <w:t>-535</w:t>
            </w:r>
            <w:r w:rsidR="004B0F95">
              <w:rPr>
                <w:sz w:val="20"/>
                <w:szCs w:val="20"/>
              </w:rPr>
              <w:t>,</w:t>
            </w:r>
            <w:r>
              <w:rPr>
                <w:sz w:val="20"/>
                <w:szCs w:val="20"/>
              </w:rPr>
              <w:t>1</w:t>
            </w:r>
          </w:p>
        </w:tc>
        <w:tc>
          <w:tcPr>
            <w:tcW w:w="1260" w:type="dxa"/>
            <w:tcBorders>
              <w:left w:val="single" w:sz="4" w:space="0" w:color="000000"/>
              <w:bottom w:val="single" w:sz="4" w:space="0" w:color="000000"/>
            </w:tcBorders>
            <w:vAlign w:val="center"/>
          </w:tcPr>
          <w:p w:rsidR="004B0F95" w:rsidRPr="00042BB5" w:rsidRDefault="00093349" w:rsidP="00F52B89">
            <w:pPr>
              <w:pStyle w:val="210"/>
              <w:shd w:val="clear" w:color="auto" w:fill="auto"/>
              <w:snapToGrid w:val="0"/>
              <w:spacing w:line="240" w:lineRule="auto"/>
              <w:ind w:left="0"/>
              <w:jc w:val="center"/>
              <w:rPr>
                <w:sz w:val="20"/>
                <w:szCs w:val="20"/>
              </w:rPr>
            </w:pPr>
            <w:r>
              <w:rPr>
                <w:sz w:val="20"/>
                <w:szCs w:val="20"/>
              </w:rPr>
              <w:t>-72</w:t>
            </w:r>
            <w:r w:rsidR="004B0F95">
              <w:rPr>
                <w:sz w:val="20"/>
                <w:szCs w:val="20"/>
              </w:rPr>
              <w:t>,0</w:t>
            </w:r>
          </w:p>
        </w:tc>
        <w:tc>
          <w:tcPr>
            <w:tcW w:w="1620" w:type="dxa"/>
            <w:tcBorders>
              <w:left w:val="single" w:sz="4" w:space="0" w:color="000000"/>
              <w:bottom w:val="single" w:sz="4" w:space="0" w:color="000000"/>
              <w:right w:val="single" w:sz="4" w:space="0" w:color="000000"/>
            </w:tcBorders>
            <w:vAlign w:val="center"/>
          </w:tcPr>
          <w:p w:rsidR="004B0F95" w:rsidRPr="00042BB5" w:rsidRDefault="004B0F95" w:rsidP="00093349">
            <w:pPr>
              <w:pStyle w:val="210"/>
              <w:shd w:val="clear" w:color="auto" w:fill="auto"/>
              <w:snapToGrid w:val="0"/>
              <w:spacing w:line="240" w:lineRule="auto"/>
              <w:ind w:left="0"/>
              <w:jc w:val="center"/>
              <w:rPr>
                <w:sz w:val="20"/>
                <w:szCs w:val="20"/>
              </w:rPr>
            </w:pPr>
            <w:r w:rsidRPr="00042BB5">
              <w:rPr>
                <w:sz w:val="20"/>
                <w:szCs w:val="20"/>
              </w:rPr>
              <w:t>+</w:t>
            </w:r>
            <w:r w:rsidR="00093349">
              <w:rPr>
                <w:sz w:val="20"/>
                <w:szCs w:val="20"/>
              </w:rPr>
              <w:t>4</w:t>
            </w:r>
            <w:r>
              <w:rPr>
                <w:sz w:val="20"/>
                <w:szCs w:val="20"/>
              </w:rPr>
              <w:t>3 </w:t>
            </w:r>
            <w:r w:rsidR="00093349">
              <w:rPr>
                <w:sz w:val="20"/>
                <w:szCs w:val="20"/>
              </w:rPr>
              <w:t>484</w:t>
            </w:r>
            <w:r>
              <w:rPr>
                <w:sz w:val="20"/>
                <w:szCs w:val="20"/>
              </w:rPr>
              <w:t>,</w:t>
            </w:r>
            <w:r w:rsidR="00093349">
              <w:rPr>
                <w:sz w:val="20"/>
                <w:szCs w:val="20"/>
              </w:rPr>
              <w:t>6</w:t>
            </w:r>
          </w:p>
        </w:tc>
        <w:tc>
          <w:tcPr>
            <w:tcW w:w="1800" w:type="dxa"/>
            <w:tcBorders>
              <w:left w:val="single" w:sz="4" w:space="0" w:color="000000"/>
              <w:bottom w:val="single" w:sz="4" w:space="0" w:color="000000"/>
            </w:tcBorders>
            <w:vAlign w:val="center"/>
          </w:tcPr>
          <w:p w:rsidR="004B0F95" w:rsidRPr="00042BB5" w:rsidRDefault="004B0F95" w:rsidP="00011EF4">
            <w:pPr>
              <w:pStyle w:val="210"/>
              <w:shd w:val="clear" w:color="auto" w:fill="auto"/>
              <w:snapToGrid w:val="0"/>
              <w:spacing w:line="240" w:lineRule="auto"/>
              <w:ind w:left="0"/>
              <w:jc w:val="center"/>
              <w:rPr>
                <w:sz w:val="20"/>
                <w:szCs w:val="20"/>
              </w:rPr>
            </w:pPr>
            <w:r w:rsidRPr="00042BB5">
              <w:rPr>
                <w:sz w:val="20"/>
                <w:szCs w:val="20"/>
              </w:rPr>
              <w:t>+</w:t>
            </w:r>
            <w:r>
              <w:rPr>
                <w:sz w:val="20"/>
                <w:szCs w:val="20"/>
              </w:rPr>
              <w:t xml:space="preserve"> 5</w:t>
            </w:r>
            <w:r w:rsidR="00011EF4">
              <w:rPr>
                <w:sz w:val="20"/>
                <w:szCs w:val="20"/>
              </w:rPr>
              <w:t>7</w:t>
            </w:r>
            <w:r>
              <w:rPr>
                <w:sz w:val="20"/>
                <w:szCs w:val="20"/>
              </w:rPr>
              <w:t xml:space="preserve"> </w:t>
            </w:r>
            <w:r w:rsidR="00011EF4">
              <w:rPr>
                <w:sz w:val="20"/>
                <w:szCs w:val="20"/>
              </w:rPr>
              <w:t>892</w:t>
            </w:r>
            <w:r>
              <w:rPr>
                <w:sz w:val="20"/>
                <w:szCs w:val="20"/>
              </w:rPr>
              <w:t>,</w:t>
            </w:r>
            <w:r w:rsidR="00011EF4">
              <w:rPr>
                <w:sz w:val="20"/>
                <w:szCs w:val="20"/>
              </w:rPr>
              <w:t>9</w:t>
            </w:r>
          </w:p>
        </w:tc>
        <w:tc>
          <w:tcPr>
            <w:tcW w:w="1440" w:type="dxa"/>
            <w:tcBorders>
              <w:left w:val="single" w:sz="4" w:space="0" w:color="000000"/>
              <w:bottom w:val="single" w:sz="4" w:space="0" w:color="000000"/>
              <w:right w:val="single" w:sz="4" w:space="0" w:color="000000"/>
            </w:tcBorders>
            <w:vAlign w:val="center"/>
          </w:tcPr>
          <w:p w:rsidR="004B0F95" w:rsidRPr="00042BB5" w:rsidRDefault="004B0F95" w:rsidP="00011EF4">
            <w:pPr>
              <w:pStyle w:val="210"/>
              <w:shd w:val="clear" w:color="auto" w:fill="auto"/>
              <w:snapToGrid w:val="0"/>
              <w:spacing w:line="240" w:lineRule="auto"/>
              <w:ind w:left="0"/>
              <w:jc w:val="center"/>
              <w:rPr>
                <w:sz w:val="20"/>
                <w:szCs w:val="20"/>
              </w:rPr>
            </w:pPr>
            <w:r>
              <w:rPr>
                <w:sz w:val="20"/>
                <w:szCs w:val="20"/>
              </w:rPr>
              <w:t>-14 94</w:t>
            </w:r>
            <w:r w:rsidR="00011EF4">
              <w:rPr>
                <w:sz w:val="20"/>
                <w:szCs w:val="20"/>
              </w:rPr>
              <w:t>3</w:t>
            </w:r>
            <w:r>
              <w:rPr>
                <w:sz w:val="20"/>
                <w:szCs w:val="20"/>
              </w:rPr>
              <w:t>,</w:t>
            </w:r>
            <w:r w:rsidR="00011EF4">
              <w:rPr>
                <w:sz w:val="20"/>
                <w:szCs w:val="20"/>
              </w:rPr>
              <w:t>4</w:t>
            </w:r>
          </w:p>
        </w:tc>
      </w:tr>
    </w:tbl>
    <w:p w:rsidR="00FD0E54" w:rsidRDefault="00FD0E54" w:rsidP="009C4BE0">
      <w:pPr>
        <w:tabs>
          <w:tab w:val="left" w:pos="0"/>
        </w:tabs>
        <w:autoSpaceDE w:val="0"/>
        <w:autoSpaceDN w:val="0"/>
        <w:adjustRightInd w:val="0"/>
        <w:ind w:firstLine="720"/>
        <w:jc w:val="both"/>
      </w:pPr>
    </w:p>
    <w:p w:rsidR="008C75A3" w:rsidRPr="008C75A3" w:rsidRDefault="008C75A3" w:rsidP="006C3164">
      <w:pPr>
        <w:tabs>
          <w:tab w:val="left" w:pos="0"/>
        </w:tabs>
        <w:autoSpaceDE w:val="0"/>
        <w:autoSpaceDN w:val="0"/>
        <w:adjustRightInd w:val="0"/>
        <w:ind w:firstLine="709"/>
        <w:jc w:val="both"/>
        <w:rPr>
          <w:highlight w:val="red"/>
        </w:rPr>
      </w:pPr>
      <w:r>
        <w:t xml:space="preserve">Вышеуказанный характер уточнения </w:t>
      </w:r>
      <w:r w:rsidR="003A2CED">
        <w:t xml:space="preserve">районного </w:t>
      </w:r>
      <w:r>
        <w:t>бюджета был вызван следующими фактор</w:t>
      </w:r>
      <w:r>
        <w:t>а</w:t>
      </w:r>
      <w:r>
        <w:t>ми:</w:t>
      </w:r>
    </w:p>
    <w:p w:rsidR="008C75A3" w:rsidRDefault="008C75A3" w:rsidP="006C3164">
      <w:pPr>
        <w:numPr>
          <w:ilvl w:val="0"/>
          <w:numId w:val="5"/>
        </w:numPr>
        <w:tabs>
          <w:tab w:val="left" w:pos="900"/>
        </w:tabs>
        <w:autoSpaceDE w:val="0"/>
        <w:autoSpaceDN w:val="0"/>
        <w:adjustRightInd w:val="0"/>
        <w:ind w:left="0" w:firstLine="709"/>
        <w:jc w:val="both"/>
      </w:pPr>
      <w:r>
        <w:t>по причине поступления средств из других бюджетов бюджетной системы, сверх объема, предусмотренного первоначальным бюджетом,  где рост безвозмездных поступлений в</w:t>
      </w:r>
      <w:r w:rsidR="00D85DD6">
        <w:t xml:space="preserve"> </w:t>
      </w:r>
      <w:r>
        <w:t>20</w:t>
      </w:r>
      <w:r w:rsidR="00FC36D9">
        <w:t>1</w:t>
      </w:r>
      <w:r w:rsidR="00D85DD6">
        <w:t>2</w:t>
      </w:r>
      <w:r>
        <w:t xml:space="preserve"> году соста</w:t>
      </w:r>
      <w:r w:rsidR="00FC36D9">
        <w:t>вил</w:t>
      </w:r>
      <w:r>
        <w:t xml:space="preserve"> </w:t>
      </w:r>
      <w:r w:rsidR="00011EF4">
        <w:t>+43</w:t>
      </w:r>
      <w:r w:rsidR="00DE5916" w:rsidRPr="00390C91">
        <w:t> </w:t>
      </w:r>
      <w:r w:rsidR="00011EF4">
        <w:t>484</w:t>
      </w:r>
      <w:r w:rsidR="00DE5916" w:rsidRPr="00390C91">
        <w:t>,</w:t>
      </w:r>
      <w:r w:rsidR="00011EF4">
        <w:t>6</w:t>
      </w:r>
      <w:r w:rsidR="00DE5916">
        <w:t xml:space="preserve"> </w:t>
      </w:r>
      <w:r w:rsidR="00FC36D9">
        <w:t>тыс.</w:t>
      </w:r>
      <w:r w:rsidR="007D3F54">
        <w:t xml:space="preserve"> </w:t>
      </w:r>
      <w:r w:rsidR="00FC36D9">
        <w:t>руб</w:t>
      </w:r>
      <w:r w:rsidR="004916B3">
        <w:t>лей</w:t>
      </w:r>
      <w:r w:rsidR="00DE5916">
        <w:t xml:space="preserve"> из них</w:t>
      </w:r>
      <w:r w:rsidR="00390C91" w:rsidRPr="00390C91">
        <w:t>:</w:t>
      </w:r>
    </w:p>
    <w:p w:rsidR="0028602D" w:rsidRPr="003B48F4" w:rsidRDefault="0028602D" w:rsidP="006C3164">
      <w:pPr>
        <w:numPr>
          <w:ilvl w:val="0"/>
          <w:numId w:val="5"/>
        </w:numPr>
        <w:tabs>
          <w:tab w:val="left" w:pos="567"/>
        </w:tabs>
        <w:ind w:left="0" w:firstLine="709"/>
        <w:jc w:val="both"/>
        <w:rPr>
          <w:b/>
        </w:rPr>
      </w:pPr>
      <w:r>
        <w:t>по причине уменьшения с</w:t>
      </w:r>
      <w:r w:rsidR="00011EF4">
        <w:t>обственных доходов бюджета на -535</w:t>
      </w:r>
      <w:r>
        <w:t>,</w:t>
      </w:r>
      <w:r w:rsidR="00011EF4">
        <w:t>1</w:t>
      </w:r>
      <w:r>
        <w:t xml:space="preserve"> тыс. рублей</w:t>
      </w:r>
      <w:r w:rsidR="00AB623C">
        <w:t xml:space="preserve"> (в том числе налоговых -72,0 тыс. рублей)</w:t>
      </w:r>
      <w:r>
        <w:t>.</w:t>
      </w:r>
    </w:p>
    <w:p w:rsidR="00390C91" w:rsidRPr="00DB2A2E" w:rsidRDefault="00390C91" w:rsidP="006C3164">
      <w:pPr>
        <w:ind w:firstLine="709"/>
        <w:jc w:val="both"/>
        <w:outlineLvl w:val="0"/>
      </w:pPr>
      <w:r w:rsidRPr="00DB2A2E">
        <w:t>Изменения сложились по следующим доходным источникам:</w:t>
      </w:r>
    </w:p>
    <w:p w:rsidR="009C4BE0" w:rsidRDefault="00486CF2" w:rsidP="006C3164">
      <w:pPr>
        <w:ind w:firstLine="709"/>
        <w:jc w:val="both"/>
        <w:rPr>
          <w:color w:val="000000"/>
        </w:rPr>
      </w:pPr>
      <w:r w:rsidRPr="005624B2">
        <w:rPr>
          <w:color w:val="000000"/>
        </w:rPr>
        <w:t xml:space="preserve">При проверке достоверности и соответствия </w:t>
      </w:r>
      <w:r w:rsidRPr="002266BF">
        <w:rPr>
          <w:color w:val="000000"/>
        </w:rPr>
        <w:t>плановых показателей</w:t>
      </w:r>
      <w:r w:rsidRPr="005624B2">
        <w:rPr>
          <w:color w:val="000000"/>
        </w:rPr>
        <w:t xml:space="preserve"> </w:t>
      </w:r>
      <w:r w:rsidR="00FB085D" w:rsidRPr="005624B2">
        <w:rPr>
          <w:color w:val="000000"/>
        </w:rPr>
        <w:t>Отчета</w:t>
      </w:r>
      <w:r w:rsidR="009C4BE0">
        <w:rPr>
          <w:color w:val="000000"/>
        </w:rPr>
        <w:t xml:space="preserve"> </w:t>
      </w:r>
      <w:r w:rsidR="009C4BE0" w:rsidRPr="009C4BE0">
        <w:t xml:space="preserve">об исполнении районного бюджета </w:t>
      </w:r>
      <w:r w:rsidR="00FB085D" w:rsidRPr="005624B2">
        <w:t xml:space="preserve">(в редакции решения </w:t>
      </w:r>
      <w:r w:rsidR="00AB2316">
        <w:t>Земского собрания</w:t>
      </w:r>
      <w:r w:rsidR="009C4BE0">
        <w:t xml:space="preserve"> Княгининского района</w:t>
      </w:r>
      <w:r w:rsidR="00AB2316">
        <w:t xml:space="preserve"> </w:t>
      </w:r>
      <w:r w:rsidR="00FB085D" w:rsidRPr="005624B2">
        <w:t xml:space="preserve"> от </w:t>
      </w:r>
      <w:r w:rsidR="00AB623C">
        <w:t>2</w:t>
      </w:r>
      <w:r w:rsidR="006533AA">
        <w:t>7</w:t>
      </w:r>
      <w:r w:rsidR="009C4BE0">
        <w:t>.</w:t>
      </w:r>
      <w:r w:rsidR="00AB623C">
        <w:t>12</w:t>
      </w:r>
      <w:r w:rsidR="00FB085D" w:rsidRPr="005624B2">
        <w:t>.20</w:t>
      </w:r>
      <w:r w:rsidR="00AB2316">
        <w:t>1</w:t>
      </w:r>
      <w:r w:rsidR="009C4BE0">
        <w:t>2</w:t>
      </w:r>
      <w:r w:rsidR="00AB2316">
        <w:t>г.</w:t>
      </w:r>
      <w:r w:rsidR="00FB085D" w:rsidRPr="005624B2">
        <w:t xml:space="preserve"> </w:t>
      </w:r>
      <w:r w:rsidR="006C3991">
        <w:t xml:space="preserve">    </w:t>
      </w:r>
      <w:r w:rsidR="00FB085D" w:rsidRPr="005624B2">
        <w:t xml:space="preserve">№ </w:t>
      </w:r>
      <w:r w:rsidR="00AB623C">
        <w:t>2</w:t>
      </w:r>
      <w:r w:rsidR="00AB2316">
        <w:t>1</w:t>
      </w:r>
      <w:r w:rsidR="00AB623C">
        <w:t>3</w:t>
      </w:r>
      <w:r w:rsidR="00FB085D" w:rsidRPr="005624B2">
        <w:t>)</w:t>
      </w:r>
      <w:r w:rsidR="00B51725" w:rsidRPr="005624B2">
        <w:rPr>
          <w:i/>
        </w:rPr>
        <w:t xml:space="preserve"> </w:t>
      </w:r>
      <w:r w:rsidRPr="005624B2">
        <w:rPr>
          <w:color w:val="000000"/>
        </w:rPr>
        <w:t>установлено следующее</w:t>
      </w:r>
      <w:r w:rsidR="009C4BE0">
        <w:rPr>
          <w:color w:val="000000"/>
        </w:rPr>
        <w:t>.</w:t>
      </w:r>
    </w:p>
    <w:p w:rsidR="009C4BE0" w:rsidRPr="00903584" w:rsidRDefault="006C3991" w:rsidP="009C4BE0">
      <w:pPr>
        <w:ind w:firstLine="540"/>
        <w:jc w:val="center"/>
        <w:rPr>
          <w:b/>
          <w:color w:val="000000"/>
          <w:sz w:val="20"/>
          <w:szCs w:val="20"/>
        </w:rPr>
      </w:pPr>
      <w:r>
        <w:rPr>
          <w:b/>
          <w:color w:val="000000"/>
        </w:rPr>
        <w:lastRenderedPageBreak/>
        <w:t>П</w:t>
      </w:r>
      <w:r w:rsidR="00903584" w:rsidRPr="00903584">
        <w:rPr>
          <w:b/>
          <w:color w:val="000000"/>
        </w:rPr>
        <w:t>лановы</w:t>
      </w:r>
      <w:r>
        <w:rPr>
          <w:b/>
          <w:color w:val="000000"/>
        </w:rPr>
        <w:t>е показатели районного бюджета з</w:t>
      </w:r>
      <w:r w:rsidR="00903584" w:rsidRPr="00903584">
        <w:rPr>
          <w:b/>
          <w:color w:val="000000"/>
        </w:rPr>
        <w:t>а 2012 год.</w:t>
      </w:r>
    </w:p>
    <w:p w:rsidR="001D5FD6" w:rsidRPr="001D5FD6" w:rsidRDefault="001D5FD6" w:rsidP="004E0C2B">
      <w:pPr>
        <w:ind w:firstLine="540"/>
        <w:jc w:val="right"/>
        <w:rPr>
          <w:color w:val="000000"/>
          <w:sz w:val="20"/>
          <w:szCs w:val="20"/>
        </w:rPr>
      </w:pPr>
      <w:r w:rsidRPr="001D5FD6">
        <w:rPr>
          <w:color w:val="000000"/>
          <w:sz w:val="20"/>
          <w:szCs w:val="20"/>
        </w:rPr>
        <w:t>Таблица №</w:t>
      </w:r>
      <w:r w:rsidR="00CF7E79">
        <w:rPr>
          <w:color w:val="000000"/>
          <w:sz w:val="20"/>
          <w:szCs w:val="20"/>
        </w:rPr>
        <w:t>6</w:t>
      </w:r>
    </w:p>
    <w:p w:rsidR="00F96376" w:rsidRPr="001D5FD6" w:rsidRDefault="00F96376" w:rsidP="004E0C2B">
      <w:pPr>
        <w:ind w:firstLine="540"/>
        <w:jc w:val="right"/>
        <w:rPr>
          <w:color w:val="000000"/>
          <w:sz w:val="20"/>
          <w:szCs w:val="20"/>
        </w:rPr>
      </w:pPr>
      <w:r w:rsidRPr="001D5FD6">
        <w:rPr>
          <w:color w:val="000000"/>
          <w:sz w:val="20"/>
          <w:szCs w:val="20"/>
        </w:rPr>
        <w:t>(тыс. руб.)</w:t>
      </w:r>
    </w:p>
    <w:tbl>
      <w:tblPr>
        <w:tblW w:w="10450" w:type="dxa"/>
        <w:tblInd w:w="-34" w:type="dxa"/>
        <w:tblLayout w:type="fixed"/>
        <w:tblLook w:val="0000"/>
      </w:tblPr>
      <w:tblGrid>
        <w:gridCol w:w="5950"/>
        <w:gridCol w:w="1620"/>
        <w:gridCol w:w="1512"/>
        <w:gridCol w:w="1368"/>
      </w:tblGrid>
      <w:tr w:rsidR="0082709C" w:rsidTr="000C28AA">
        <w:trPr>
          <w:trHeight w:val="644"/>
        </w:trPr>
        <w:tc>
          <w:tcPr>
            <w:tcW w:w="5950" w:type="dxa"/>
            <w:tcBorders>
              <w:top w:val="single" w:sz="8" w:space="0" w:color="auto"/>
              <w:left w:val="single" w:sz="8" w:space="0" w:color="auto"/>
              <w:bottom w:val="single" w:sz="8" w:space="0" w:color="auto"/>
              <w:right w:val="single" w:sz="4" w:space="0" w:color="auto"/>
            </w:tcBorders>
            <w:shd w:val="clear" w:color="auto" w:fill="auto"/>
            <w:vAlign w:val="center"/>
          </w:tcPr>
          <w:p w:rsidR="0082709C" w:rsidRPr="00B163F6" w:rsidRDefault="0082709C" w:rsidP="000C28AA">
            <w:pPr>
              <w:ind w:left="-382"/>
              <w:jc w:val="center"/>
              <w:rPr>
                <w:b/>
                <w:bCs/>
                <w:sz w:val="18"/>
                <w:szCs w:val="18"/>
              </w:rPr>
            </w:pPr>
            <w:r w:rsidRPr="00B163F6">
              <w:rPr>
                <w:b/>
                <w:bCs/>
                <w:sz w:val="18"/>
                <w:szCs w:val="18"/>
              </w:rPr>
              <w:t>показатели</w:t>
            </w:r>
          </w:p>
        </w:tc>
        <w:tc>
          <w:tcPr>
            <w:tcW w:w="1620" w:type="dxa"/>
            <w:tcBorders>
              <w:top w:val="single" w:sz="8" w:space="0" w:color="auto"/>
              <w:left w:val="nil"/>
              <w:bottom w:val="single" w:sz="8" w:space="0" w:color="auto"/>
              <w:right w:val="single" w:sz="4" w:space="0" w:color="auto"/>
            </w:tcBorders>
            <w:shd w:val="clear" w:color="auto" w:fill="auto"/>
            <w:vAlign w:val="center"/>
          </w:tcPr>
          <w:p w:rsidR="0082709C" w:rsidRPr="00B163F6" w:rsidRDefault="0082709C" w:rsidP="00D96D41">
            <w:pPr>
              <w:jc w:val="center"/>
              <w:rPr>
                <w:b/>
                <w:bCs/>
                <w:sz w:val="18"/>
                <w:szCs w:val="18"/>
              </w:rPr>
            </w:pPr>
            <w:r w:rsidRPr="00B163F6">
              <w:rPr>
                <w:b/>
                <w:bCs/>
                <w:sz w:val="18"/>
                <w:szCs w:val="18"/>
              </w:rPr>
              <w:t>уточненный бюд</w:t>
            </w:r>
            <w:r w:rsidR="00903584">
              <w:rPr>
                <w:b/>
                <w:bCs/>
                <w:sz w:val="18"/>
                <w:szCs w:val="18"/>
              </w:rPr>
              <w:t>жет                       (решение Зе</w:t>
            </w:r>
            <w:r w:rsidR="00903584">
              <w:rPr>
                <w:b/>
                <w:bCs/>
                <w:sz w:val="18"/>
                <w:szCs w:val="18"/>
              </w:rPr>
              <w:t>м</w:t>
            </w:r>
            <w:r w:rsidR="00903584">
              <w:rPr>
                <w:b/>
                <w:bCs/>
                <w:sz w:val="18"/>
                <w:szCs w:val="18"/>
              </w:rPr>
              <w:t>ского собрания</w:t>
            </w:r>
            <w:r w:rsidRPr="00B163F6">
              <w:rPr>
                <w:b/>
                <w:bCs/>
                <w:sz w:val="18"/>
                <w:szCs w:val="18"/>
              </w:rPr>
              <w:t xml:space="preserve"> </w:t>
            </w:r>
            <w:r w:rsidRPr="003177C0">
              <w:rPr>
                <w:b/>
                <w:bCs/>
                <w:sz w:val="18"/>
                <w:szCs w:val="18"/>
              </w:rPr>
              <w:t xml:space="preserve">№ </w:t>
            </w:r>
            <w:r w:rsidR="00D96D41">
              <w:rPr>
                <w:b/>
                <w:bCs/>
                <w:sz w:val="18"/>
                <w:szCs w:val="18"/>
              </w:rPr>
              <w:t>2</w:t>
            </w:r>
            <w:r w:rsidR="00AB2316" w:rsidRPr="003177C0">
              <w:rPr>
                <w:b/>
                <w:bCs/>
                <w:sz w:val="18"/>
                <w:szCs w:val="18"/>
              </w:rPr>
              <w:t>1</w:t>
            </w:r>
            <w:r w:rsidR="00D96D41">
              <w:rPr>
                <w:b/>
                <w:bCs/>
                <w:sz w:val="18"/>
                <w:szCs w:val="18"/>
              </w:rPr>
              <w:t>3</w:t>
            </w:r>
            <w:r w:rsidRPr="00B163F6">
              <w:rPr>
                <w:b/>
                <w:bCs/>
                <w:sz w:val="18"/>
                <w:szCs w:val="18"/>
              </w:rPr>
              <w:t>)</w:t>
            </w:r>
          </w:p>
        </w:tc>
        <w:tc>
          <w:tcPr>
            <w:tcW w:w="1512" w:type="dxa"/>
            <w:tcBorders>
              <w:top w:val="single" w:sz="8" w:space="0" w:color="auto"/>
              <w:left w:val="nil"/>
              <w:bottom w:val="single" w:sz="8" w:space="0" w:color="auto"/>
              <w:right w:val="single" w:sz="4" w:space="0" w:color="auto"/>
            </w:tcBorders>
            <w:shd w:val="clear" w:color="auto" w:fill="auto"/>
            <w:vAlign w:val="center"/>
          </w:tcPr>
          <w:p w:rsidR="0082709C" w:rsidRPr="00B163F6" w:rsidRDefault="00A140B7" w:rsidP="00A140B7">
            <w:pPr>
              <w:jc w:val="center"/>
              <w:rPr>
                <w:b/>
                <w:bCs/>
                <w:sz w:val="18"/>
                <w:szCs w:val="18"/>
              </w:rPr>
            </w:pPr>
            <w:r>
              <w:rPr>
                <w:b/>
                <w:color w:val="000000"/>
                <w:sz w:val="18"/>
                <w:szCs w:val="18"/>
              </w:rPr>
              <w:t>Плановые п</w:t>
            </w:r>
            <w:r>
              <w:rPr>
                <w:b/>
                <w:color w:val="000000"/>
                <w:sz w:val="18"/>
                <w:szCs w:val="18"/>
              </w:rPr>
              <w:t>о</w:t>
            </w:r>
            <w:r>
              <w:rPr>
                <w:b/>
                <w:color w:val="000000"/>
                <w:sz w:val="18"/>
                <w:szCs w:val="18"/>
              </w:rPr>
              <w:t>казатели</w:t>
            </w:r>
            <w:r w:rsidR="001A5B01">
              <w:rPr>
                <w:b/>
                <w:color w:val="000000"/>
                <w:sz w:val="18"/>
                <w:szCs w:val="18"/>
              </w:rPr>
              <w:t xml:space="preserve">  </w:t>
            </w:r>
            <w:r w:rsidR="00612728">
              <w:rPr>
                <w:b/>
                <w:color w:val="000000"/>
                <w:sz w:val="18"/>
                <w:szCs w:val="18"/>
              </w:rPr>
              <w:t>з</w:t>
            </w:r>
            <w:r w:rsidR="00903584">
              <w:rPr>
                <w:b/>
                <w:color w:val="000000"/>
                <w:sz w:val="18"/>
                <w:szCs w:val="18"/>
              </w:rPr>
              <w:t>а</w:t>
            </w:r>
            <w:r w:rsidR="00612728">
              <w:rPr>
                <w:b/>
                <w:color w:val="000000"/>
                <w:sz w:val="18"/>
                <w:szCs w:val="18"/>
              </w:rPr>
              <w:t xml:space="preserve"> </w:t>
            </w:r>
            <w:r w:rsidR="001B7D20">
              <w:rPr>
                <w:b/>
                <w:color w:val="000000"/>
                <w:sz w:val="18"/>
                <w:szCs w:val="18"/>
              </w:rPr>
              <w:t>2012г.</w:t>
            </w:r>
          </w:p>
        </w:tc>
        <w:tc>
          <w:tcPr>
            <w:tcW w:w="1368" w:type="dxa"/>
            <w:tcBorders>
              <w:top w:val="single" w:sz="8" w:space="0" w:color="auto"/>
              <w:left w:val="nil"/>
              <w:bottom w:val="single" w:sz="8" w:space="0" w:color="auto"/>
              <w:right w:val="single" w:sz="8" w:space="0" w:color="auto"/>
            </w:tcBorders>
            <w:shd w:val="clear" w:color="auto" w:fill="auto"/>
            <w:vAlign w:val="center"/>
          </w:tcPr>
          <w:p w:rsidR="0082709C" w:rsidRPr="00B163F6" w:rsidRDefault="00DC6AFA" w:rsidP="00D07C06">
            <w:pPr>
              <w:jc w:val="center"/>
              <w:rPr>
                <w:b/>
                <w:bCs/>
                <w:sz w:val="18"/>
                <w:szCs w:val="18"/>
              </w:rPr>
            </w:pPr>
            <w:r w:rsidRPr="00B163F6">
              <w:rPr>
                <w:b/>
                <w:bCs/>
                <w:sz w:val="18"/>
                <w:szCs w:val="18"/>
              </w:rPr>
              <w:t>О</w:t>
            </w:r>
            <w:r w:rsidR="0082709C" w:rsidRPr="00B163F6">
              <w:rPr>
                <w:b/>
                <w:bCs/>
                <w:sz w:val="18"/>
                <w:szCs w:val="18"/>
              </w:rPr>
              <w:t>тклонение</w:t>
            </w:r>
            <w:r>
              <w:rPr>
                <w:b/>
                <w:bCs/>
                <w:sz w:val="18"/>
                <w:szCs w:val="18"/>
              </w:rPr>
              <w:t xml:space="preserve"> (гр</w:t>
            </w:r>
            <w:r w:rsidR="004707F0">
              <w:rPr>
                <w:b/>
                <w:bCs/>
                <w:sz w:val="18"/>
                <w:szCs w:val="18"/>
              </w:rPr>
              <w:t>2</w:t>
            </w:r>
            <w:r>
              <w:rPr>
                <w:b/>
                <w:bCs/>
                <w:sz w:val="18"/>
                <w:szCs w:val="18"/>
              </w:rPr>
              <w:t>-гр.</w:t>
            </w:r>
            <w:r w:rsidR="004707F0">
              <w:rPr>
                <w:b/>
                <w:bCs/>
                <w:sz w:val="18"/>
                <w:szCs w:val="18"/>
              </w:rPr>
              <w:t>3</w:t>
            </w:r>
            <w:r>
              <w:rPr>
                <w:b/>
                <w:bCs/>
                <w:sz w:val="18"/>
                <w:szCs w:val="18"/>
              </w:rPr>
              <w:t>)</w:t>
            </w:r>
          </w:p>
        </w:tc>
      </w:tr>
      <w:tr w:rsidR="00DC6AFA" w:rsidTr="000C28AA">
        <w:trPr>
          <w:trHeight w:val="644"/>
        </w:trPr>
        <w:tc>
          <w:tcPr>
            <w:tcW w:w="5950" w:type="dxa"/>
            <w:tcBorders>
              <w:top w:val="single" w:sz="8" w:space="0" w:color="auto"/>
              <w:left w:val="single" w:sz="8" w:space="0" w:color="auto"/>
              <w:bottom w:val="single" w:sz="8" w:space="0" w:color="auto"/>
              <w:right w:val="single" w:sz="4" w:space="0" w:color="auto"/>
            </w:tcBorders>
            <w:shd w:val="clear" w:color="auto" w:fill="auto"/>
            <w:vAlign w:val="center"/>
          </w:tcPr>
          <w:p w:rsidR="00DC6AFA" w:rsidRPr="00B163F6" w:rsidRDefault="00DC6AFA" w:rsidP="00D07C06">
            <w:pPr>
              <w:jc w:val="center"/>
              <w:rPr>
                <w:b/>
                <w:bCs/>
                <w:sz w:val="18"/>
                <w:szCs w:val="18"/>
              </w:rPr>
            </w:pPr>
            <w:r>
              <w:rPr>
                <w:b/>
                <w:bCs/>
                <w:sz w:val="18"/>
                <w:szCs w:val="18"/>
              </w:rPr>
              <w:t>1</w:t>
            </w:r>
          </w:p>
        </w:tc>
        <w:tc>
          <w:tcPr>
            <w:tcW w:w="1620" w:type="dxa"/>
            <w:tcBorders>
              <w:top w:val="single" w:sz="8" w:space="0" w:color="auto"/>
              <w:left w:val="nil"/>
              <w:bottom w:val="single" w:sz="8" w:space="0" w:color="auto"/>
              <w:right w:val="single" w:sz="4" w:space="0" w:color="auto"/>
            </w:tcBorders>
            <w:shd w:val="clear" w:color="auto" w:fill="auto"/>
            <w:vAlign w:val="center"/>
          </w:tcPr>
          <w:p w:rsidR="00DC6AFA" w:rsidRPr="00B163F6" w:rsidRDefault="00DC6AFA" w:rsidP="00D07C06">
            <w:pPr>
              <w:jc w:val="center"/>
              <w:rPr>
                <w:b/>
                <w:bCs/>
                <w:sz w:val="18"/>
                <w:szCs w:val="18"/>
              </w:rPr>
            </w:pPr>
            <w:r>
              <w:rPr>
                <w:b/>
                <w:bCs/>
                <w:sz w:val="18"/>
                <w:szCs w:val="18"/>
              </w:rPr>
              <w:t>2</w:t>
            </w:r>
          </w:p>
        </w:tc>
        <w:tc>
          <w:tcPr>
            <w:tcW w:w="1512" w:type="dxa"/>
            <w:tcBorders>
              <w:top w:val="single" w:sz="8" w:space="0" w:color="auto"/>
              <w:left w:val="nil"/>
              <w:bottom w:val="single" w:sz="8" w:space="0" w:color="auto"/>
              <w:right w:val="single" w:sz="4" w:space="0" w:color="auto"/>
            </w:tcBorders>
            <w:shd w:val="clear" w:color="auto" w:fill="auto"/>
            <w:vAlign w:val="center"/>
          </w:tcPr>
          <w:p w:rsidR="00DC6AFA" w:rsidRDefault="00DC6AFA" w:rsidP="00D07C06">
            <w:pPr>
              <w:jc w:val="center"/>
              <w:rPr>
                <w:b/>
                <w:color w:val="000000"/>
                <w:sz w:val="18"/>
                <w:szCs w:val="18"/>
              </w:rPr>
            </w:pPr>
            <w:r>
              <w:rPr>
                <w:b/>
                <w:color w:val="000000"/>
                <w:sz w:val="18"/>
                <w:szCs w:val="18"/>
              </w:rPr>
              <w:t>3</w:t>
            </w:r>
          </w:p>
        </w:tc>
        <w:tc>
          <w:tcPr>
            <w:tcW w:w="1368" w:type="dxa"/>
            <w:tcBorders>
              <w:top w:val="single" w:sz="8" w:space="0" w:color="auto"/>
              <w:left w:val="nil"/>
              <w:bottom w:val="single" w:sz="8" w:space="0" w:color="auto"/>
              <w:right w:val="single" w:sz="8" w:space="0" w:color="auto"/>
            </w:tcBorders>
            <w:shd w:val="clear" w:color="auto" w:fill="auto"/>
            <w:vAlign w:val="center"/>
          </w:tcPr>
          <w:p w:rsidR="00DC6AFA" w:rsidRPr="00B163F6" w:rsidRDefault="00DC6AFA" w:rsidP="00D07C06">
            <w:pPr>
              <w:jc w:val="center"/>
              <w:rPr>
                <w:b/>
                <w:bCs/>
                <w:sz w:val="18"/>
                <w:szCs w:val="18"/>
              </w:rPr>
            </w:pPr>
            <w:r>
              <w:rPr>
                <w:b/>
                <w:bCs/>
                <w:sz w:val="18"/>
                <w:szCs w:val="18"/>
              </w:rPr>
              <w:t>4</w:t>
            </w:r>
          </w:p>
        </w:tc>
      </w:tr>
      <w:tr w:rsidR="0082709C" w:rsidTr="000C28AA">
        <w:trPr>
          <w:trHeight w:val="330"/>
        </w:trPr>
        <w:tc>
          <w:tcPr>
            <w:tcW w:w="10450" w:type="dxa"/>
            <w:gridSpan w:val="4"/>
            <w:tcBorders>
              <w:top w:val="nil"/>
              <w:left w:val="single" w:sz="8" w:space="0" w:color="auto"/>
              <w:bottom w:val="nil"/>
              <w:right w:val="single" w:sz="8" w:space="0" w:color="000000"/>
            </w:tcBorders>
            <w:shd w:val="clear" w:color="auto" w:fill="auto"/>
            <w:vAlign w:val="center"/>
          </w:tcPr>
          <w:p w:rsidR="0082709C" w:rsidRPr="00243CF6" w:rsidRDefault="0082709C" w:rsidP="00D07C06">
            <w:pPr>
              <w:jc w:val="center"/>
              <w:rPr>
                <w:b/>
                <w:bCs/>
                <w:i/>
                <w:iCs/>
                <w:sz w:val="22"/>
                <w:szCs w:val="22"/>
              </w:rPr>
            </w:pPr>
            <w:r w:rsidRPr="00243CF6">
              <w:rPr>
                <w:b/>
                <w:bCs/>
                <w:i/>
                <w:iCs/>
                <w:sz w:val="22"/>
                <w:szCs w:val="22"/>
              </w:rPr>
              <w:t>Доходы</w:t>
            </w:r>
          </w:p>
        </w:tc>
      </w:tr>
      <w:tr w:rsidR="008510E6" w:rsidTr="000C28AA">
        <w:trPr>
          <w:trHeight w:val="270"/>
        </w:trPr>
        <w:tc>
          <w:tcPr>
            <w:tcW w:w="5950" w:type="dxa"/>
            <w:tcBorders>
              <w:top w:val="single" w:sz="8" w:space="0" w:color="auto"/>
              <w:left w:val="single" w:sz="8" w:space="0" w:color="auto"/>
              <w:bottom w:val="single" w:sz="8" w:space="0" w:color="auto"/>
              <w:right w:val="single" w:sz="4" w:space="0" w:color="auto"/>
            </w:tcBorders>
            <w:shd w:val="clear" w:color="auto" w:fill="CCFFFF"/>
            <w:vAlign w:val="center"/>
          </w:tcPr>
          <w:p w:rsidR="008510E6" w:rsidRPr="00B163F6" w:rsidRDefault="008510E6" w:rsidP="00D07C06">
            <w:pPr>
              <w:jc w:val="center"/>
              <w:rPr>
                <w:b/>
                <w:bCs/>
                <w:sz w:val="18"/>
                <w:szCs w:val="18"/>
              </w:rPr>
            </w:pPr>
            <w:r w:rsidRPr="00B163F6">
              <w:rPr>
                <w:b/>
                <w:bCs/>
                <w:sz w:val="18"/>
                <w:szCs w:val="18"/>
              </w:rPr>
              <w:t>Всего</w:t>
            </w:r>
          </w:p>
        </w:tc>
        <w:tc>
          <w:tcPr>
            <w:tcW w:w="1620" w:type="dxa"/>
            <w:tcBorders>
              <w:top w:val="single" w:sz="8" w:space="0" w:color="auto"/>
              <w:left w:val="nil"/>
              <w:bottom w:val="single" w:sz="8" w:space="0" w:color="auto"/>
              <w:right w:val="single" w:sz="4" w:space="0" w:color="auto"/>
            </w:tcBorders>
            <w:shd w:val="clear" w:color="auto" w:fill="CCFFFF"/>
            <w:vAlign w:val="center"/>
          </w:tcPr>
          <w:p w:rsidR="008510E6" w:rsidRPr="00612728" w:rsidRDefault="008510E6" w:rsidP="00903584">
            <w:pPr>
              <w:jc w:val="center"/>
              <w:rPr>
                <w:b/>
                <w:bCs/>
                <w:sz w:val="18"/>
                <w:szCs w:val="18"/>
              </w:rPr>
            </w:pPr>
            <w:r>
              <w:rPr>
                <w:b/>
                <w:sz w:val="20"/>
                <w:szCs w:val="20"/>
              </w:rPr>
              <w:t>300 304,1</w:t>
            </w:r>
          </w:p>
        </w:tc>
        <w:tc>
          <w:tcPr>
            <w:tcW w:w="1512" w:type="dxa"/>
            <w:tcBorders>
              <w:top w:val="single" w:sz="8" w:space="0" w:color="auto"/>
              <w:left w:val="nil"/>
              <w:bottom w:val="single" w:sz="8" w:space="0" w:color="auto"/>
              <w:right w:val="single" w:sz="4" w:space="0" w:color="auto"/>
            </w:tcBorders>
            <w:shd w:val="clear" w:color="auto" w:fill="CCFFFF"/>
            <w:vAlign w:val="center"/>
          </w:tcPr>
          <w:p w:rsidR="008510E6" w:rsidRPr="00612728" w:rsidRDefault="008510E6" w:rsidP="006A1DFC">
            <w:pPr>
              <w:jc w:val="center"/>
              <w:rPr>
                <w:b/>
                <w:bCs/>
                <w:sz w:val="18"/>
                <w:szCs w:val="18"/>
              </w:rPr>
            </w:pPr>
            <w:r>
              <w:rPr>
                <w:b/>
                <w:sz w:val="20"/>
                <w:szCs w:val="20"/>
              </w:rPr>
              <w:t>300 304,1</w:t>
            </w:r>
          </w:p>
        </w:tc>
        <w:tc>
          <w:tcPr>
            <w:tcW w:w="1368" w:type="dxa"/>
            <w:tcBorders>
              <w:top w:val="single" w:sz="8" w:space="0" w:color="auto"/>
              <w:left w:val="nil"/>
              <w:bottom w:val="single" w:sz="8" w:space="0" w:color="auto"/>
              <w:right w:val="single" w:sz="8" w:space="0" w:color="auto"/>
            </w:tcBorders>
            <w:shd w:val="clear" w:color="auto" w:fill="CCFFFF"/>
            <w:vAlign w:val="center"/>
          </w:tcPr>
          <w:p w:rsidR="008510E6" w:rsidRPr="008510E6" w:rsidRDefault="008510E6" w:rsidP="00B044B3">
            <w:pPr>
              <w:jc w:val="center"/>
              <w:rPr>
                <w:b/>
                <w:bCs/>
                <w:sz w:val="18"/>
                <w:szCs w:val="18"/>
              </w:rPr>
            </w:pPr>
            <w:r w:rsidRPr="008510E6">
              <w:rPr>
                <w:b/>
                <w:bCs/>
                <w:sz w:val="18"/>
                <w:szCs w:val="18"/>
              </w:rPr>
              <w:t>0,0</w:t>
            </w:r>
          </w:p>
        </w:tc>
      </w:tr>
      <w:tr w:rsidR="00C05D01"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C05D01" w:rsidRPr="00B163F6" w:rsidRDefault="00C05D01" w:rsidP="00D07C06">
            <w:pPr>
              <w:rPr>
                <w:sz w:val="18"/>
                <w:szCs w:val="18"/>
              </w:rPr>
            </w:pPr>
            <w:r w:rsidRPr="00B163F6">
              <w:rPr>
                <w:sz w:val="18"/>
                <w:szCs w:val="18"/>
              </w:rPr>
              <w:t>налоговые и неналоговые доходы</w:t>
            </w:r>
          </w:p>
        </w:tc>
        <w:tc>
          <w:tcPr>
            <w:tcW w:w="1620" w:type="dxa"/>
            <w:tcBorders>
              <w:top w:val="nil"/>
              <w:left w:val="nil"/>
              <w:bottom w:val="single" w:sz="4" w:space="0" w:color="auto"/>
              <w:right w:val="single" w:sz="4" w:space="0" w:color="auto"/>
            </w:tcBorders>
            <w:shd w:val="clear" w:color="auto" w:fill="auto"/>
            <w:vAlign w:val="center"/>
          </w:tcPr>
          <w:p w:rsidR="00C05D01" w:rsidRPr="00612728" w:rsidRDefault="00C05D01" w:rsidP="00D96D41">
            <w:pPr>
              <w:pStyle w:val="210"/>
              <w:shd w:val="clear" w:color="auto" w:fill="auto"/>
              <w:snapToGrid w:val="0"/>
              <w:spacing w:line="240" w:lineRule="auto"/>
              <w:ind w:left="0"/>
              <w:jc w:val="center"/>
              <w:rPr>
                <w:b/>
                <w:sz w:val="20"/>
                <w:szCs w:val="20"/>
              </w:rPr>
            </w:pPr>
            <w:r w:rsidRPr="00612728">
              <w:rPr>
                <w:b/>
                <w:sz w:val="20"/>
                <w:szCs w:val="20"/>
              </w:rPr>
              <w:t>7</w:t>
            </w:r>
            <w:r>
              <w:rPr>
                <w:b/>
                <w:sz w:val="20"/>
                <w:szCs w:val="20"/>
              </w:rPr>
              <w:t>2 917</w:t>
            </w:r>
            <w:r w:rsidRPr="00612728">
              <w:rPr>
                <w:b/>
                <w:sz w:val="20"/>
                <w:szCs w:val="20"/>
              </w:rPr>
              <w:t>,</w:t>
            </w:r>
            <w:r>
              <w:rPr>
                <w:b/>
                <w:sz w:val="20"/>
                <w:szCs w:val="20"/>
              </w:rPr>
              <w:t>1</w:t>
            </w:r>
          </w:p>
        </w:tc>
        <w:tc>
          <w:tcPr>
            <w:tcW w:w="1512" w:type="dxa"/>
            <w:tcBorders>
              <w:top w:val="nil"/>
              <w:left w:val="nil"/>
              <w:bottom w:val="single" w:sz="4" w:space="0" w:color="auto"/>
              <w:right w:val="single" w:sz="4" w:space="0" w:color="auto"/>
            </w:tcBorders>
            <w:shd w:val="clear" w:color="auto" w:fill="auto"/>
            <w:vAlign w:val="center"/>
          </w:tcPr>
          <w:p w:rsidR="00C05D01" w:rsidRPr="00612728" w:rsidRDefault="00C05D01" w:rsidP="006A1DFC">
            <w:pPr>
              <w:pStyle w:val="210"/>
              <w:shd w:val="clear" w:color="auto" w:fill="auto"/>
              <w:snapToGrid w:val="0"/>
              <w:spacing w:line="240" w:lineRule="auto"/>
              <w:ind w:left="0"/>
              <w:jc w:val="center"/>
              <w:rPr>
                <w:b/>
                <w:sz w:val="20"/>
                <w:szCs w:val="20"/>
              </w:rPr>
            </w:pPr>
            <w:r w:rsidRPr="00612728">
              <w:rPr>
                <w:b/>
                <w:sz w:val="20"/>
                <w:szCs w:val="20"/>
              </w:rPr>
              <w:t>7</w:t>
            </w:r>
            <w:r>
              <w:rPr>
                <w:b/>
                <w:sz w:val="20"/>
                <w:szCs w:val="20"/>
              </w:rPr>
              <w:t>2 917</w:t>
            </w:r>
            <w:r w:rsidRPr="00612728">
              <w:rPr>
                <w:b/>
                <w:sz w:val="20"/>
                <w:szCs w:val="20"/>
              </w:rPr>
              <w:t>,</w:t>
            </w:r>
            <w:r>
              <w:rPr>
                <w:b/>
                <w:sz w:val="20"/>
                <w:szCs w:val="20"/>
              </w:rPr>
              <w:t>1</w:t>
            </w:r>
          </w:p>
        </w:tc>
        <w:tc>
          <w:tcPr>
            <w:tcW w:w="1368" w:type="dxa"/>
            <w:tcBorders>
              <w:top w:val="nil"/>
              <w:left w:val="nil"/>
              <w:bottom w:val="single" w:sz="4" w:space="0" w:color="auto"/>
              <w:right w:val="single" w:sz="8" w:space="0" w:color="auto"/>
            </w:tcBorders>
            <w:shd w:val="clear" w:color="auto" w:fill="auto"/>
            <w:vAlign w:val="center"/>
          </w:tcPr>
          <w:p w:rsidR="00C05D01" w:rsidRPr="008510E6" w:rsidRDefault="00C05D01" w:rsidP="00386B9D">
            <w:pPr>
              <w:jc w:val="center"/>
              <w:rPr>
                <w:sz w:val="18"/>
                <w:szCs w:val="18"/>
              </w:rPr>
            </w:pPr>
            <w:r w:rsidRPr="008510E6">
              <w:rPr>
                <w:sz w:val="18"/>
                <w:szCs w:val="18"/>
              </w:rPr>
              <w:t>0,0</w:t>
            </w:r>
          </w:p>
        </w:tc>
      </w:tr>
      <w:tr w:rsidR="00C05D01"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C05D01" w:rsidRPr="00B163F6" w:rsidRDefault="00C05D01" w:rsidP="00D07C06">
            <w:pPr>
              <w:rPr>
                <w:sz w:val="18"/>
                <w:szCs w:val="18"/>
              </w:rPr>
            </w:pPr>
            <w:r w:rsidRPr="00B163F6">
              <w:rPr>
                <w:sz w:val="18"/>
                <w:szCs w:val="18"/>
              </w:rPr>
              <w:t>безвозмездные поступления</w:t>
            </w:r>
          </w:p>
        </w:tc>
        <w:tc>
          <w:tcPr>
            <w:tcW w:w="1620" w:type="dxa"/>
            <w:tcBorders>
              <w:top w:val="nil"/>
              <w:left w:val="nil"/>
              <w:bottom w:val="single" w:sz="4" w:space="0" w:color="auto"/>
              <w:right w:val="single" w:sz="4" w:space="0" w:color="auto"/>
            </w:tcBorders>
            <w:shd w:val="clear" w:color="auto" w:fill="auto"/>
            <w:vAlign w:val="center"/>
          </w:tcPr>
          <w:p w:rsidR="00C05D01" w:rsidRPr="00612728" w:rsidRDefault="00C05D01" w:rsidP="00D96D41">
            <w:pPr>
              <w:pStyle w:val="210"/>
              <w:shd w:val="clear" w:color="auto" w:fill="auto"/>
              <w:snapToGrid w:val="0"/>
              <w:spacing w:line="240" w:lineRule="auto"/>
              <w:ind w:left="0"/>
              <w:jc w:val="center"/>
              <w:rPr>
                <w:b/>
                <w:sz w:val="20"/>
                <w:szCs w:val="20"/>
              </w:rPr>
            </w:pPr>
            <w:r w:rsidRPr="00612728">
              <w:rPr>
                <w:b/>
                <w:sz w:val="20"/>
                <w:szCs w:val="20"/>
              </w:rPr>
              <w:t>227</w:t>
            </w:r>
            <w:r>
              <w:rPr>
                <w:b/>
                <w:sz w:val="20"/>
                <w:szCs w:val="20"/>
              </w:rPr>
              <w:t xml:space="preserve"> 387</w:t>
            </w:r>
            <w:r w:rsidRPr="00612728">
              <w:rPr>
                <w:b/>
                <w:sz w:val="20"/>
                <w:szCs w:val="20"/>
              </w:rPr>
              <w:t>,</w:t>
            </w:r>
            <w:r>
              <w:rPr>
                <w:b/>
                <w:sz w:val="20"/>
                <w:szCs w:val="20"/>
              </w:rPr>
              <w:t>0</w:t>
            </w:r>
          </w:p>
        </w:tc>
        <w:tc>
          <w:tcPr>
            <w:tcW w:w="1512" w:type="dxa"/>
            <w:tcBorders>
              <w:top w:val="nil"/>
              <w:left w:val="nil"/>
              <w:bottom w:val="single" w:sz="4" w:space="0" w:color="auto"/>
              <w:right w:val="single" w:sz="4" w:space="0" w:color="auto"/>
            </w:tcBorders>
            <w:shd w:val="clear" w:color="auto" w:fill="auto"/>
            <w:vAlign w:val="center"/>
          </w:tcPr>
          <w:p w:rsidR="00C05D01" w:rsidRPr="00612728" w:rsidRDefault="00C05D01" w:rsidP="006A1DFC">
            <w:pPr>
              <w:pStyle w:val="210"/>
              <w:shd w:val="clear" w:color="auto" w:fill="auto"/>
              <w:snapToGrid w:val="0"/>
              <w:spacing w:line="240" w:lineRule="auto"/>
              <w:ind w:left="0"/>
              <w:jc w:val="center"/>
              <w:rPr>
                <w:b/>
                <w:sz w:val="20"/>
                <w:szCs w:val="20"/>
              </w:rPr>
            </w:pPr>
            <w:r w:rsidRPr="00612728">
              <w:rPr>
                <w:b/>
                <w:sz w:val="20"/>
                <w:szCs w:val="20"/>
              </w:rPr>
              <w:t>227</w:t>
            </w:r>
            <w:r>
              <w:rPr>
                <w:b/>
                <w:sz w:val="20"/>
                <w:szCs w:val="20"/>
              </w:rPr>
              <w:t xml:space="preserve"> 387</w:t>
            </w:r>
            <w:r w:rsidRPr="00612728">
              <w:rPr>
                <w:b/>
                <w:sz w:val="20"/>
                <w:szCs w:val="20"/>
              </w:rPr>
              <w:t>,</w:t>
            </w:r>
            <w:r>
              <w:rPr>
                <w:b/>
                <w:sz w:val="20"/>
                <w:szCs w:val="20"/>
              </w:rPr>
              <w:t>0</w:t>
            </w:r>
          </w:p>
        </w:tc>
        <w:tc>
          <w:tcPr>
            <w:tcW w:w="1368" w:type="dxa"/>
            <w:tcBorders>
              <w:top w:val="nil"/>
              <w:left w:val="nil"/>
              <w:bottom w:val="single" w:sz="4" w:space="0" w:color="auto"/>
              <w:right w:val="single" w:sz="8" w:space="0" w:color="auto"/>
            </w:tcBorders>
            <w:shd w:val="clear" w:color="auto" w:fill="auto"/>
            <w:vAlign w:val="center"/>
          </w:tcPr>
          <w:p w:rsidR="00C05D01" w:rsidRPr="008510E6" w:rsidRDefault="008510E6" w:rsidP="00386B9D">
            <w:pPr>
              <w:jc w:val="center"/>
              <w:rPr>
                <w:sz w:val="18"/>
                <w:szCs w:val="18"/>
              </w:rPr>
            </w:pPr>
            <w:r w:rsidRPr="008510E6">
              <w:rPr>
                <w:sz w:val="18"/>
                <w:szCs w:val="18"/>
              </w:rPr>
              <w:t>0,0</w:t>
            </w:r>
          </w:p>
        </w:tc>
      </w:tr>
      <w:tr w:rsidR="00FF6C75" w:rsidTr="000C28AA">
        <w:trPr>
          <w:trHeight w:val="330"/>
        </w:trPr>
        <w:tc>
          <w:tcPr>
            <w:tcW w:w="1045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FF6C75" w:rsidRPr="0038636B" w:rsidRDefault="00FF6C75" w:rsidP="00D07C06">
            <w:pPr>
              <w:jc w:val="center"/>
              <w:rPr>
                <w:b/>
                <w:bCs/>
                <w:i/>
                <w:iCs/>
                <w:sz w:val="22"/>
                <w:szCs w:val="22"/>
                <w:highlight w:val="yellow"/>
              </w:rPr>
            </w:pPr>
            <w:r w:rsidRPr="008510E6">
              <w:rPr>
                <w:b/>
                <w:bCs/>
                <w:i/>
                <w:iCs/>
                <w:sz w:val="22"/>
                <w:szCs w:val="22"/>
              </w:rPr>
              <w:t>Расходы</w:t>
            </w:r>
          </w:p>
        </w:tc>
      </w:tr>
      <w:tr w:rsidR="009A2102" w:rsidTr="000C28AA">
        <w:trPr>
          <w:trHeight w:val="270"/>
        </w:trPr>
        <w:tc>
          <w:tcPr>
            <w:tcW w:w="5950" w:type="dxa"/>
            <w:tcBorders>
              <w:top w:val="nil"/>
              <w:left w:val="single" w:sz="8" w:space="0" w:color="auto"/>
              <w:bottom w:val="single" w:sz="8" w:space="0" w:color="auto"/>
              <w:right w:val="single" w:sz="4" w:space="0" w:color="auto"/>
            </w:tcBorders>
            <w:shd w:val="clear" w:color="auto" w:fill="CCFFFF"/>
            <w:vAlign w:val="center"/>
          </w:tcPr>
          <w:p w:rsidR="009A2102" w:rsidRPr="00B163F6" w:rsidRDefault="009A2102" w:rsidP="00D07C06">
            <w:pPr>
              <w:jc w:val="center"/>
              <w:rPr>
                <w:b/>
                <w:bCs/>
                <w:sz w:val="18"/>
                <w:szCs w:val="18"/>
              </w:rPr>
            </w:pPr>
            <w:r w:rsidRPr="00B163F6">
              <w:rPr>
                <w:b/>
                <w:bCs/>
                <w:sz w:val="18"/>
                <w:szCs w:val="18"/>
              </w:rPr>
              <w:t>Всего</w:t>
            </w:r>
          </w:p>
        </w:tc>
        <w:tc>
          <w:tcPr>
            <w:tcW w:w="1620" w:type="dxa"/>
            <w:tcBorders>
              <w:top w:val="nil"/>
              <w:left w:val="nil"/>
              <w:bottom w:val="single" w:sz="8" w:space="0" w:color="auto"/>
              <w:right w:val="single" w:sz="4" w:space="0" w:color="auto"/>
            </w:tcBorders>
            <w:shd w:val="clear" w:color="auto" w:fill="CCFFFF"/>
            <w:vAlign w:val="center"/>
          </w:tcPr>
          <w:p w:rsidR="009A2102" w:rsidRPr="00612728" w:rsidRDefault="009A2102" w:rsidP="00D96D41">
            <w:pPr>
              <w:pStyle w:val="210"/>
              <w:shd w:val="clear" w:color="auto" w:fill="auto"/>
              <w:snapToGrid w:val="0"/>
              <w:spacing w:line="240" w:lineRule="auto"/>
              <w:ind w:left="0"/>
              <w:jc w:val="center"/>
              <w:rPr>
                <w:b/>
                <w:sz w:val="20"/>
                <w:szCs w:val="20"/>
              </w:rPr>
            </w:pPr>
            <w:r w:rsidRPr="00612728">
              <w:rPr>
                <w:b/>
                <w:sz w:val="20"/>
                <w:szCs w:val="20"/>
              </w:rPr>
              <w:t>31</w:t>
            </w:r>
            <w:r>
              <w:rPr>
                <w:b/>
                <w:sz w:val="20"/>
                <w:szCs w:val="20"/>
              </w:rPr>
              <w:t>5 247</w:t>
            </w:r>
            <w:r w:rsidRPr="00612728">
              <w:rPr>
                <w:b/>
                <w:sz w:val="20"/>
                <w:szCs w:val="20"/>
              </w:rPr>
              <w:t>,</w:t>
            </w:r>
            <w:r>
              <w:rPr>
                <w:b/>
                <w:sz w:val="20"/>
                <w:szCs w:val="20"/>
              </w:rPr>
              <w:t>5</w:t>
            </w:r>
          </w:p>
        </w:tc>
        <w:tc>
          <w:tcPr>
            <w:tcW w:w="1512" w:type="dxa"/>
            <w:tcBorders>
              <w:top w:val="nil"/>
              <w:left w:val="nil"/>
              <w:bottom w:val="single" w:sz="8" w:space="0" w:color="auto"/>
              <w:right w:val="single" w:sz="4" w:space="0" w:color="auto"/>
            </w:tcBorders>
            <w:shd w:val="clear" w:color="auto" w:fill="CCFFFF"/>
            <w:vAlign w:val="center"/>
          </w:tcPr>
          <w:p w:rsidR="009A2102" w:rsidRPr="00612728" w:rsidRDefault="009A2102" w:rsidP="009A2102">
            <w:pPr>
              <w:pStyle w:val="210"/>
              <w:shd w:val="clear" w:color="auto" w:fill="auto"/>
              <w:snapToGrid w:val="0"/>
              <w:spacing w:line="240" w:lineRule="auto"/>
              <w:ind w:left="0"/>
              <w:jc w:val="center"/>
              <w:rPr>
                <w:b/>
                <w:sz w:val="20"/>
                <w:szCs w:val="20"/>
              </w:rPr>
            </w:pPr>
            <w:r w:rsidRPr="00612728">
              <w:rPr>
                <w:b/>
                <w:sz w:val="20"/>
                <w:szCs w:val="20"/>
              </w:rPr>
              <w:t>31</w:t>
            </w:r>
            <w:r>
              <w:rPr>
                <w:b/>
                <w:sz w:val="20"/>
                <w:szCs w:val="20"/>
              </w:rPr>
              <w:t>5 247</w:t>
            </w:r>
            <w:r w:rsidRPr="00612728">
              <w:rPr>
                <w:b/>
                <w:sz w:val="20"/>
                <w:szCs w:val="20"/>
              </w:rPr>
              <w:t>,</w:t>
            </w:r>
            <w:r>
              <w:rPr>
                <w:b/>
                <w:sz w:val="20"/>
                <w:szCs w:val="20"/>
              </w:rPr>
              <w:t>5</w:t>
            </w:r>
          </w:p>
        </w:tc>
        <w:tc>
          <w:tcPr>
            <w:tcW w:w="1368" w:type="dxa"/>
            <w:tcBorders>
              <w:top w:val="nil"/>
              <w:left w:val="nil"/>
              <w:bottom w:val="single" w:sz="8" w:space="0" w:color="auto"/>
              <w:right w:val="single" w:sz="8" w:space="0" w:color="auto"/>
            </w:tcBorders>
            <w:shd w:val="clear" w:color="auto" w:fill="CCFFFF"/>
            <w:vAlign w:val="center"/>
          </w:tcPr>
          <w:p w:rsidR="009A2102" w:rsidRPr="008510E6" w:rsidRDefault="009A2102" w:rsidP="004C3E8A">
            <w:pPr>
              <w:jc w:val="center"/>
              <w:rPr>
                <w:b/>
                <w:bCs/>
                <w:sz w:val="18"/>
                <w:szCs w:val="18"/>
              </w:rPr>
            </w:pPr>
            <w:r>
              <w:rPr>
                <w:b/>
                <w:bCs/>
                <w:sz w:val="18"/>
                <w:szCs w:val="18"/>
              </w:rPr>
              <w:t>0,0</w:t>
            </w:r>
          </w:p>
        </w:tc>
      </w:tr>
      <w:tr w:rsidR="009A2102" w:rsidRPr="00E7680E"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Общегосударственные вопросы</w:t>
            </w:r>
          </w:p>
        </w:tc>
        <w:tc>
          <w:tcPr>
            <w:tcW w:w="1620" w:type="dxa"/>
            <w:tcBorders>
              <w:top w:val="nil"/>
              <w:left w:val="nil"/>
              <w:bottom w:val="single" w:sz="4" w:space="0" w:color="auto"/>
              <w:right w:val="single" w:sz="4" w:space="0" w:color="auto"/>
            </w:tcBorders>
            <w:shd w:val="clear" w:color="auto" w:fill="auto"/>
            <w:vAlign w:val="center"/>
          </w:tcPr>
          <w:p w:rsidR="009A2102" w:rsidRPr="00243CF6" w:rsidRDefault="009A2102" w:rsidP="00656953">
            <w:pPr>
              <w:jc w:val="center"/>
              <w:rPr>
                <w:sz w:val="18"/>
                <w:szCs w:val="18"/>
              </w:rPr>
            </w:pPr>
            <w:r>
              <w:rPr>
                <w:bCs/>
                <w:sz w:val="18"/>
                <w:szCs w:val="18"/>
              </w:rPr>
              <w:t>34 709,7</w:t>
            </w:r>
          </w:p>
        </w:tc>
        <w:tc>
          <w:tcPr>
            <w:tcW w:w="1512" w:type="dxa"/>
            <w:tcBorders>
              <w:top w:val="nil"/>
              <w:left w:val="nil"/>
              <w:bottom w:val="single" w:sz="4" w:space="0" w:color="auto"/>
              <w:right w:val="single" w:sz="4" w:space="0" w:color="auto"/>
            </w:tcBorders>
            <w:shd w:val="clear" w:color="auto" w:fill="auto"/>
            <w:vAlign w:val="center"/>
          </w:tcPr>
          <w:p w:rsidR="009A2102" w:rsidRPr="00243CF6" w:rsidRDefault="009A2102" w:rsidP="009A2102">
            <w:pPr>
              <w:jc w:val="center"/>
              <w:rPr>
                <w:sz w:val="18"/>
                <w:szCs w:val="18"/>
              </w:rPr>
            </w:pPr>
            <w:r>
              <w:rPr>
                <w:bCs/>
                <w:sz w:val="18"/>
                <w:szCs w:val="18"/>
              </w:rPr>
              <w:t>34 709,7</w:t>
            </w:r>
          </w:p>
        </w:tc>
        <w:tc>
          <w:tcPr>
            <w:tcW w:w="1368" w:type="dxa"/>
            <w:tcBorders>
              <w:top w:val="nil"/>
              <w:left w:val="nil"/>
              <w:bottom w:val="single" w:sz="4" w:space="0" w:color="auto"/>
              <w:right w:val="single" w:sz="8" w:space="0" w:color="auto"/>
            </w:tcBorders>
            <w:shd w:val="clear" w:color="auto" w:fill="auto"/>
            <w:noWrap/>
            <w:vAlign w:val="center"/>
          </w:tcPr>
          <w:p w:rsidR="009A2102" w:rsidRPr="008510E6" w:rsidRDefault="009A2102" w:rsidP="004107B7">
            <w:pPr>
              <w:jc w:val="center"/>
              <w:rPr>
                <w:sz w:val="18"/>
                <w:szCs w:val="18"/>
              </w:rPr>
            </w:pPr>
            <w:r>
              <w:rPr>
                <w:sz w:val="18"/>
                <w:szCs w:val="18"/>
              </w:rPr>
              <w:t>0,0</w:t>
            </w:r>
          </w:p>
        </w:tc>
      </w:tr>
      <w:tr w:rsidR="00FF6C75" w:rsidRPr="00E7680E" w:rsidTr="000C28AA">
        <w:trPr>
          <w:trHeight w:val="355"/>
        </w:trPr>
        <w:tc>
          <w:tcPr>
            <w:tcW w:w="5950" w:type="dxa"/>
            <w:tcBorders>
              <w:top w:val="single" w:sz="4" w:space="0" w:color="auto"/>
              <w:left w:val="single" w:sz="4" w:space="0" w:color="auto"/>
              <w:bottom w:val="single" w:sz="4" w:space="0" w:color="auto"/>
              <w:right w:val="single" w:sz="4" w:space="0" w:color="auto"/>
            </w:tcBorders>
            <w:shd w:val="clear" w:color="auto" w:fill="auto"/>
            <w:vAlign w:val="center"/>
          </w:tcPr>
          <w:p w:rsidR="00FF6C75" w:rsidRPr="00D54425" w:rsidRDefault="00FF6C75" w:rsidP="00D07C06">
            <w:pPr>
              <w:rPr>
                <w:sz w:val="18"/>
                <w:szCs w:val="18"/>
              </w:rPr>
            </w:pPr>
            <w:r w:rsidRPr="00D54425">
              <w:rPr>
                <w:bCs/>
                <w:sz w:val="18"/>
                <w:szCs w:val="18"/>
              </w:rPr>
              <w:t>Национальная оборона</w:t>
            </w:r>
          </w:p>
        </w:tc>
        <w:tc>
          <w:tcPr>
            <w:tcW w:w="1620" w:type="dxa"/>
            <w:tcBorders>
              <w:top w:val="single" w:sz="4" w:space="0" w:color="auto"/>
              <w:left w:val="nil"/>
              <w:bottom w:val="single" w:sz="4" w:space="0" w:color="auto"/>
              <w:right w:val="single" w:sz="4" w:space="0" w:color="auto"/>
            </w:tcBorders>
            <w:shd w:val="clear" w:color="auto" w:fill="auto"/>
            <w:vAlign w:val="center"/>
          </w:tcPr>
          <w:p w:rsidR="00FF6C75" w:rsidRPr="00D54425" w:rsidRDefault="00FF6C75" w:rsidP="00331CFC">
            <w:pPr>
              <w:jc w:val="center"/>
              <w:rPr>
                <w:bCs/>
                <w:sz w:val="18"/>
                <w:szCs w:val="18"/>
              </w:rPr>
            </w:pPr>
            <w:r w:rsidRPr="00D54425">
              <w:rPr>
                <w:bCs/>
                <w:sz w:val="18"/>
                <w:szCs w:val="18"/>
              </w:rPr>
              <w:t>259,9</w:t>
            </w:r>
          </w:p>
        </w:tc>
        <w:tc>
          <w:tcPr>
            <w:tcW w:w="1512" w:type="dxa"/>
            <w:tcBorders>
              <w:top w:val="single" w:sz="4" w:space="0" w:color="auto"/>
              <w:left w:val="nil"/>
              <w:bottom w:val="single" w:sz="4" w:space="0" w:color="auto"/>
              <w:right w:val="single" w:sz="4" w:space="0" w:color="auto"/>
            </w:tcBorders>
            <w:shd w:val="clear" w:color="auto" w:fill="auto"/>
            <w:vAlign w:val="center"/>
          </w:tcPr>
          <w:p w:rsidR="00FF6C75" w:rsidRPr="008510E6" w:rsidRDefault="00FF6C75" w:rsidP="00331CFC">
            <w:pPr>
              <w:jc w:val="center"/>
              <w:rPr>
                <w:bCs/>
                <w:sz w:val="18"/>
                <w:szCs w:val="18"/>
              </w:rPr>
            </w:pPr>
            <w:r w:rsidRPr="008510E6">
              <w:rPr>
                <w:bCs/>
                <w:sz w:val="18"/>
                <w:szCs w:val="18"/>
              </w:rPr>
              <w:t>259,9</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FF6C75" w:rsidRPr="008510E6" w:rsidRDefault="009A2102" w:rsidP="00903584">
            <w:pPr>
              <w:jc w:val="center"/>
              <w:rPr>
                <w:sz w:val="18"/>
                <w:szCs w:val="18"/>
              </w:rPr>
            </w:pPr>
            <w:r>
              <w:rPr>
                <w:sz w:val="18"/>
                <w:szCs w:val="18"/>
              </w:rPr>
              <w:t>0,0</w:t>
            </w:r>
          </w:p>
        </w:tc>
      </w:tr>
      <w:tr w:rsidR="009A2102" w:rsidRPr="00E7680E" w:rsidTr="000C28AA">
        <w:trPr>
          <w:trHeight w:val="355"/>
        </w:trPr>
        <w:tc>
          <w:tcPr>
            <w:tcW w:w="5950" w:type="dxa"/>
            <w:tcBorders>
              <w:top w:val="single" w:sz="4" w:space="0" w:color="auto"/>
              <w:left w:val="single" w:sz="4"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Национальная безопасность и правоохранительная деятельность</w:t>
            </w:r>
          </w:p>
        </w:tc>
        <w:tc>
          <w:tcPr>
            <w:tcW w:w="1620"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903584">
            <w:pPr>
              <w:jc w:val="center"/>
              <w:rPr>
                <w:sz w:val="18"/>
                <w:szCs w:val="18"/>
              </w:rPr>
            </w:pPr>
            <w:r>
              <w:rPr>
                <w:sz w:val="18"/>
                <w:szCs w:val="18"/>
              </w:rPr>
              <w:t>4 134,8</w:t>
            </w:r>
          </w:p>
        </w:tc>
        <w:tc>
          <w:tcPr>
            <w:tcW w:w="1512"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4 134,8</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9A2102" w:rsidRPr="008510E6" w:rsidRDefault="009A2102" w:rsidP="006A1DFC">
            <w:pPr>
              <w:jc w:val="center"/>
              <w:rPr>
                <w:sz w:val="18"/>
                <w:szCs w:val="18"/>
              </w:rPr>
            </w:pPr>
            <w:r>
              <w:rPr>
                <w:sz w:val="18"/>
                <w:szCs w:val="18"/>
              </w:rPr>
              <w:t>0,0</w:t>
            </w:r>
          </w:p>
        </w:tc>
      </w:tr>
      <w:tr w:rsidR="009A2102" w:rsidRPr="00E7680E"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 xml:space="preserve">Национальная экономика </w:t>
            </w:r>
          </w:p>
        </w:tc>
        <w:tc>
          <w:tcPr>
            <w:tcW w:w="1620" w:type="dxa"/>
            <w:tcBorders>
              <w:top w:val="nil"/>
              <w:left w:val="nil"/>
              <w:bottom w:val="single" w:sz="4" w:space="0" w:color="auto"/>
              <w:right w:val="single" w:sz="4" w:space="0" w:color="auto"/>
            </w:tcBorders>
            <w:shd w:val="clear" w:color="auto" w:fill="auto"/>
            <w:vAlign w:val="center"/>
          </w:tcPr>
          <w:p w:rsidR="009A2102" w:rsidRPr="00B163F6" w:rsidRDefault="009A2102" w:rsidP="004107B7">
            <w:pPr>
              <w:jc w:val="center"/>
              <w:rPr>
                <w:sz w:val="18"/>
                <w:szCs w:val="18"/>
              </w:rPr>
            </w:pPr>
            <w:r>
              <w:rPr>
                <w:sz w:val="18"/>
                <w:szCs w:val="18"/>
              </w:rPr>
              <w:t>85 212,4</w:t>
            </w:r>
          </w:p>
        </w:tc>
        <w:tc>
          <w:tcPr>
            <w:tcW w:w="1512" w:type="dxa"/>
            <w:tcBorders>
              <w:top w:val="nil"/>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85 212,4</w:t>
            </w:r>
          </w:p>
        </w:tc>
        <w:tc>
          <w:tcPr>
            <w:tcW w:w="1368" w:type="dxa"/>
            <w:tcBorders>
              <w:top w:val="nil"/>
              <w:left w:val="nil"/>
              <w:bottom w:val="single" w:sz="4" w:space="0" w:color="auto"/>
              <w:right w:val="single" w:sz="8" w:space="0" w:color="auto"/>
            </w:tcBorders>
            <w:shd w:val="clear" w:color="auto" w:fill="auto"/>
            <w:noWrap/>
            <w:vAlign w:val="center"/>
          </w:tcPr>
          <w:p w:rsidR="009A2102" w:rsidRPr="008510E6" w:rsidRDefault="009A2102" w:rsidP="004107B7">
            <w:pPr>
              <w:jc w:val="center"/>
              <w:rPr>
                <w:sz w:val="18"/>
                <w:szCs w:val="18"/>
              </w:rPr>
            </w:pPr>
            <w:r>
              <w:rPr>
                <w:sz w:val="18"/>
                <w:szCs w:val="18"/>
              </w:rPr>
              <w:t>0,0</w:t>
            </w:r>
          </w:p>
        </w:tc>
      </w:tr>
      <w:tr w:rsidR="009A2102" w:rsidRPr="00E7680E" w:rsidTr="000C28AA">
        <w:trPr>
          <w:trHeight w:val="300"/>
        </w:trPr>
        <w:tc>
          <w:tcPr>
            <w:tcW w:w="5950" w:type="dxa"/>
            <w:tcBorders>
              <w:top w:val="single" w:sz="4" w:space="0" w:color="auto"/>
              <w:left w:val="single" w:sz="4"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Жилищно-коммунальное хозяйство</w:t>
            </w:r>
          </w:p>
        </w:tc>
        <w:tc>
          <w:tcPr>
            <w:tcW w:w="1620"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38636B">
            <w:pPr>
              <w:jc w:val="center"/>
              <w:rPr>
                <w:sz w:val="18"/>
                <w:szCs w:val="18"/>
              </w:rPr>
            </w:pPr>
            <w:r>
              <w:rPr>
                <w:sz w:val="18"/>
                <w:szCs w:val="18"/>
              </w:rPr>
              <w:t>13 341,7</w:t>
            </w:r>
          </w:p>
        </w:tc>
        <w:tc>
          <w:tcPr>
            <w:tcW w:w="1512"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13 341,7</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9A2102" w:rsidRPr="008510E6" w:rsidRDefault="009A2102" w:rsidP="00903584">
            <w:pPr>
              <w:jc w:val="center"/>
              <w:rPr>
                <w:sz w:val="18"/>
                <w:szCs w:val="18"/>
              </w:rPr>
            </w:pPr>
            <w:r>
              <w:rPr>
                <w:sz w:val="18"/>
                <w:szCs w:val="18"/>
              </w:rPr>
              <w:t>0,0</w:t>
            </w:r>
          </w:p>
        </w:tc>
      </w:tr>
      <w:tr w:rsidR="00FF6C75" w:rsidRPr="00E7680E" w:rsidTr="000C28AA">
        <w:trPr>
          <w:trHeight w:val="300"/>
        </w:trPr>
        <w:tc>
          <w:tcPr>
            <w:tcW w:w="5950" w:type="dxa"/>
            <w:tcBorders>
              <w:top w:val="single" w:sz="4" w:space="0" w:color="auto"/>
              <w:left w:val="single" w:sz="4" w:space="0" w:color="auto"/>
              <w:bottom w:val="single" w:sz="4" w:space="0" w:color="auto"/>
              <w:right w:val="single" w:sz="4" w:space="0" w:color="auto"/>
            </w:tcBorders>
            <w:shd w:val="clear" w:color="auto" w:fill="auto"/>
            <w:vAlign w:val="center"/>
          </w:tcPr>
          <w:p w:rsidR="00FF6C75" w:rsidRPr="00B163F6" w:rsidRDefault="00FF6C75" w:rsidP="00D07C06">
            <w:pPr>
              <w:rPr>
                <w:sz w:val="18"/>
                <w:szCs w:val="18"/>
              </w:rPr>
            </w:pPr>
            <w:r w:rsidRPr="00B163F6">
              <w:rPr>
                <w:sz w:val="18"/>
                <w:szCs w:val="18"/>
              </w:rPr>
              <w:t>Охрана окружающей среды</w:t>
            </w:r>
          </w:p>
        </w:tc>
        <w:tc>
          <w:tcPr>
            <w:tcW w:w="1620" w:type="dxa"/>
            <w:tcBorders>
              <w:top w:val="single" w:sz="4" w:space="0" w:color="auto"/>
              <w:left w:val="nil"/>
              <w:bottom w:val="single" w:sz="4" w:space="0" w:color="auto"/>
              <w:right w:val="single" w:sz="4" w:space="0" w:color="auto"/>
            </w:tcBorders>
            <w:shd w:val="clear" w:color="auto" w:fill="auto"/>
            <w:vAlign w:val="center"/>
          </w:tcPr>
          <w:p w:rsidR="00FF6C75" w:rsidRPr="00B163F6" w:rsidRDefault="00FF6C75" w:rsidP="00903584">
            <w:pPr>
              <w:jc w:val="center"/>
              <w:rPr>
                <w:sz w:val="18"/>
                <w:szCs w:val="18"/>
              </w:rPr>
            </w:pPr>
            <w:r>
              <w:rPr>
                <w:sz w:val="18"/>
                <w:szCs w:val="18"/>
              </w:rPr>
              <w:t>25,0</w:t>
            </w:r>
          </w:p>
        </w:tc>
        <w:tc>
          <w:tcPr>
            <w:tcW w:w="1512" w:type="dxa"/>
            <w:tcBorders>
              <w:top w:val="single" w:sz="4" w:space="0" w:color="auto"/>
              <w:left w:val="nil"/>
              <w:bottom w:val="single" w:sz="4" w:space="0" w:color="auto"/>
              <w:right w:val="single" w:sz="4" w:space="0" w:color="auto"/>
            </w:tcBorders>
            <w:shd w:val="clear" w:color="auto" w:fill="auto"/>
            <w:vAlign w:val="center"/>
          </w:tcPr>
          <w:p w:rsidR="00FF6C75" w:rsidRPr="008510E6" w:rsidRDefault="00FF6C75" w:rsidP="00331CFC">
            <w:pPr>
              <w:jc w:val="center"/>
              <w:rPr>
                <w:sz w:val="18"/>
                <w:szCs w:val="18"/>
              </w:rPr>
            </w:pPr>
            <w:r w:rsidRPr="008510E6">
              <w:rPr>
                <w:sz w:val="18"/>
                <w:szCs w:val="18"/>
              </w:rPr>
              <w:t>25,0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FF6C75" w:rsidRPr="008510E6" w:rsidRDefault="009A2102" w:rsidP="00903584">
            <w:pPr>
              <w:jc w:val="center"/>
              <w:rPr>
                <w:sz w:val="18"/>
                <w:szCs w:val="18"/>
              </w:rPr>
            </w:pPr>
            <w:r>
              <w:rPr>
                <w:sz w:val="18"/>
                <w:szCs w:val="18"/>
              </w:rPr>
              <w:t>0,0</w:t>
            </w:r>
          </w:p>
        </w:tc>
      </w:tr>
      <w:tr w:rsidR="009A2102" w:rsidRPr="00E7680E" w:rsidTr="000C28AA">
        <w:trPr>
          <w:trHeight w:val="300"/>
        </w:trPr>
        <w:tc>
          <w:tcPr>
            <w:tcW w:w="5950" w:type="dxa"/>
            <w:tcBorders>
              <w:top w:val="single" w:sz="4" w:space="0" w:color="auto"/>
              <w:left w:val="single" w:sz="4"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Образование</w:t>
            </w:r>
          </w:p>
        </w:tc>
        <w:tc>
          <w:tcPr>
            <w:tcW w:w="1620"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656953">
            <w:pPr>
              <w:jc w:val="center"/>
              <w:rPr>
                <w:sz w:val="18"/>
                <w:szCs w:val="18"/>
              </w:rPr>
            </w:pPr>
            <w:r>
              <w:rPr>
                <w:sz w:val="18"/>
                <w:szCs w:val="18"/>
              </w:rPr>
              <w:t>113 617,9</w:t>
            </w:r>
          </w:p>
        </w:tc>
        <w:tc>
          <w:tcPr>
            <w:tcW w:w="1512" w:type="dxa"/>
            <w:tcBorders>
              <w:top w:val="single" w:sz="4" w:space="0" w:color="auto"/>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113 617,9</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9A2102" w:rsidRPr="008510E6" w:rsidRDefault="009A2102" w:rsidP="004C3E8A">
            <w:pPr>
              <w:jc w:val="center"/>
              <w:rPr>
                <w:sz w:val="18"/>
                <w:szCs w:val="18"/>
              </w:rPr>
            </w:pPr>
            <w:r>
              <w:rPr>
                <w:sz w:val="18"/>
                <w:szCs w:val="18"/>
              </w:rPr>
              <w:t>0,0</w:t>
            </w:r>
          </w:p>
        </w:tc>
      </w:tr>
      <w:tr w:rsidR="009A2102" w:rsidRPr="00E7680E" w:rsidTr="000C28AA">
        <w:trPr>
          <w:trHeight w:val="293"/>
        </w:trPr>
        <w:tc>
          <w:tcPr>
            <w:tcW w:w="5950" w:type="dxa"/>
            <w:tcBorders>
              <w:top w:val="nil"/>
              <w:left w:val="single" w:sz="8"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Культура</w:t>
            </w:r>
            <w:r>
              <w:rPr>
                <w:sz w:val="18"/>
                <w:szCs w:val="18"/>
              </w:rPr>
              <w:t xml:space="preserve"> и кинематография</w:t>
            </w:r>
          </w:p>
        </w:tc>
        <w:tc>
          <w:tcPr>
            <w:tcW w:w="1620" w:type="dxa"/>
            <w:tcBorders>
              <w:top w:val="nil"/>
              <w:left w:val="nil"/>
              <w:bottom w:val="single" w:sz="4" w:space="0" w:color="auto"/>
              <w:right w:val="single" w:sz="4" w:space="0" w:color="auto"/>
            </w:tcBorders>
            <w:shd w:val="clear" w:color="auto" w:fill="auto"/>
            <w:vAlign w:val="center"/>
          </w:tcPr>
          <w:p w:rsidR="009A2102" w:rsidRPr="00B163F6" w:rsidRDefault="009A2102" w:rsidP="000C28AA">
            <w:pPr>
              <w:jc w:val="center"/>
              <w:rPr>
                <w:sz w:val="18"/>
                <w:szCs w:val="18"/>
              </w:rPr>
            </w:pPr>
            <w:r>
              <w:rPr>
                <w:sz w:val="18"/>
                <w:szCs w:val="18"/>
              </w:rPr>
              <w:t>25 388,0</w:t>
            </w:r>
          </w:p>
        </w:tc>
        <w:tc>
          <w:tcPr>
            <w:tcW w:w="1512" w:type="dxa"/>
            <w:tcBorders>
              <w:top w:val="nil"/>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25 388,0</w:t>
            </w:r>
          </w:p>
        </w:tc>
        <w:tc>
          <w:tcPr>
            <w:tcW w:w="1368" w:type="dxa"/>
            <w:tcBorders>
              <w:top w:val="nil"/>
              <w:left w:val="nil"/>
              <w:bottom w:val="single" w:sz="4" w:space="0" w:color="auto"/>
              <w:right w:val="single" w:sz="8" w:space="0" w:color="auto"/>
            </w:tcBorders>
            <w:shd w:val="clear" w:color="auto" w:fill="auto"/>
            <w:noWrap/>
            <w:vAlign w:val="center"/>
          </w:tcPr>
          <w:p w:rsidR="009A2102" w:rsidRPr="008510E6" w:rsidRDefault="009A2102" w:rsidP="004C3E8A">
            <w:pPr>
              <w:jc w:val="center"/>
              <w:rPr>
                <w:sz w:val="18"/>
                <w:szCs w:val="18"/>
              </w:rPr>
            </w:pPr>
            <w:r>
              <w:rPr>
                <w:sz w:val="18"/>
                <w:szCs w:val="18"/>
              </w:rPr>
              <w:t>0,0</w:t>
            </w:r>
          </w:p>
        </w:tc>
      </w:tr>
      <w:tr w:rsidR="009A2102"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9A2102" w:rsidRPr="00B163F6" w:rsidRDefault="009A2102" w:rsidP="00D07C06">
            <w:pPr>
              <w:rPr>
                <w:sz w:val="18"/>
                <w:szCs w:val="18"/>
              </w:rPr>
            </w:pPr>
            <w:r w:rsidRPr="00B163F6">
              <w:rPr>
                <w:sz w:val="18"/>
                <w:szCs w:val="18"/>
              </w:rPr>
              <w:t>Социальная политика</w:t>
            </w:r>
          </w:p>
        </w:tc>
        <w:tc>
          <w:tcPr>
            <w:tcW w:w="1620" w:type="dxa"/>
            <w:tcBorders>
              <w:top w:val="nil"/>
              <w:left w:val="nil"/>
              <w:bottom w:val="single" w:sz="4" w:space="0" w:color="auto"/>
              <w:right w:val="single" w:sz="4" w:space="0" w:color="auto"/>
            </w:tcBorders>
            <w:shd w:val="clear" w:color="auto" w:fill="auto"/>
            <w:vAlign w:val="center"/>
          </w:tcPr>
          <w:p w:rsidR="009A2102" w:rsidRPr="00B163F6" w:rsidRDefault="009A2102" w:rsidP="00903584">
            <w:pPr>
              <w:jc w:val="center"/>
              <w:rPr>
                <w:sz w:val="18"/>
                <w:szCs w:val="18"/>
              </w:rPr>
            </w:pPr>
            <w:r>
              <w:rPr>
                <w:sz w:val="18"/>
                <w:szCs w:val="18"/>
              </w:rPr>
              <w:t>6 699,7</w:t>
            </w:r>
          </w:p>
        </w:tc>
        <w:tc>
          <w:tcPr>
            <w:tcW w:w="1512" w:type="dxa"/>
            <w:tcBorders>
              <w:top w:val="nil"/>
              <w:left w:val="nil"/>
              <w:bottom w:val="single" w:sz="4" w:space="0" w:color="auto"/>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6 699,7</w:t>
            </w:r>
          </w:p>
        </w:tc>
        <w:tc>
          <w:tcPr>
            <w:tcW w:w="1368" w:type="dxa"/>
            <w:tcBorders>
              <w:top w:val="nil"/>
              <w:left w:val="nil"/>
              <w:bottom w:val="single" w:sz="4" w:space="0" w:color="auto"/>
              <w:right w:val="single" w:sz="8" w:space="0" w:color="auto"/>
            </w:tcBorders>
            <w:shd w:val="clear" w:color="auto" w:fill="auto"/>
            <w:vAlign w:val="center"/>
          </w:tcPr>
          <w:p w:rsidR="009A2102" w:rsidRPr="008510E6" w:rsidRDefault="009A2102" w:rsidP="000E7933">
            <w:pPr>
              <w:jc w:val="center"/>
              <w:rPr>
                <w:sz w:val="18"/>
                <w:szCs w:val="18"/>
              </w:rPr>
            </w:pPr>
            <w:r>
              <w:rPr>
                <w:sz w:val="18"/>
                <w:szCs w:val="18"/>
              </w:rPr>
              <w:t>0,0</w:t>
            </w:r>
          </w:p>
        </w:tc>
      </w:tr>
      <w:tr w:rsidR="00FF6C75"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FF6C75" w:rsidRPr="00B163F6" w:rsidRDefault="00FF6C75" w:rsidP="00D07C06">
            <w:pPr>
              <w:rPr>
                <w:sz w:val="18"/>
                <w:szCs w:val="18"/>
              </w:rPr>
            </w:pPr>
            <w:r>
              <w:rPr>
                <w:sz w:val="18"/>
                <w:szCs w:val="18"/>
              </w:rPr>
              <w:t>Физическая культура и спорт</w:t>
            </w:r>
          </w:p>
        </w:tc>
        <w:tc>
          <w:tcPr>
            <w:tcW w:w="1620" w:type="dxa"/>
            <w:tcBorders>
              <w:top w:val="nil"/>
              <w:left w:val="nil"/>
              <w:bottom w:val="single" w:sz="4" w:space="0" w:color="auto"/>
              <w:right w:val="single" w:sz="4" w:space="0" w:color="auto"/>
            </w:tcBorders>
            <w:shd w:val="clear" w:color="auto" w:fill="auto"/>
            <w:vAlign w:val="center"/>
          </w:tcPr>
          <w:p w:rsidR="00FF6C75" w:rsidRDefault="00FF6C75" w:rsidP="004E6854">
            <w:pPr>
              <w:jc w:val="center"/>
              <w:rPr>
                <w:sz w:val="18"/>
                <w:szCs w:val="18"/>
              </w:rPr>
            </w:pPr>
            <w:r>
              <w:rPr>
                <w:sz w:val="18"/>
                <w:szCs w:val="18"/>
              </w:rPr>
              <w:t>3 0</w:t>
            </w:r>
            <w:r w:rsidR="004E6854">
              <w:rPr>
                <w:sz w:val="18"/>
                <w:szCs w:val="18"/>
              </w:rPr>
              <w:t>6</w:t>
            </w:r>
            <w:r>
              <w:rPr>
                <w:sz w:val="18"/>
                <w:szCs w:val="18"/>
              </w:rPr>
              <w:t>8,</w:t>
            </w:r>
            <w:r w:rsidR="004E6854">
              <w:rPr>
                <w:sz w:val="18"/>
                <w:szCs w:val="18"/>
              </w:rPr>
              <w:t>5</w:t>
            </w:r>
          </w:p>
        </w:tc>
        <w:tc>
          <w:tcPr>
            <w:tcW w:w="1512" w:type="dxa"/>
            <w:tcBorders>
              <w:top w:val="nil"/>
              <w:left w:val="nil"/>
              <w:bottom w:val="single" w:sz="4" w:space="0" w:color="auto"/>
              <w:right w:val="single" w:sz="4" w:space="0" w:color="auto"/>
            </w:tcBorders>
            <w:shd w:val="clear" w:color="auto" w:fill="auto"/>
            <w:vAlign w:val="center"/>
          </w:tcPr>
          <w:p w:rsidR="00FF6C75" w:rsidRPr="008510E6" w:rsidRDefault="00FF6C75" w:rsidP="001B3E3C">
            <w:pPr>
              <w:jc w:val="center"/>
              <w:rPr>
                <w:sz w:val="18"/>
                <w:szCs w:val="18"/>
              </w:rPr>
            </w:pPr>
            <w:r w:rsidRPr="008510E6">
              <w:rPr>
                <w:sz w:val="18"/>
                <w:szCs w:val="18"/>
              </w:rPr>
              <w:t>3 0</w:t>
            </w:r>
            <w:r w:rsidR="001B3E3C">
              <w:rPr>
                <w:sz w:val="18"/>
                <w:szCs w:val="18"/>
              </w:rPr>
              <w:t>6</w:t>
            </w:r>
            <w:r w:rsidRPr="008510E6">
              <w:rPr>
                <w:sz w:val="18"/>
                <w:szCs w:val="18"/>
              </w:rPr>
              <w:t>8,</w:t>
            </w:r>
            <w:r w:rsidR="001B3E3C">
              <w:rPr>
                <w:sz w:val="18"/>
                <w:szCs w:val="18"/>
              </w:rPr>
              <w:t>5</w:t>
            </w:r>
          </w:p>
        </w:tc>
        <w:tc>
          <w:tcPr>
            <w:tcW w:w="1368" w:type="dxa"/>
            <w:tcBorders>
              <w:top w:val="nil"/>
              <w:left w:val="nil"/>
              <w:bottom w:val="single" w:sz="4" w:space="0" w:color="auto"/>
              <w:right w:val="single" w:sz="8" w:space="0" w:color="auto"/>
            </w:tcBorders>
            <w:shd w:val="clear" w:color="auto" w:fill="auto"/>
            <w:vAlign w:val="center"/>
          </w:tcPr>
          <w:p w:rsidR="00FF6C75" w:rsidRPr="008510E6" w:rsidRDefault="009A2102" w:rsidP="00903584">
            <w:pPr>
              <w:jc w:val="center"/>
              <w:rPr>
                <w:sz w:val="18"/>
                <w:szCs w:val="18"/>
              </w:rPr>
            </w:pPr>
            <w:r>
              <w:rPr>
                <w:sz w:val="18"/>
                <w:szCs w:val="18"/>
              </w:rPr>
              <w:t>0,0</w:t>
            </w:r>
          </w:p>
        </w:tc>
      </w:tr>
      <w:tr w:rsidR="00FF6C75"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FF6C75" w:rsidRPr="00D54425" w:rsidRDefault="00FF6C75" w:rsidP="00D07C06">
            <w:pPr>
              <w:rPr>
                <w:sz w:val="18"/>
                <w:szCs w:val="18"/>
              </w:rPr>
            </w:pPr>
            <w:r w:rsidRPr="00D54425">
              <w:rPr>
                <w:bCs/>
                <w:sz w:val="18"/>
                <w:szCs w:val="18"/>
              </w:rPr>
              <w:t>Средства массовой информации</w:t>
            </w:r>
          </w:p>
        </w:tc>
        <w:tc>
          <w:tcPr>
            <w:tcW w:w="1620" w:type="dxa"/>
            <w:tcBorders>
              <w:top w:val="nil"/>
              <w:left w:val="nil"/>
              <w:bottom w:val="single" w:sz="4" w:space="0" w:color="auto"/>
              <w:right w:val="single" w:sz="4" w:space="0" w:color="auto"/>
            </w:tcBorders>
            <w:shd w:val="clear" w:color="auto" w:fill="auto"/>
            <w:vAlign w:val="center"/>
          </w:tcPr>
          <w:p w:rsidR="00FF6C75" w:rsidRDefault="00FF6C75" w:rsidP="00903584">
            <w:pPr>
              <w:jc w:val="center"/>
              <w:rPr>
                <w:sz w:val="18"/>
                <w:szCs w:val="18"/>
              </w:rPr>
            </w:pPr>
            <w:r>
              <w:rPr>
                <w:sz w:val="18"/>
                <w:szCs w:val="18"/>
              </w:rPr>
              <w:t>3 782,5</w:t>
            </w:r>
          </w:p>
        </w:tc>
        <w:tc>
          <w:tcPr>
            <w:tcW w:w="1512" w:type="dxa"/>
            <w:tcBorders>
              <w:top w:val="nil"/>
              <w:left w:val="nil"/>
              <w:bottom w:val="single" w:sz="4" w:space="0" w:color="auto"/>
              <w:right w:val="single" w:sz="4" w:space="0" w:color="auto"/>
            </w:tcBorders>
            <w:shd w:val="clear" w:color="auto" w:fill="auto"/>
            <w:vAlign w:val="center"/>
          </w:tcPr>
          <w:p w:rsidR="00FF6C75" w:rsidRPr="008510E6" w:rsidRDefault="00FF6C75" w:rsidP="00331CFC">
            <w:pPr>
              <w:jc w:val="center"/>
              <w:rPr>
                <w:sz w:val="18"/>
                <w:szCs w:val="18"/>
              </w:rPr>
            </w:pPr>
            <w:r w:rsidRPr="008510E6">
              <w:rPr>
                <w:sz w:val="18"/>
                <w:szCs w:val="18"/>
              </w:rPr>
              <w:t>3 782,5</w:t>
            </w:r>
          </w:p>
        </w:tc>
        <w:tc>
          <w:tcPr>
            <w:tcW w:w="1368" w:type="dxa"/>
            <w:tcBorders>
              <w:top w:val="nil"/>
              <w:left w:val="nil"/>
              <w:bottom w:val="single" w:sz="4" w:space="0" w:color="auto"/>
              <w:right w:val="single" w:sz="8" w:space="0" w:color="auto"/>
            </w:tcBorders>
            <w:shd w:val="clear" w:color="auto" w:fill="auto"/>
            <w:vAlign w:val="center"/>
          </w:tcPr>
          <w:p w:rsidR="00FF6C75" w:rsidRPr="008510E6" w:rsidRDefault="009A2102" w:rsidP="00903584">
            <w:pPr>
              <w:jc w:val="center"/>
              <w:rPr>
                <w:sz w:val="18"/>
                <w:szCs w:val="18"/>
              </w:rPr>
            </w:pPr>
            <w:r>
              <w:rPr>
                <w:sz w:val="18"/>
                <w:szCs w:val="18"/>
              </w:rPr>
              <w:t>0,0</w:t>
            </w:r>
          </w:p>
        </w:tc>
      </w:tr>
      <w:tr w:rsidR="009A2102" w:rsidTr="000C28AA">
        <w:trPr>
          <w:trHeight w:val="315"/>
        </w:trPr>
        <w:tc>
          <w:tcPr>
            <w:tcW w:w="5950" w:type="dxa"/>
            <w:tcBorders>
              <w:top w:val="nil"/>
              <w:left w:val="single" w:sz="8" w:space="0" w:color="auto"/>
              <w:bottom w:val="nil"/>
              <w:right w:val="single" w:sz="4" w:space="0" w:color="auto"/>
            </w:tcBorders>
            <w:shd w:val="clear" w:color="auto" w:fill="auto"/>
            <w:vAlign w:val="center"/>
          </w:tcPr>
          <w:p w:rsidR="009A2102" w:rsidRPr="00385921" w:rsidRDefault="009A2102" w:rsidP="00D07C06">
            <w:pPr>
              <w:rPr>
                <w:sz w:val="18"/>
                <w:szCs w:val="18"/>
              </w:rPr>
            </w:pPr>
            <w:r w:rsidRPr="00385921">
              <w:rPr>
                <w:bCs/>
                <w:sz w:val="18"/>
                <w:szCs w:val="18"/>
              </w:rPr>
              <w:t>Межбюджетные трансферты общего характера бюджетам субъектов Ро</w:t>
            </w:r>
            <w:r w:rsidRPr="00385921">
              <w:rPr>
                <w:bCs/>
                <w:sz w:val="18"/>
                <w:szCs w:val="18"/>
              </w:rPr>
              <w:t>с</w:t>
            </w:r>
            <w:r w:rsidRPr="00385921">
              <w:rPr>
                <w:bCs/>
                <w:sz w:val="18"/>
                <w:szCs w:val="18"/>
              </w:rPr>
              <w:t>сийской Федерации и муниципальных образований</w:t>
            </w:r>
          </w:p>
        </w:tc>
        <w:tc>
          <w:tcPr>
            <w:tcW w:w="1620" w:type="dxa"/>
            <w:tcBorders>
              <w:top w:val="nil"/>
              <w:left w:val="nil"/>
              <w:bottom w:val="nil"/>
              <w:right w:val="single" w:sz="4" w:space="0" w:color="auto"/>
            </w:tcBorders>
            <w:shd w:val="clear" w:color="auto" w:fill="auto"/>
            <w:vAlign w:val="center"/>
          </w:tcPr>
          <w:p w:rsidR="009A2102" w:rsidRPr="00B163F6" w:rsidRDefault="009A2102" w:rsidP="00903584">
            <w:pPr>
              <w:jc w:val="center"/>
              <w:rPr>
                <w:sz w:val="18"/>
                <w:szCs w:val="18"/>
              </w:rPr>
            </w:pPr>
            <w:r>
              <w:rPr>
                <w:sz w:val="18"/>
                <w:szCs w:val="18"/>
              </w:rPr>
              <w:t>25 007,4</w:t>
            </w:r>
          </w:p>
        </w:tc>
        <w:tc>
          <w:tcPr>
            <w:tcW w:w="1512" w:type="dxa"/>
            <w:tcBorders>
              <w:top w:val="nil"/>
              <w:left w:val="nil"/>
              <w:bottom w:val="nil"/>
              <w:right w:val="single" w:sz="4" w:space="0" w:color="auto"/>
            </w:tcBorders>
            <w:shd w:val="clear" w:color="auto" w:fill="auto"/>
            <w:vAlign w:val="center"/>
          </w:tcPr>
          <w:p w:rsidR="009A2102" w:rsidRPr="00B163F6" w:rsidRDefault="009A2102" w:rsidP="009A2102">
            <w:pPr>
              <w:jc w:val="center"/>
              <w:rPr>
                <w:sz w:val="18"/>
                <w:szCs w:val="18"/>
              </w:rPr>
            </w:pPr>
            <w:r>
              <w:rPr>
                <w:sz w:val="18"/>
                <w:szCs w:val="18"/>
              </w:rPr>
              <w:t>25 007,4</w:t>
            </w:r>
          </w:p>
        </w:tc>
        <w:tc>
          <w:tcPr>
            <w:tcW w:w="1368" w:type="dxa"/>
            <w:tcBorders>
              <w:top w:val="nil"/>
              <w:left w:val="nil"/>
              <w:bottom w:val="nil"/>
              <w:right w:val="single" w:sz="8" w:space="0" w:color="auto"/>
            </w:tcBorders>
            <w:shd w:val="clear" w:color="auto" w:fill="auto"/>
            <w:vAlign w:val="center"/>
          </w:tcPr>
          <w:p w:rsidR="009A2102" w:rsidRPr="008510E6" w:rsidRDefault="009A2102" w:rsidP="00903584">
            <w:pPr>
              <w:jc w:val="center"/>
              <w:rPr>
                <w:sz w:val="18"/>
                <w:szCs w:val="18"/>
              </w:rPr>
            </w:pPr>
            <w:r>
              <w:rPr>
                <w:sz w:val="18"/>
                <w:szCs w:val="18"/>
              </w:rPr>
              <w:t>0,0</w:t>
            </w:r>
          </w:p>
        </w:tc>
      </w:tr>
      <w:tr w:rsidR="00FF6C75" w:rsidTr="000C28AA">
        <w:trPr>
          <w:trHeight w:val="330"/>
        </w:trPr>
        <w:tc>
          <w:tcPr>
            <w:tcW w:w="1045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FF6C75" w:rsidRPr="008510E6" w:rsidRDefault="00FF6C75" w:rsidP="00D07C06">
            <w:pPr>
              <w:jc w:val="center"/>
              <w:rPr>
                <w:b/>
                <w:bCs/>
                <w:i/>
                <w:iCs/>
              </w:rPr>
            </w:pPr>
            <w:r w:rsidRPr="008510E6">
              <w:rPr>
                <w:b/>
                <w:bCs/>
                <w:i/>
                <w:iCs/>
              </w:rPr>
              <w:t>Источники финансирования дефицита районного бюджета</w:t>
            </w:r>
          </w:p>
        </w:tc>
      </w:tr>
      <w:tr w:rsidR="001C001A" w:rsidTr="000C28AA">
        <w:trPr>
          <w:trHeight w:val="270"/>
        </w:trPr>
        <w:tc>
          <w:tcPr>
            <w:tcW w:w="5950" w:type="dxa"/>
            <w:tcBorders>
              <w:top w:val="nil"/>
              <w:left w:val="single" w:sz="8" w:space="0" w:color="auto"/>
              <w:bottom w:val="single" w:sz="8" w:space="0" w:color="auto"/>
              <w:right w:val="single" w:sz="4" w:space="0" w:color="auto"/>
            </w:tcBorders>
            <w:shd w:val="clear" w:color="auto" w:fill="CCFFFF"/>
            <w:vAlign w:val="center"/>
          </w:tcPr>
          <w:p w:rsidR="001C001A" w:rsidRPr="00B163F6" w:rsidRDefault="001C001A" w:rsidP="00D07C06">
            <w:pPr>
              <w:jc w:val="center"/>
              <w:rPr>
                <w:b/>
                <w:bCs/>
                <w:sz w:val="18"/>
                <w:szCs w:val="18"/>
              </w:rPr>
            </w:pPr>
            <w:r w:rsidRPr="00B163F6">
              <w:rPr>
                <w:b/>
                <w:bCs/>
                <w:sz w:val="18"/>
                <w:szCs w:val="18"/>
              </w:rPr>
              <w:t>Всего</w:t>
            </w:r>
          </w:p>
        </w:tc>
        <w:tc>
          <w:tcPr>
            <w:tcW w:w="1620" w:type="dxa"/>
            <w:tcBorders>
              <w:top w:val="nil"/>
              <w:left w:val="nil"/>
              <w:bottom w:val="single" w:sz="8" w:space="0" w:color="auto"/>
              <w:right w:val="single" w:sz="4" w:space="0" w:color="auto"/>
            </w:tcBorders>
            <w:shd w:val="clear" w:color="auto" w:fill="CCFFFF"/>
            <w:vAlign w:val="center"/>
          </w:tcPr>
          <w:p w:rsidR="001C001A" w:rsidRPr="00B163F6" w:rsidRDefault="001C001A" w:rsidP="0038636B">
            <w:pPr>
              <w:jc w:val="center"/>
              <w:rPr>
                <w:b/>
                <w:bCs/>
                <w:sz w:val="18"/>
                <w:szCs w:val="18"/>
              </w:rPr>
            </w:pPr>
            <w:r>
              <w:rPr>
                <w:b/>
                <w:bCs/>
                <w:sz w:val="18"/>
                <w:szCs w:val="18"/>
              </w:rPr>
              <w:t>14 943,4</w:t>
            </w:r>
          </w:p>
        </w:tc>
        <w:tc>
          <w:tcPr>
            <w:tcW w:w="1512" w:type="dxa"/>
            <w:tcBorders>
              <w:top w:val="nil"/>
              <w:left w:val="nil"/>
              <w:bottom w:val="single" w:sz="8" w:space="0" w:color="auto"/>
              <w:right w:val="single" w:sz="4" w:space="0" w:color="auto"/>
            </w:tcBorders>
            <w:shd w:val="clear" w:color="auto" w:fill="CCFFFF"/>
            <w:vAlign w:val="center"/>
          </w:tcPr>
          <w:p w:rsidR="001C001A" w:rsidRPr="00B163F6" w:rsidRDefault="009A2102" w:rsidP="006A1DFC">
            <w:pPr>
              <w:jc w:val="center"/>
              <w:rPr>
                <w:b/>
                <w:bCs/>
                <w:sz w:val="18"/>
                <w:szCs w:val="18"/>
              </w:rPr>
            </w:pPr>
            <w:r>
              <w:rPr>
                <w:b/>
                <w:bCs/>
                <w:sz w:val="18"/>
                <w:szCs w:val="18"/>
              </w:rPr>
              <w:t>14 943,4</w:t>
            </w:r>
          </w:p>
        </w:tc>
        <w:tc>
          <w:tcPr>
            <w:tcW w:w="1368" w:type="dxa"/>
            <w:tcBorders>
              <w:top w:val="nil"/>
              <w:left w:val="nil"/>
              <w:bottom w:val="single" w:sz="8" w:space="0" w:color="auto"/>
              <w:right w:val="single" w:sz="8" w:space="0" w:color="auto"/>
            </w:tcBorders>
            <w:shd w:val="clear" w:color="auto" w:fill="CCFFFF"/>
            <w:vAlign w:val="center"/>
          </w:tcPr>
          <w:p w:rsidR="001C001A" w:rsidRPr="008510E6" w:rsidRDefault="009A2102" w:rsidP="009C7456">
            <w:pPr>
              <w:jc w:val="center"/>
              <w:rPr>
                <w:b/>
                <w:bCs/>
                <w:sz w:val="18"/>
                <w:szCs w:val="18"/>
              </w:rPr>
            </w:pPr>
            <w:r>
              <w:rPr>
                <w:b/>
                <w:bCs/>
                <w:sz w:val="18"/>
                <w:szCs w:val="18"/>
              </w:rPr>
              <w:t>0,0</w:t>
            </w:r>
          </w:p>
        </w:tc>
      </w:tr>
      <w:tr w:rsidR="00FF6C75" w:rsidTr="000C28AA">
        <w:trPr>
          <w:trHeight w:val="300"/>
        </w:trPr>
        <w:tc>
          <w:tcPr>
            <w:tcW w:w="5950" w:type="dxa"/>
            <w:tcBorders>
              <w:top w:val="nil"/>
              <w:left w:val="single" w:sz="8" w:space="0" w:color="auto"/>
              <w:bottom w:val="single" w:sz="4" w:space="0" w:color="auto"/>
              <w:right w:val="single" w:sz="4" w:space="0" w:color="auto"/>
            </w:tcBorders>
            <w:shd w:val="clear" w:color="auto" w:fill="auto"/>
            <w:vAlign w:val="center"/>
          </w:tcPr>
          <w:p w:rsidR="00FF6C75" w:rsidRPr="009C7456" w:rsidRDefault="00FF6C75" w:rsidP="00D07C06">
            <w:pPr>
              <w:rPr>
                <w:sz w:val="18"/>
                <w:szCs w:val="18"/>
              </w:rPr>
            </w:pPr>
            <w:r w:rsidRPr="009C7456">
              <w:rPr>
                <w:sz w:val="18"/>
                <w:szCs w:val="18"/>
              </w:rPr>
              <w:t>Иные источники внутреннего финансирования дефицитов бюджетов</w:t>
            </w:r>
          </w:p>
        </w:tc>
        <w:tc>
          <w:tcPr>
            <w:tcW w:w="1620" w:type="dxa"/>
            <w:tcBorders>
              <w:top w:val="single" w:sz="4" w:space="0" w:color="auto"/>
              <w:left w:val="nil"/>
              <w:bottom w:val="single" w:sz="4" w:space="0" w:color="auto"/>
              <w:right w:val="single" w:sz="4" w:space="0" w:color="auto"/>
            </w:tcBorders>
            <w:shd w:val="clear" w:color="auto" w:fill="auto"/>
            <w:vAlign w:val="center"/>
          </w:tcPr>
          <w:p w:rsidR="00FF6C75" w:rsidRDefault="00FF6C75" w:rsidP="009C7456">
            <w:pPr>
              <w:jc w:val="center"/>
              <w:rPr>
                <w:sz w:val="18"/>
                <w:szCs w:val="18"/>
              </w:rPr>
            </w:pPr>
            <w:r>
              <w:rPr>
                <w:sz w:val="18"/>
                <w:szCs w:val="18"/>
              </w:rPr>
              <w:t>-10,0</w:t>
            </w:r>
          </w:p>
        </w:tc>
        <w:tc>
          <w:tcPr>
            <w:tcW w:w="1512" w:type="dxa"/>
            <w:tcBorders>
              <w:top w:val="single" w:sz="4" w:space="0" w:color="auto"/>
              <w:left w:val="nil"/>
              <w:bottom w:val="single" w:sz="4" w:space="0" w:color="auto"/>
              <w:right w:val="single" w:sz="4" w:space="0" w:color="auto"/>
            </w:tcBorders>
            <w:shd w:val="clear" w:color="auto" w:fill="auto"/>
            <w:vAlign w:val="center"/>
          </w:tcPr>
          <w:p w:rsidR="00FF6C75" w:rsidRPr="008510E6" w:rsidRDefault="009A2102" w:rsidP="009C7456">
            <w:pPr>
              <w:jc w:val="center"/>
              <w:rPr>
                <w:sz w:val="18"/>
                <w:szCs w:val="18"/>
              </w:rPr>
            </w:pPr>
            <w:r>
              <w:rPr>
                <w:sz w:val="18"/>
                <w:szCs w:val="18"/>
              </w:rPr>
              <w:t>-10,0</w:t>
            </w:r>
          </w:p>
        </w:tc>
        <w:tc>
          <w:tcPr>
            <w:tcW w:w="1368" w:type="dxa"/>
            <w:tcBorders>
              <w:top w:val="single" w:sz="4" w:space="0" w:color="auto"/>
              <w:left w:val="nil"/>
              <w:bottom w:val="single" w:sz="4" w:space="0" w:color="auto"/>
              <w:right w:val="single" w:sz="8" w:space="0" w:color="auto"/>
            </w:tcBorders>
            <w:shd w:val="clear" w:color="auto" w:fill="auto"/>
            <w:vAlign w:val="center"/>
          </w:tcPr>
          <w:p w:rsidR="00FF6C75" w:rsidRPr="008510E6" w:rsidRDefault="009A2102" w:rsidP="00C06BB4">
            <w:pPr>
              <w:jc w:val="center"/>
              <w:rPr>
                <w:sz w:val="18"/>
                <w:szCs w:val="18"/>
              </w:rPr>
            </w:pPr>
            <w:r>
              <w:rPr>
                <w:sz w:val="18"/>
                <w:szCs w:val="18"/>
              </w:rPr>
              <w:t>0,0</w:t>
            </w:r>
          </w:p>
        </w:tc>
      </w:tr>
      <w:tr w:rsidR="005C2882" w:rsidTr="000C28AA">
        <w:trPr>
          <w:trHeight w:val="185"/>
        </w:trPr>
        <w:tc>
          <w:tcPr>
            <w:tcW w:w="5950" w:type="dxa"/>
            <w:tcBorders>
              <w:top w:val="nil"/>
              <w:left w:val="single" w:sz="8" w:space="0" w:color="auto"/>
              <w:bottom w:val="single" w:sz="8" w:space="0" w:color="auto"/>
              <w:right w:val="single" w:sz="4" w:space="0" w:color="auto"/>
            </w:tcBorders>
            <w:shd w:val="clear" w:color="auto" w:fill="auto"/>
            <w:vAlign w:val="center"/>
          </w:tcPr>
          <w:p w:rsidR="005C2882" w:rsidRPr="009C7456" w:rsidRDefault="005C2882" w:rsidP="00D07C06">
            <w:pPr>
              <w:rPr>
                <w:sz w:val="18"/>
                <w:szCs w:val="18"/>
              </w:rPr>
            </w:pPr>
            <w:r w:rsidRPr="009C7456">
              <w:rPr>
                <w:bCs/>
                <w:sz w:val="18"/>
                <w:szCs w:val="18"/>
              </w:rPr>
              <w:t>Изменение остатков средств на счетах по учету средств бюджета</w:t>
            </w:r>
          </w:p>
        </w:tc>
        <w:tc>
          <w:tcPr>
            <w:tcW w:w="1620" w:type="dxa"/>
            <w:tcBorders>
              <w:top w:val="nil"/>
              <w:left w:val="nil"/>
              <w:bottom w:val="single" w:sz="8" w:space="0" w:color="auto"/>
              <w:right w:val="single" w:sz="4" w:space="0" w:color="auto"/>
            </w:tcBorders>
            <w:shd w:val="clear" w:color="auto" w:fill="auto"/>
            <w:vAlign w:val="center"/>
          </w:tcPr>
          <w:p w:rsidR="005C2882" w:rsidRPr="00B163F6" w:rsidRDefault="005C2882" w:rsidP="0038636B">
            <w:pPr>
              <w:jc w:val="center"/>
              <w:rPr>
                <w:sz w:val="18"/>
                <w:szCs w:val="18"/>
              </w:rPr>
            </w:pPr>
            <w:r>
              <w:rPr>
                <w:sz w:val="18"/>
                <w:szCs w:val="18"/>
              </w:rPr>
              <w:t>14 95</w:t>
            </w:r>
            <w:r w:rsidR="0038636B">
              <w:rPr>
                <w:sz w:val="18"/>
                <w:szCs w:val="18"/>
              </w:rPr>
              <w:t>3</w:t>
            </w:r>
            <w:r>
              <w:rPr>
                <w:sz w:val="18"/>
                <w:szCs w:val="18"/>
              </w:rPr>
              <w:t>,</w:t>
            </w:r>
            <w:r w:rsidR="0038636B">
              <w:rPr>
                <w:sz w:val="18"/>
                <w:szCs w:val="18"/>
              </w:rPr>
              <w:t>4</w:t>
            </w:r>
          </w:p>
        </w:tc>
        <w:tc>
          <w:tcPr>
            <w:tcW w:w="1512" w:type="dxa"/>
            <w:tcBorders>
              <w:top w:val="nil"/>
              <w:left w:val="nil"/>
              <w:bottom w:val="single" w:sz="8" w:space="0" w:color="auto"/>
              <w:right w:val="single" w:sz="4" w:space="0" w:color="auto"/>
            </w:tcBorders>
            <w:shd w:val="clear" w:color="auto" w:fill="auto"/>
            <w:vAlign w:val="center"/>
          </w:tcPr>
          <w:p w:rsidR="005C2882" w:rsidRPr="008510E6" w:rsidRDefault="009A2102" w:rsidP="001C001A">
            <w:pPr>
              <w:jc w:val="center"/>
              <w:rPr>
                <w:sz w:val="18"/>
                <w:szCs w:val="18"/>
              </w:rPr>
            </w:pPr>
            <w:r>
              <w:rPr>
                <w:sz w:val="18"/>
                <w:szCs w:val="18"/>
              </w:rPr>
              <w:t>14 953,4</w:t>
            </w:r>
          </w:p>
        </w:tc>
        <w:tc>
          <w:tcPr>
            <w:tcW w:w="1368" w:type="dxa"/>
            <w:tcBorders>
              <w:top w:val="nil"/>
              <w:left w:val="nil"/>
              <w:bottom w:val="single" w:sz="8" w:space="0" w:color="auto"/>
              <w:right w:val="single" w:sz="8" w:space="0" w:color="auto"/>
            </w:tcBorders>
            <w:shd w:val="clear" w:color="auto" w:fill="auto"/>
            <w:vAlign w:val="center"/>
          </w:tcPr>
          <w:p w:rsidR="005C2882" w:rsidRDefault="009A2102" w:rsidP="00C06BB4">
            <w:pPr>
              <w:jc w:val="center"/>
              <w:rPr>
                <w:sz w:val="18"/>
                <w:szCs w:val="18"/>
              </w:rPr>
            </w:pPr>
            <w:r>
              <w:rPr>
                <w:sz w:val="18"/>
                <w:szCs w:val="18"/>
              </w:rPr>
              <w:t>0,0</w:t>
            </w:r>
          </w:p>
          <w:p w:rsidR="009A2102" w:rsidRPr="008510E6" w:rsidRDefault="009A2102" w:rsidP="00C06BB4">
            <w:pPr>
              <w:jc w:val="center"/>
              <w:rPr>
                <w:sz w:val="18"/>
                <w:szCs w:val="18"/>
              </w:rPr>
            </w:pPr>
          </w:p>
        </w:tc>
      </w:tr>
    </w:tbl>
    <w:p w:rsidR="00055F4C" w:rsidRDefault="00055F4C" w:rsidP="0024340F">
      <w:pPr>
        <w:pStyle w:val="a5"/>
        <w:spacing w:before="120"/>
        <w:ind w:firstLine="567"/>
        <w:jc w:val="both"/>
        <w:rPr>
          <w:rFonts w:ascii="Times New Roman" w:hAnsi="Times New Roman"/>
          <w:color w:val="000000"/>
          <w:sz w:val="24"/>
          <w:szCs w:val="24"/>
        </w:rPr>
      </w:pPr>
    </w:p>
    <w:p w:rsidR="00D914A2" w:rsidRPr="00FF2970" w:rsidRDefault="00D914A2" w:rsidP="0024340F">
      <w:pPr>
        <w:pStyle w:val="a5"/>
        <w:spacing w:before="120"/>
        <w:ind w:firstLine="567"/>
        <w:jc w:val="both"/>
        <w:rPr>
          <w:rFonts w:ascii="Times New Roman" w:hAnsi="Times New Roman"/>
          <w:color w:val="000000"/>
          <w:sz w:val="24"/>
          <w:szCs w:val="24"/>
        </w:rPr>
      </w:pPr>
      <w:r w:rsidRPr="001C001A">
        <w:rPr>
          <w:rFonts w:ascii="Times New Roman" w:hAnsi="Times New Roman"/>
          <w:color w:val="000000"/>
          <w:sz w:val="24"/>
          <w:szCs w:val="24"/>
        </w:rPr>
        <w:t>Таким образом, п</w:t>
      </w:r>
      <w:r w:rsidR="00DA74DC" w:rsidRPr="001C001A">
        <w:rPr>
          <w:rFonts w:ascii="Times New Roman" w:hAnsi="Times New Roman"/>
          <w:color w:val="000000"/>
          <w:sz w:val="24"/>
          <w:szCs w:val="24"/>
        </w:rPr>
        <w:t xml:space="preserve">лановые </w:t>
      </w:r>
      <w:r w:rsidR="00693935" w:rsidRPr="001C001A">
        <w:rPr>
          <w:rFonts w:ascii="Times New Roman" w:hAnsi="Times New Roman"/>
          <w:color w:val="000000"/>
          <w:sz w:val="24"/>
          <w:szCs w:val="24"/>
        </w:rPr>
        <w:t xml:space="preserve">показатели </w:t>
      </w:r>
      <w:r w:rsidR="009A2102">
        <w:rPr>
          <w:rFonts w:ascii="Times New Roman" w:hAnsi="Times New Roman"/>
          <w:color w:val="000000"/>
          <w:sz w:val="24"/>
          <w:szCs w:val="24"/>
        </w:rPr>
        <w:t xml:space="preserve">за 2012 год </w:t>
      </w:r>
      <w:r w:rsidRPr="001C001A">
        <w:rPr>
          <w:rFonts w:ascii="Times New Roman" w:hAnsi="Times New Roman"/>
          <w:color w:val="000000"/>
          <w:sz w:val="24"/>
          <w:szCs w:val="24"/>
        </w:rPr>
        <w:t>как</w:t>
      </w:r>
      <w:r w:rsidR="00693935" w:rsidRPr="001C001A">
        <w:rPr>
          <w:rFonts w:ascii="Times New Roman" w:hAnsi="Times New Roman"/>
          <w:color w:val="000000"/>
          <w:sz w:val="24"/>
          <w:szCs w:val="24"/>
        </w:rPr>
        <w:t xml:space="preserve"> доходной</w:t>
      </w:r>
      <w:r w:rsidRPr="001C001A">
        <w:rPr>
          <w:rFonts w:ascii="Times New Roman" w:hAnsi="Times New Roman"/>
          <w:color w:val="000000"/>
          <w:sz w:val="24"/>
          <w:szCs w:val="24"/>
        </w:rPr>
        <w:t>, так</w:t>
      </w:r>
      <w:r w:rsidR="00486CF2" w:rsidRPr="001C001A">
        <w:rPr>
          <w:rFonts w:ascii="Times New Roman" w:hAnsi="Times New Roman"/>
          <w:color w:val="000000"/>
          <w:sz w:val="24"/>
          <w:szCs w:val="24"/>
        </w:rPr>
        <w:t xml:space="preserve"> и в расходной частях</w:t>
      </w:r>
      <w:r w:rsidR="00693935" w:rsidRPr="001C001A">
        <w:rPr>
          <w:rFonts w:ascii="Times New Roman" w:hAnsi="Times New Roman"/>
          <w:color w:val="000000"/>
          <w:sz w:val="24"/>
          <w:szCs w:val="24"/>
        </w:rPr>
        <w:t xml:space="preserve"> ра</w:t>
      </w:r>
      <w:r w:rsidR="00693935" w:rsidRPr="001C001A">
        <w:rPr>
          <w:rFonts w:ascii="Times New Roman" w:hAnsi="Times New Roman"/>
          <w:color w:val="000000"/>
          <w:sz w:val="24"/>
          <w:szCs w:val="24"/>
        </w:rPr>
        <w:t>й</w:t>
      </w:r>
      <w:r w:rsidR="00693935" w:rsidRPr="001C001A">
        <w:rPr>
          <w:rFonts w:ascii="Times New Roman" w:hAnsi="Times New Roman"/>
          <w:color w:val="000000"/>
          <w:sz w:val="24"/>
          <w:szCs w:val="24"/>
        </w:rPr>
        <w:t>онного бюджета</w:t>
      </w:r>
      <w:r w:rsidR="00486CF2" w:rsidRPr="001C001A">
        <w:rPr>
          <w:rFonts w:ascii="Times New Roman" w:hAnsi="Times New Roman"/>
          <w:color w:val="000000"/>
          <w:sz w:val="24"/>
          <w:szCs w:val="24"/>
        </w:rPr>
        <w:t xml:space="preserve"> в </w:t>
      </w:r>
      <w:r w:rsidR="00693935" w:rsidRPr="001C001A">
        <w:rPr>
          <w:rFonts w:ascii="Times New Roman" w:hAnsi="Times New Roman"/>
          <w:color w:val="000000"/>
          <w:sz w:val="24"/>
          <w:szCs w:val="24"/>
        </w:rPr>
        <w:t>о</w:t>
      </w:r>
      <w:r w:rsidR="00486CF2" w:rsidRPr="001C001A">
        <w:rPr>
          <w:rFonts w:ascii="Times New Roman" w:hAnsi="Times New Roman"/>
          <w:color w:val="000000"/>
          <w:sz w:val="24"/>
          <w:szCs w:val="24"/>
        </w:rPr>
        <w:t>тчете</w:t>
      </w:r>
      <w:r w:rsidR="00D63EFD" w:rsidRPr="001C001A">
        <w:rPr>
          <w:rFonts w:ascii="Times New Roman" w:hAnsi="Times New Roman"/>
          <w:color w:val="000000"/>
          <w:sz w:val="24"/>
          <w:szCs w:val="24"/>
        </w:rPr>
        <w:t xml:space="preserve"> </w:t>
      </w:r>
      <w:r w:rsidR="0057067B">
        <w:rPr>
          <w:rFonts w:ascii="Times New Roman" w:hAnsi="Times New Roman"/>
          <w:color w:val="000000"/>
          <w:sz w:val="24"/>
          <w:szCs w:val="24"/>
        </w:rPr>
        <w:t xml:space="preserve">соответствуют </w:t>
      </w:r>
      <w:r w:rsidRPr="001C001A">
        <w:rPr>
          <w:rFonts w:ascii="Times New Roman" w:hAnsi="Times New Roman"/>
          <w:color w:val="000000"/>
          <w:sz w:val="24"/>
          <w:szCs w:val="24"/>
        </w:rPr>
        <w:t>уточненны</w:t>
      </w:r>
      <w:r w:rsidR="0057067B">
        <w:rPr>
          <w:rFonts w:ascii="Times New Roman" w:hAnsi="Times New Roman"/>
          <w:color w:val="000000"/>
          <w:sz w:val="24"/>
          <w:szCs w:val="24"/>
        </w:rPr>
        <w:t>м показателям</w:t>
      </w:r>
      <w:r w:rsidRPr="001C001A">
        <w:rPr>
          <w:rFonts w:ascii="Times New Roman" w:hAnsi="Times New Roman"/>
          <w:color w:val="000000"/>
          <w:sz w:val="24"/>
          <w:szCs w:val="24"/>
        </w:rPr>
        <w:t xml:space="preserve"> решени</w:t>
      </w:r>
      <w:r w:rsidR="0057067B">
        <w:rPr>
          <w:rFonts w:ascii="Times New Roman" w:hAnsi="Times New Roman"/>
          <w:color w:val="000000"/>
          <w:sz w:val="24"/>
          <w:szCs w:val="24"/>
        </w:rPr>
        <w:t>я</w:t>
      </w:r>
      <w:r w:rsidRPr="001C001A">
        <w:rPr>
          <w:rFonts w:ascii="Times New Roman" w:hAnsi="Times New Roman"/>
          <w:color w:val="000000"/>
          <w:sz w:val="24"/>
          <w:szCs w:val="24"/>
        </w:rPr>
        <w:t xml:space="preserve"> о бюджете</w:t>
      </w:r>
      <w:r w:rsidR="009A2102">
        <w:rPr>
          <w:rFonts w:ascii="Times New Roman" w:hAnsi="Times New Roman"/>
          <w:color w:val="000000"/>
          <w:sz w:val="24"/>
          <w:szCs w:val="24"/>
        </w:rPr>
        <w:t>(№213 от 27.12.2013г.)</w:t>
      </w:r>
      <w:r w:rsidR="0067529D" w:rsidRPr="001C001A">
        <w:rPr>
          <w:rFonts w:ascii="Times New Roman" w:hAnsi="Times New Roman"/>
          <w:color w:val="000000"/>
          <w:sz w:val="24"/>
          <w:szCs w:val="24"/>
        </w:rPr>
        <w:t xml:space="preserve">. </w:t>
      </w:r>
    </w:p>
    <w:p w:rsidR="00055F4C" w:rsidRDefault="00055F4C" w:rsidP="00BC4617">
      <w:pPr>
        <w:pStyle w:val="2"/>
        <w:ind w:left="0" w:right="-57" w:firstLine="0"/>
        <w:jc w:val="center"/>
        <w:rPr>
          <w:b/>
          <w:spacing w:val="-2"/>
          <w:szCs w:val="24"/>
        </w:rPr>
      </w:pPr>
      <w:bookmarkStart w:id="3" w:name="_Toc228804220"/>
      <w:bookmarkStart w:id="4" w:name="_Toc228865801"/>
    </w:p>
    <w:p w:rsidR="001B3E3C" w:rsidRDefault="001B3E3C" w:rsidP="00BC4617">
      <w:pPr>
        <w:pStyle w:val="2"/>
        <w:ind w:left="0" w:right="-57" w:firstLine="0"/>
        <w:jc w:val="center"/>
        <w:rPr>
          <w:b/>
          <w:spacing w:val="-2"/>
          <w:szCs w:val="24"/>
        </w:rPr>
      </w:pPr>
    </w:p>
    <w:p w:rsidR="001B3E3C" w:rsidRDefault="001B3E3C" w:rsidP="00BC4617">
      <w:pPr>
        <w:pStyle w:val="2"/>
        <w:ind w:left="0" w:right="-57" w:firstLine="0"/>
        <w:jc w:val="center"/>
        <w:rPr>
          <w:b/>
          <w:spacing w:val="-2"/>
          <w:szCs w:val="24"/>
        </w:rPr>
      </w:pPr>
    </w:p>
    <w:p w:rsidR="007369DB" w:rsidRDefault="007369DB" w:rsidP="00BC4617">
      <w:pPr>
        <w:pStyle w:val="2"/>
        <w:ind w:left="0" w:right="-57" w:firstLine="0"/>
        <w:jc w:val="center"/>
        <w:rPr>
          <w:b/>
          <w:spacing w:val="-2"/>
          <w:szCs w:val="24"/>
        </w:rPr>
      </w:pPr>
      <w:r w:rsidRPr="007369DB">
        <w:rPr>
          <w:b/>
          <w:spacing w:val="-2"/>
          <w:szCs w:val="24"/>
        </w:rPr>
        <w:t xml:space="preserve">Общая характеристика исполнения </w:t>
      </w:r>
      <w:r w:rsidR="00FC36D9">
        <w:rPr>
          <w:b/>
          <w:spacing w:val="-2"/>
          <w:szCs w:val="24"/>
        </w:rPr>
        <w:t xml:space="preserve">районного </w:t>
      </w:r>
      <w:r w:rsidRPr="007369DB">
        <w:rPr>
          <w:b/>
          <w:spacing w:val="-2"/>
          <w:szCs w:val="24"/>
        </w:rPr>
        <w:t>бюджета  за 20</w:t>
      </w:r>
      <w:r w:rsidR="00FC36D9">
        <w:rPr>
          <w:b/>
          <w:spacing w:val="-2"/>
          <w:szCs w:val="24"/>
        </w:rPr>
        <w:t>1</w:t>
      </w:r>
      <w:r w:rsidR="002C4684">
        <w:rPr>
          <w:b/>
          <w:spacing w:val="-2"/>
          <w:szCs w:val="24"/>
        </w:rPr>
        <w:t>2</w:t>
      </w:r>
      <w:r w:rsidRPr="007369DB">
        <w:rPr>
          <w:b/>
          <w:spacing w:val="-2"/>
          <w:szCs w:val="24"/>
        </w:rPr>
        <w:t xml:space="preserve"> год</w:t>
      </w:r>
      <w:bookmarkEnd w:id="3"/>
      <w:bookmarkEnd w:id="4"/>
      <w:r w:rsidR="00D63EFD">
        <w:rPr>
          <w:b/>
          <w:spacing w:val="-2"/>
          <w:szCs w:val="24"/>
        </w:rPr>
        <w:t>.</w:t>
      </w:r>
    </w:p>
    <w:p w:rsidR="00D63EFD" w:rsidRPr="00D63EFD" w:rsidRDefault="00D63EFD" w:rsidP="00D63EFD"/>
    <w:p w:rsidR="007369DB" w:rsidRPr="00294199" w:rsidRDefault="007C7402" w:rsidP="007369DB">
      <w:pPr>
        <w:autoSpaceDE w:val="0"/>
        <w:autoSpaceDN w:val="0"/>
        <w:adjustRightInd w:val="0"/>
        <w:ind w:firstLine="540"/>
        <w:jc w:val="both"/>
      </w:pPr>
      <w:r>
        <w:rPr>
          <w:color w:val="000000"/>
        </w:rPr>
        <w:t>Решени</w:t>
      </w:r>
      <w:r w:rsidRPr="00DE5BFE">
        <w:rPr>
          <w:color w:val="000000"/>
        </w:rPr>
        <w:t xml:space="preserve">ем </w:t>
      </w:r>
      <w:r w:rsidRPr="00DE5BFE">
        <w:t xml:space="preserve"> Земского собрания </w:t>
      </w:r>
      <w:r>
        <w:t>Княгининского</w:t>
      </w:r>
      <w:r w:rsidRPr="00DE5BFE">
        <w:t xml:space="preserve"> района</w:t>
      </w:r>
      <w:r>
        <w:t xml:space="preserve"> Нижегородской области</w:t>
      </w:r>
      <w:r w:rsidRPr="00DE5BFE">
        <w:t xml:space="preserve"> от </w:t>
      </w:r>
      <w:r>
        <w:t>28</w:t>
      </w:r>
      <w:r w:rsidRPr="00DE5BFE">
        <w:t>.12.20</w:t>
      </w:r>
      <w:r>
        <w:t>11</w:t>
      </w:r>
      <w:r w:rsidRPr="00DE5BFE">
        <w:t>г.  № 1</w:t>
      </w:r>
      <w:r>
        <w:t>49</w:t>
      </w:r>
      <w:r w:rsidRPr="00DE5BFE">
        <w:t xml:space="preserve"> «О районном бюджете на 201</w:t>
      </w:r>
      <w:r>
        <w:t>2</w:t>
      </w:r>
      <w:r w:rsidRPr="00DE5BFE">
        <w:t xml:space="preserve"> год»</w:t>
      </w:r>
      <w:r w:rsidR="007369DB" w:rsidRPr="00294199">
        <w:t xml:space="preserve"> утвержден</w:t>
      </w:r>
      <w:r w:rsidR="00595C4F">
        <w:t>ы</w:t>
      </w:r>
      <w:r w:rsidR="007369DB" w:rsidRPr="00294199">
        <w:t xml:space="preserve"> доход</w:t>
      </w:r>
      <w:r w:rsidR="00595C4F">
        <w:t>ы</w:t>
      </w:r>
      <w:r w:rsidR="007369DB" w:rsidRPr="00294199">
        <w:t xml:space="preserve"> в сумме </w:t>
      </w:r>
      <w:r w:rsidRPr="00A27F96">
        <w:rPr>
          <w:b/>
        </w:rPr>
        <w:t>257</w:t>
      </w:r>
      <w:r>
        <w:rPr>
          <w:b/>
        </w:rPr>
        <w:t xml:space="preserve"> </w:t>
      </w:r>
      <w:r w:rsidRPr="00A27F96">
        <w:rPr>
          <w:b/>
        </w:rPr>
        <w:t>354,6 тыс. рублей</w:t>
      </w:r>
      <w:r w:rsidR="007369DB" w:rsidRPr="00294199">
        <w:t>, ра</w:t>
      </w:r>
      <w:r w:rsidR="007369DB" w:rsidRPr="00294199">
        <w:t>с</w:t>
      </w:r>
      <w:r w:rsidR="007369DB" w:rsidRPr="00294199">
        <w:t>ход</w:t>
      </w:r>
      <w:r w:rsidR="00595C4F">
        <w:t>ы</w:t>
      </w:r>
      <w:r w:rsidR="007369DB" w:rsidRPr="00294199">
        <w:t xml:space="preserve"> в сумме </w:t>
      </w:r>
      <w:r w:rsidRPr="00A27F96">
        <w:rPr>
          <w:b/>
        </w:rPr>
        <w:t>257</w:t>
      </w:r>
      <w:r>
        <w:rPr>
          <w:b/>
        </w:rPr>
        <w:t xml:space="preserve"> </w:t>
      </w:r>
      <w:r w:rsidRPr="00A27F96">
        <w:rPr>
          <w:b/>
        </w:rPr>
        <w:t>354,6 тыс. рублей</w:t>
      </w:r>
      <w:r w:rsidR="007369DB" w:rsidRPr="00294199">
        <w:rPr>
          <w:b/>
        </w:rPr>
        <w:t>.</w:t>
      </w:r>
      <w:r w:rsidR="007369DB" w:rsidRPr="00294199">
        <w:t xml:space="preserve"> </w:t>
      </w:r>
    </w:p>
    <w:p w:rsidR="007369DB" w:rsidRPr="00294199" w:rsidRDefault="007369DB" w:rsidP="007369DB">
      <w:pPr>
        <w:ind w:firstLine="540"/>
        <w:jc w:val="both"/>
      </w:pPr>
      <w:r w:rsidRPr="00294199">
        <w:t xml:space="preserve">За отчетный период в вышеуказанное </w:t>
      </w:r>
      <w:r w:rsidR="007C7402">
        <w:t>решен</w:t>
      </w:r>
      <w:r w:rsidR="006E4B6B">
        <w:t>ие</w:t>
      </w:r>
      <w:r w:rsidRPr="00294199">
        <w:t xml:space="preserve"> </w:t>
      </w:r>
      <w:r w:rsidR="0038636B">
        <w:t>6</w:t>
      </w:r>
      <w:r w:rsidRPr="00294199">
        <w:t xml:space="preserve"> раз вносились изменения (</w:t>
      </w:r>
      <w:r w:rsidR="007C7402">
        <w:t xml:space="preserve">Решение </w:t>
      </w:r>
      <w:r w:rsidR="00090066">
        <w:t>З</w:t>
      </w:r>
      <w:r w:rsidR="007C7402">
        <w:t xml:space="preserve">емского собрания Княгининского района 24.02.2012 </w:t>
      </w:r>
      <w:r w:rsidR="005B7CED">
        <w:t>№</w:t>
      </w:r>
      <w:r w:rsidR="007C7402">
        <w:t>154</w:t>
      </w:r>
      <w:r w:rsidR="00090066">
        <w:t>,</w:t>
      </w:r>
      <w:r w:rsidR="005B7CED">
        <w:t xml:space="preserve"> </w:t>
      </w:r>
      <w:r w:rsidR="00090066">
        <w:t>Решени</w:t>
      </w:r>
      <w:r w:rsidR="0038636B">
        <w:t>е</w:t>
      </w:r>
      <w:r w:rsidR="00090066">
        <w:t xml:space="preserve"> </w:t>
      </w:r>
      <w:r w:rsidR="005B7CED">
        <w:t>Земского собрания Княгининского ра</w:t>
      </w:r>
      <w:r w:rsidR="005B7CED">
        <w:t>й</w:t>
      </w:r>
      <w:r w:rsidR="005B7CED">
        <w:t xml:space="preserve">она </w:t>
      </w:r>
      <w:r w:rsidR="00090066">
        <w:t xml:space="preserve">от </w:t>
      </w:r>
      <w:r w:rsidR="005B7CED">
        <w:t>30</w:t>
      </w:r>
      <w:r w:rsidR="00090066">
        <w:t>.</w:t>
      </w:r>
      <w:r w:rsidR="00D576C2">
        <w:t>0</w:t>
      </w:r>
      <w:r w:rsidR="005B7CED">
        <w:t>3</w:t>
      </w:r>
      <w:r w:rsidR="00D576C2">
        <w:t>.201</w:t>
      </w:r>
      <w:r w:rsidR="005B7CED">
        <w:t>2</w:t>
      </w:r>
      <w:r w:rsidR="00D576C2">
        <w:t>г.</w:t>
      </w:r>
      <w:r w:rsidR="005B7CED">
        <w:t xml:space="preserve"> №170</w:t>
      </w:r>
      <w:r w:rsidR="00D63EFD">
        <w:t>, Решени</w:t>
      </w:r>
      <w:r w:rsidR="0038636B">
        <w:t>е</w:t>
      </w:r>
      <w:r w:rsidR="00D63EFD">
        <w:t xml:space="preserve"> Земского собрания Княгининского района от 29.05.2012г. №172</w:t>
      </w:r>
      <w:r w:rsidR="00D914A2">
        <w:t>, Решени</w:t>
      </w:r>
      <w:r w:rsidR="0038636B">
        <w:t>е</w:t>
      </w:r>
      <w:r w:rsidR="00D914A2">
        <w:t xml:space="preserve"> Земского собрания Княгининского района от </w:t>
      </w:r>
      <w:r w:rsidR="00B14AA0">
        <w:t>17</w:t>
      </w:r>
      <w:r w:rsidR="0038636B">
        <w:t>.09</w:t>
      </w:r>
      <w:r w:rsidR="00D914A2" w:rsidRPr="00B14AA0">
        <w:t>.2012г. №1</w:t>
      </w:r>
      <w:r w:rsidR="00B14AA0">
        <w:t>85</w:t>
      </w:r>
      <w:r w:rsidR="0038636B">
        <w:t>, Решение Земского собр</w:t>
      </w:r>
      <w:r w:rsidR="0038636B">
        <w:t>а</w:t>
      </w:r>
      <w:r w:rsidR="0038636B">
        <w:t>ния Княгининского района от 29</w:t>
      </w:r>
      <w:r w:rsidR="0038636B" w:rsidRPr="00B14AA0">
        <w:t>.11.2012г. №</w:t>
      </w:r>
      <w:r w:rsidR="0038636B">
        <w:t>20</w:t>
      </w:r>
      <w:r w:rsidR="0038636B" w:rsidRPr="00B14AA0">
        <w:t>1</w:t>
      </w:r>
      <w:r w:rsidR="0038636B">
        <w:t>, Решение Земского собрания Княгининского     района от 27</w:t>
      </w:r>
      <w:r w:rsidR="0038636B" w:rsidRPr="00B14AA0">
        <w:t>.1</w:t>
      </w:r>
      <w:r w:rsidR="0038636B">
        <w:t>2</w:t>
      </w:r>
      <w:r w:rsidR="0038636B" w:rsidRPr="00B14AA0">
        <w:t>.2012г. №</w:t>
      </w:r>
      <w:r w:rsidR="0038636B">
        <w:t>2</w:t>
      </w:r>
      <w:r w:rsidR="0038636B" w:rsidRPr="00B14AA0">
        <w:t>1</w:t>
      </w:r>
      <w:r w:rsidR="0038636B">
        <w:t>3</w:t>
      </w:r>
      <w:r w:rsidRPr="00294199">
        <w:t>)</w:t>
      </w:r>
      <w:r>
        <w:t>.</w:t>
      </w:r>
      <w:r w:rsidRPr="00294199">
        <w:t xml:space="preserve"> </w:t>
      </w:r>
    </w:p>
    <w:p w:rsidR="007369DB" w:rsidRDefault="007369DB" w:rsidP="0090582F">
      <w:pPr>
        <w:ind w:firstLineChars="225" w:firstLine="540"/>
        <w:jc w:val="both"/>
        <w:rPr>
          <w:bCs/>
        </w:rPr>
      </w:pPr>
      <w:r w:rsidRPr="00294199">
        <w:rPr>
          <w:bCs/>
        </w:rPr>
        <w:lastRenderedPageBreak/>
        <w:t xml:space="preserve">В </w:t>
      </w:r>
      <w:r>
        <w:rPr>
          <w:bCs/>
        </w:rPr>
        <w:t>результате</w:t>
      </w:r>
      <w:r w:rsidR="009A2102">
        <w:rPr>
          <w:bCs/>
        </w:rPr>
        <w:t xml:space="preserve"> внесенных изменений</w:t>
      </w:r>
      <w:r w:rsidRPr="00294199">
        <w:rPr>
          <w:bCs/>
        </w:rPr>
        <w:t xml:space="preserve">, </w:t>
      </w:r>
      <w:r w:rsidRPr="00A213F6">
        <w:rPr>
          <w:bCs/>
          <w:i/>
        </w:rPr>
        <w:t>объем доходов</w:t>
      </w:r>
      <w:r w:rsidRPr="00A213F6">
        <w:rPr>
          <w:bCs/>
        </w:rPr>
        <w:t xml:space="preserve"> бюджета </w:t>
      </w:r>
      <w:r w:rsidRPr="00A213F6">
        <w:rPr>
          <w:bCs/>
          <w:i/>
        </w:rPr>
        <w:t>увеличился</w:t>
      </w:r>
      <w:r w:rsidRPr="00294199">
        <w:t xml:space="preserve"> на </w:t>
      </w:r>
      <w:r w:rsidR="000E4FF7">
        <w:t>42 949,5</w:t>
      </w:r>
      <w:r w:rsidR="005B7CED">
        <w:t xml:space="preserve"> </w:t>
      </w:r>
      <w:r w:rsidR="002B016B">
        <w:t>т</w:t>
      </w:r>
      <w:r w:rsidRPr="00294199">
        <w:t>ыс. руб.</w:t>
      </w:r>
      <w:r w:rsidR="0040428D">
        <w:t xml:space="preserve"> </w:t>
      </w:r>
      <w:r w:rsidR="006769EA">
        <w:t>(</w:t>
      </w:r>
      <w:r w:rsidR="006769EA" w:rsidRPr="00294199">
        <w:t>или</w:t>
      </w:r>
      <w:r w:rsidR="005B7CED">
        <w:t xml:space="preserve"> </w:t>
      </w:r>
      <w:r w:rsidR="00F05AD6">
        <w:t>1</w:t>
      </w:r>
      <w:r w:rsidR="000E4FF7">
        <w:t>6</w:t>
      </w:r>
      <w:r w:rsidR="002B016B">
        <w:t>,</w:t>
      </w:r>
      <w:r w:rsidR="000E4FF7">
        <w:t>69</w:t>
      </w:r>
      <w:r w:rsidR="005B7CED">
        <w:t xml:space="preserve"> </w:t>
      </w:r>
      <w:r w:rsidR="006769EA" w:rsidRPr="00294199">
        <w:t>%</w:t>
      </w:r>
      <w:r w:rsidR="006769EA">
        <w:t>)</w:t>
      </w:r>
      <w:r w:rsidR="006769EA" w:rsidRPr="00294199">
        <w:t xml:space="preserve"> </w:t>
      </w:r>
      <w:r w:rsidR="0040428D">
        <w:t xml:space="preserve">и составил </w:t>
      </w:r>
      <w:r w:rsidR="000E4FF7">
        <w:rPr>
          <w:b/>
        </w:rPr>
        <w:t>300</w:t>
      </w:r>
      <w:r w:rsidR="005B7CED">
        <w:rPr>
          <w:b/>
        </w:rPr>
        <w:t> </w:t>
      </w:r>
      <w:r w:rsidR="00DD18AA">
        <w:rPr>
          <w:b/>
        </w:rPr>
        <w:t>3</w:t>
      </w:r>
      <w:r w:rsidR="000E4FF7">
        <w:rPr>
          <w:b/>
        </w:rPr>
        <w:t>04</w:t>
      </w:r>
      <w:r w:rsidR="005B7CED">
        <w:rPr>
          <w:b/>
        </w:rPr>
        <w:t>,</w:t>
      </w:r>
      <w:r w:rsidR="000E4FF7">
        <w:rPr>
          <w:b/>
        </w:rPr>
        <w:t>1</w:t>
      </w:r>
      <w:r w:rsidR="0040428D" w:rsidRPr="002B016B">
        <w:rPr>
          <w:b/>
        </w:rPr>
        <w:t xml:space="preserve"> т</w:t>
      </w:r>
      <w:r w:rsidR="0040428D" w:rsidRPr="00294199">
        <w:rPr>
          <w:b/>
        </w:rPr>
        <w:t>ыс. руб</w:t>
      </w:r>
      <w:r w:rsidR="004916B3">
        <w:rPr>
          <w:b/>
        </w:rPr>
        <w:t>лей</w:t>
      </w:r>
      <w:r w:rsidRPr="00294199">
        <w:t xml:space="preserve">, </w:t>
      </w:r>
      <w:r w:rsidRPr="00A213F6">
        <w:rPr>
          <w:i/>
        </w:rPr>
        <w:t>объем расходов увеличился</w:t>
      </w:r>
      <w:r w:rsidR="006769EA">
        <w:t xml:space="preserve"> на </w:t>
      </w:r>
      <w:r w:rsidR="00DD18AA">
        <w:t>5</w:t>
      </w:r>
      <w:r w:rsidR="000E4FF7">
        <w:t>7</w:t>
      </w:r>
      <w:r w:rsidR="00F05AD6">
        <w:t xml:space="preserve"> </w:t>
      </w:r>
      <w:r w:rsidR="000E4FF7">
        <w:t>892</w:t>
      </w:r>
      <w:r w:rsidR="005B7CED">
        <w:t>,</w:t>
      </w:r>
      <w:r w:rsidR="000E4FF7">
        <w:t>9</w:t>
      </w:r>
      <w:r w:rsidR="005B7CED">
        <w:t xml:space="preserve"> </w:t>
      </w:r>
      <w:r w:rsidRPr="00294199">
        <w:rPr>
          <w:bCs/>
        </w:rPr>
        <w:t>тыс. руб.</w:t>
      </w:r>
      <w:r w:rsidR="006769EA" w:rsidRPr="006769EA">
        <w:rPr>
          <w:bCs/>
        </w:rPr>
        <w:t xml:space="preserve"> </w:t>
      </w:r>
      <w:r w:rsidR="006769EA">
        <w:rPr>
          <w:bCs/>
        </w:rPr>
        <w:t>(</w:t>
      </w:r>
      <w:r w:rsidR="006769EA" w:rsidRPr="00294199">
        <w:t>или</w:t>
      </w:r>
      <w:r w:rsidR="006769EA">
        <w:rPr>
          <w:bCs/>
        </w:rPr>
        <w:t xml:space="preserve"> </w:t>
      </w:r>
      <w:r w:rsidR="00DD18AA">
        <w:rPr>
          <w:bCs/>
        </w:rPr>
        <w:t>2</w:t>
      </w:r>
      <w:r w:rsidR="000E4FF7">
        <w:rPr>
          <w:bCs/>
        </w:rPr>
        <w:t>2</w:t>
      </w:r>
      <w:r w:rsidR="002B016B">
        <w:rPr>
          <w:bCs/>
        </w:rPr>
        <w:t>,</w:t>
      </w:r>
      <w:r w:rsidR="000E4FF7">
        <w:rPr>
          <w:bCs/>
        </w:rPr>
        <w:t>50</w:t>
      </w:r>
      <w:r w:rsidR="006769EA" w:rsidRPr="00294199">
        <w:rPr>
          <w:bCs/>
        </w:rPr>
        <w:t>%</w:t>
      </w:r>
      <w:r w:rsidR="006769EA">
        <w:rPr>
          <w:bCs/>
        </w:rPr>
        <w:t>)</w:t>
      </w:r>
      <w:r w:rsidR="006769EA" w:rsidRPr="00294199">
        <w:rPr>
          <w:bCs/>
        </w:rPr>
        <w:t xml:space="preserve"> </w:t>
      </w:r>
      <w:r w:rsidR="006769EA">
        <w:rPr>
          <w:bCs/>
        </w:rPr>
        <w:t>и составил</w:t>
      </w:r>
      <w:r w:rsidRPr="00294199">
        <w:rPr>
          <w:bCs/>
        </w:rPr>
        <w:t xml:space="preserve"> </w:t>
      </w:r>
      <w:r w:rsidR="00F05AD6">
        <w:rPr>
          <w:b/>
          <w:bCs/>
        </w:rPr>
        <w:t>3</w:t>
      </w:r>
      <w:r w:rsidR="00DD18AA">
        <w:rPr>
          <w:b/>
          <w:bCs/>
        </w:rPr>
        <w:t>1</w:t>
      </w:r>
      <w:r w:rsidR="000E4FF7">
        <w:rPr>
          <w:b/>
          <w:bCs/>
        </w:rPr>
        <w:t>5</w:t>
      </w:r>
      <w:r w:rsidR="005B7CED" w:rsidRPr="005B7CED">
        <w:rPr>
          <w:b/>
          <w:bCs/>
        </w:rPr>
        <w:t> </w:t>
      </w:r>
      <w:r w:rsidR="00F05AD6">
        <w:rPr>
          <w:b/>
          <w:bCs/>
        </w:rPr>
        <w:t>2</w:t>
      </w:r>
      <w:r w:rsidR="000E4FF7">
        <w:rPr>
          <w:b/>
          <w:bCs/>
        </w:rPr>
        <w:t>47</w:t>
      </w:r>
      <w:r w:rsidR="005B7CED" w:rsidRPr="005B7CED">
        <w:rPr>
          <w:b/>
          <w:bCs/>
        </w:rPr>
        <w:t>,</w:t>
      </w:r>
      <w:r w:rsidR="000E4FF7">
        <w:rPr>
          <w:b/>
          <w:bCs/>
        </w:rPr>
        <w:t>5</w:t>
      </w:r>
      <w:r w:rsidR="005B7CED">
        <w:rPr>
          <w:bCs/>
        </w:rPr>
        <w:t xml:space="preserve"> </w:t>
      </w:r>
      <w:r w:rsidR="006769EA" w:rsidRPr="002B016B">
        <w:rPr>
          <w:b/>
        </w:rPr>
        <w:t>т</w:t>
      </w:r>
      <w:r w:rsidR="006769EA" w:rsidRPr="00294199">
        <w:rPr>
          <w:b/>
        </w:rPr>
        <w:t>ыс. руб</w:t>
      </w:r>
      <w:r w:rsidR="004916B3">
        <w:rPr>
          <w:b/>
        </w:rPr>
        <w:t>лей</w:t>
      </w:r>
      <w:r w:rsidR="006769EA" w:rsidRPr="00294199">
        <w:rPr>
          <w:b/>
        </w:rPr>
        <w:t>,</w:t>
      </w:r>
      <w:r w:rsidR="006769EA" w:rsidRPr="00294199">
        <w:t xml:space="preserve"> </w:t>
      </w:r>
      <w:r w:rsidRPr="00294199">
        <w:rPr>
          <w:bCs/>
        </w:rPr>
        <w:t>при этом</w:t>
      </w:r>
      <w:r>
        <w:rPr>
          <w:bCs/>
        </w:rPr>
        <w:t>,</w:t>
      </w:r>
      <w:r w:rsidRPr="00294199">
        <w:rPr>
          <w:bCs/>
        </w:rPr>
        <w:t xml:space="preserve"> </w:t>
      </w:r>
      <w:r>
        <w:rPr>
          <w:bCs/>
        </w:rPr>
        <w:t xml:space="preserve">первоначально </w:t>
      </w:r>
      <w:r w:rsidR="001B7D20">
        <w:rPr>
          <w:bCs/>
        </w:rPr>
        <w:t xml:space="preserve">бюджет </w:t>
      </w:r>
      <w:r>
        <w:rPr>
          <w:bCs/>
        </w:rPr>
        <w:t>планир</w:t>
      </w:r>
      <w:r w:rsidR="001B7D20">
        <w:rPr>
          <w:bCs/>
        </w:rPr>
        <w:t>овался</w:t>
      </w:r>
      <w:r>
        <w:rPr>
          <w:bCs/>
        </w:rPr>
        <w:t xml:space="preserve"> </w:t>
      </w:r>
      <w:r w:rsidR="001B7D20">
        <w:rPr>
          <w:bCs/>
        </w:rPr>
        <w:t xml:space="preserve">без </w:t>
      </w:r>
      <w:r w:rsidR="002B016B">
        <w:rPr>
          <w:bCs/>
        </w:rPr>
        <w:t>дефицит</w:t>
      </w:r>
      <w:r w:rsidR="001B7D20">
        <w:rPr>
          <w:bCs/>
        </w:rPr>
        <w:t>а</w:t>
      </w:r>
      <w:r>
        <w:rPr>
          <w:bCs/>
        </w:rPr>
        <w:t>, решением о</w:t>
      </w:r>
      <w:r w:rsidR="004916B3">
        <w:rPr>
          <w:bCs/>
        </w:rPr>
        <w:t xml:space="preserve"> районном</w:t>
      </w:r>
      <w:r>
        <w:rPr>
          <w:bCs/>
        </w:rPr>
        <w:t xml:space="preserve"> бюджете </w:t>
      </w:r>
      <w:r w:rsidR="0040428D">
        <w:rPr>
          <w:bCs/>
        </w:rPr>
        <w:t xml:space="preserve">в последней редакции </w:t>
      </w:r>
      <w:r w:rsidR="004916B3">
        <w:rPr>
          <w:bCs/>
        </w:rPr>
        <w:t xml:space="preserve">дефицит бюджета </w:t>
      </w:r>
      <w:r>
        <w:rPr>
          <w:bCs/>
        </w:rPr>
        <w:t>утв</w:t>
      </w:r>
      <w:r w:rsidR="006769EA">
        <w:rPr>
          <w:bCs/>
        </w:rPr>
        <w:t>ержден</w:t>
      </w:r>
      <w:r w:rsidR="00857597">
        <w:rPr>
          <w:bCs/>
        </w:rPr>
        <w:t xml:space="preserve"> </w:t>
      </w:r>
      <w:r w:rsidR="006769EA">
        <w:rPr>
          <w:bCs/>
        </w:rPr>
        <w:t xml:space="preserve">в объеме </w:t>
      </w:r>
      <w:r w:rsidR="002B016B" w:rsidRPr="002B016B">
        <w:rPr>
          <w:b/>
          <w:bCs/>
        </w:rPr>
        <w:t>1</w:t>
      </w:r>
      <w:r w:rsidR="005C2882">
        <w:rPr>
          <w:b/>
          <w:bCs/>
        </w:rPr>
        <w:t>4</w:t>
      </w:r>
      <w:r w:rsidR="004916B3">
        <w:rPr>
          <w:b/>
          <w:bCs/>
        </w:rPr>
        <w:t> </w:t>
      </w:r>
      <w:r w:rsidR="00F05AD6">
        <w:rPr>
          <w:b/>
          <w:bCs/>
        </w:rPr>
        <w:t>9</w:t>
      </w:r>
      <w:r w:rsidR="00DD18AA">
        <w:rPr>
          <w:b/>
          <w:bCs/>
        </w:rPr>
        <w:t>4</w:t>
      </w:r>
      <w:r w:rsidR="000E4FF7">
        <w:rPr>
          <w:b/>
          <w:bCs/>
        </w:rPr>
        <w:t>3</w:t>
      </w:r>
      <w:r w:rsidR="004916B3">
        <w:rPr>
          <w:b/>
          <w:bCs/>
        </w:rPr>
        <w:t>,</w:t>
      </w:r>
      <w:r w:rsidR="000E4FF7">
        <w:rPr>
          <w:b/>
          <w:bCs/>
        </w:rPr>
        <w:t>4</w:t>
      </w:r>
      <w:r w:rsidR="004916B3">
        <w:rPr>
          <w:b/>
          <w:bCs/>
        </w:rPr>
        <w:t xml:space="preserve"> </w:t>
      </w:r>
      <w:r w:rsidRPr="002B016B">
        <w:rPr>
          <w:b/>
          <w:bCs/>
        </w:rPr>
        <w:t>т</w:t>
      </w:r>
      <w:r w:rsidRPr="006769EA">
        <w:rPr>
          <w:b/>
          <w:bCs/>
        </w:rPr>
        <w:t>ыс. руб</w:t>
      </w:r>
      <w:r w:rsidR="004916B3">
        <w:rPr>
          <w:b/>
          <w:bCs/>
        </w:rPr>
        <w:t>лей</w:t>
      </w:r>
      <w:r w:rsidRPr="006769EA">
        <w:rPr>
          <w:b/>
          <w:bCs/>
        </w:rPr>
        <w:t>.</w:t>
      </w:r>
      <w:r w:rsidRPr="00294199">
        <w:rPr>
          <w:bCs/>
        </w:rPr>
        <w:t xml:space="preserve">  </w:t>
      </w:r>
    </w:p>
    <w:p w:rsidR="00DA74DC" w:rsidRDefault="00DA74DC" w:rsidP="0090582F">
      <w:pPr>
        <w:ind w:firstLineChars="225" w:firstLine="540"/>
        <w:jc w:val="both"/>
        <w:rPr>
          <w:bCs/>
        </w:rPr>
      </w:pPr>
      <w:r>
        <w:rPr>
          <w:bCs/>
        </w:rPr>
        <w:t>Источником погашения дефицита бюджета являются</w:t>
      </w:r>
      <w:r w:rsidRPr="00DA74DC">
        <w:rPr>
          <w:bCs/>
        </w:rPr>
        <w:t>:</w:t>
      </w:r>
    </w:p>
    <w:p w:rsidR="00DA74DC" w:rsidRPr="001B3E3C" w:rsidRDefault="00DA74DC" w:rsidP="0090582F">
      <w:pPr>
        <w:ind w:firstLineChars="225" w:firstLine="540"/>
        <w:jc w:val="both"/>
        <w:rPr>
          <w:bCs/>
        </w:rPr>
      </w:pPr>
      <w:r w:rsidRPr="001B3E3C">
        <w:rPr>
          <w:bCs/>
        </w:rPr>
        <w:t>- остатки целевых средств из областного бюджета на 01.01.2012г. - 70,6 тыс. рублей;</w:t>
      </w:r>
    </w:p>
    <w:p w:rsidR="00DA74DC" w:rsidRPr="001B3E3C" w:rsidRDefault="00DA74DC" w:rsidP="0090582F">
      <w:pPr>
        <w:ind w:firstLineChars="225" w:firstLine="540"/>
        <w:jc w:val="both"/>
        <w:rPr>
          <w:bCs/>
        </w:rPr>
      </w:pPr>
      <w:r w:rsidRPr="001B3E3C">
        <w:rPr>
          <w:bCs/>
        </w:rPr>
        <w:t>-остатки собственных средств по состоянию на 01.01.2012г. – 14 328,4 тыс. рублей;</w:t>
      </w:r>
    </w:p>
    <w:p w:rsidR="00DA74DC" w:rsidRPr="00DA74DC" w:rsidRDefault="00DA74DC" w:rsidP="0090582F">
      <w:pPr>
        <w:ind w:firstLineChars="225" w:firstLine="540"/>
        <w:jc w:val="both"/>
        <w:rPr>
          <w:bCs/>
        </w:rPr>
      </w:pPr>
      <w:r w:rsidRPr="001B3E3C">
        <w:rPr>
          <w:bCs/>
        </w:rPr>
        <w:t>-возврат остатков субс</w:t>
      </w:r>
      <w:r w:rsidR="00F05AD6" w:rsidRPr="001B3E3C">
        <w:rPr>
          <w:bCs/>
        </w:rPr>
        <w:t>идий и субвенций прошлых лет – 5</w:t>
      </w:r>
      <w:r w:rsidR="004B50E0" w:rsidRPr="001B3E3C">
        <w:rPr>
          <w:bCs/>
        </w:rPr>
        <w:t>5</w:t>
      </w:r>
      <w:r w:rsidR="00DD18AA" w:rsidRPr="001B3E3C">
        <w:rPr>
          <w:bCs/>
        </w:rPr>
        <w:t>4</w:t>
      </w:r>
      <w:r w:rsidRPr="001B3E3C">
        <w:rPr>
          <w:bCs/>
        </w:rPr>
        <w:t>,</w:t>
      </w:r>
      <w:r w:rsidR="004B50E0" w:rsidRPr="001B3E3C">
        <w:rPr>
          <w:bCs/>
        </w:rPr>
        <w:t>4</w:t>
      </w:r>
      <w:r w:rsidRPr="001B3E3C">
        <w:rPr>
          <w:bCs/>
        </w:rPr>
        <w:t xml:space="preserve"> тыс. рублей.</w:t>
      </w:r>
    </w:p>
    <w:p w:rsidR="007369DB" w:rsidRPr="00294199" w:rsidRDefault="007369DB" w:rsidP="0090582F">
      <w:pPr>
        <w:ind w:firstLineChars="225" w:firstLine="540"/>
        <w:jc w:val="both"/>
        <w:rPr>
          <w:b/>
        </w:rPr>
      </w:pPr>
      <w:r w:rsidRPr="001B3E3C">
        <w:t>По итогам исполнения бюджета за 20</w:t>
      </w:r>
      <w:r w:rsidR="004916B3" w:rsidRPr="001B3E3C">
        <w:t>12</w:t>
      </w:r>
      <w:r w:rsidRPr="001B3E3C">
        <w:t xml:space="preserve"> год</w:t>
      </w:r>
      <w:r w:rsidR="004916B3" w:rsidRPr="001B3E3C">
        <w:t>а</w:t>
      </w:r>
      <w:r w:rsidRPr="001B3E3C">
        <w:t xml:space="preserve"> получено доходов </w:t>
      </w:r>
      <w:r w:rsidR="001B3E3C" w:rsidRPr="001B3E3C">
        <w:rPr>
          <w:b/>
        </w:rPr>
        <w:t>303 373</w:t>
      </w:r>
      <w:r w:rsidR="004916B3" w:rsidRPr="001B3E3C">
        <w:rPr>
          <w:b/>
        </w:rPr>
        <w:t>,</w:t>
      </w:r>
      <w:r w:rsidR="001B3E3C" w:rsidRPr="001B3E3C">
        <w:rPr>
          <w:b/>
        </w:rPr>
        <w:t>0</w:t>
      </w:r>
      <w:r w:rsidR="004916B3" w:rsidRPr="001B3E3C">
        <w:t xml:space="preserve"> </w:t>
      </w:r>
      <w:r w:rsidRPr="001B3E3C">
        <w:rPr>
          <w:b/>
        </w:rPr>
        <w:t>тыс. руб</w:t>
      </w:r>
      <w:r w:rsidR="004916B3" w:rsidRPr="001B3E3C">
        <w:rPr>
          <w:b/>
        </w:rPr>
        <w:t>лей</w:t>
      </w:r>
      <w:r w:rsidRPr="001B3E3C">
        <w:t>,  расх</w:t>
      </w:r>
      <w:r w:rsidRPr="001B3E3C">
        <w:t>о</w:t>
      </w:r>
      <w:r w:rsidRPr="001B3E3C">
        <w:t xml:space="preserve">ды составили </w:t>
      </w:r>
      <w:r w:rsidR="008A0150" w:rsidRPr="001B3E3C">
        <w:rPr>
          <w:b/>
        </w:rPr>
        <w:t>30</w:t>
      </w:r>
      <w:r w:rsidR="001B3E3C" w:rsidRPr="001B3E3C">
        <w:rPr>
          <w:b/>
        </w:rPr>
        <w:t>3</w:t>
      </w:r>
      <w:r w:rsidR="008A0150" w:rsidRPr="001B3E3C">
        <w:rPr>
          <w:b/>
        </w:rPr>
        <w:t xml:space="preserve"> </w:t>
      </w:r>
      <w:r w:rsidR="001B3E3C" w:rsidRPr="001B3E3C">
        <w:rPr>
          <w:b/>
        </w:rPr>
        <w:t>7</w:t>
      </w:r>
      <w:r w:rsidR="008A0150" w:rsidRPr="001B3E3C">
        <w:rPr>
          <w:b/>
        </w:rPr>
        <w:t>49</w:t>
      </w:r>
      <w:r w:rsidR="004916B3" w:rsidRPr="001B3E3C">
        <w:rPr>
          <w:b/>
        </w:rPr>
        <w:t>,</w:t>
      </w:r>
      <w:r w:rsidR="001B3E3C" w:rsidRPr="001B3E3C">
        <w:rPr>
          <w:b/>
        </w:rPr>
        <w:t>9</w:t>
      </w:r>
      <w:r w:rsidR="004916B3" w:rsidRPr="001B3E3C">
        <w:rPr>
          <w:b/>
        </w:rPr>
        <w:t xml:space="preserve"> </w:t>
      </w:r>
      <w:r w:rsidRPr="001B3E3C">
        <w:rPr>
          <w:b/>
        </w:rPr>
        <w:t>тыс. руб</w:t>
      </w:r>
      <w:r w:rsidR="004916B3" w:rsidRPr="001B3E3C">
        <w:rPr>
          <w:b/>
        </w:rPr>
        <w:t>лей</w:t>
      </w:r>
      <w:r w:rsidR="00EC33FA" w:rsidRPr="001B3E3C">
        <w:rPr>
          <w:b/>
        </w:rPr>
        <w:t xml:space="preserve">, </w:t>
      </w:r>
      <w:r w:rsidR="00EC33FA" w:rsidRPr="001B3E3C">
        <w:t xml:space="preserve">превышение </w:t>
      </w:r>
      <w:r w:rsidR="002B016B" w:rsidRPr="001B3E3C">
        <w:t xml:space="preserve">расходов </w:t>
      </w:r>
      <w:r w:rsidR="00EC33FA" w:rsidRPr="001B3E3C">
        <w:t xml:space="preserve"> над </w:t>
      </w:r>
      <w:r w:rsidR="002B016B" w:rsidRPr="001B3E3C">
        <w:t>доходами</w:t>
      </w:r>
      <w:r w:rsidR="00EC33FA" w:rsidRPr="001B3E3C">
        <w:t xml:space="preserve"> (</w:t>
      </w:r>
      <w:r w:rsidR="002B016B" w:rsidRPr="001B3E3C">
        <w:t>де</w:t>
      </w:r>
      <w:r w:rsidR="00EC33FA" w:rsidRPr="001B3E3C">
        <w:t xml:space="preserve">фицит) составило </w:t>
      </w:r>
      <w:r w:rsidR="001B3E3C" w:rsidRPr="001B3E3C">
        <w:rPr>
          <w:b/>
        </w:rPr>
        <w:t>376</w:t>
      </w:r>
      <w:r w:rsidR="00E41ACD" w:rsidRPr="001B3E3C">
        <w:rPr>
          <w:b/>
        </w:rPr>
        <w:t>,</w:t>
      </w:r>
      <w:r w:rsidR="008A0150" w:rsidRPr="001B3E3C">
        <w:rPr>
          <w:b/>
        </w:rPr>
        <w:t>9</w:t>
      </w:r>
      <w:r w:rsidR="00E41ACD" w:rsidRPr="001B3E3C">
        <w:rPr>
          <w:b/>
        </w:rPr>
        <w:t xml:space="preserve"> </w:t>
      </w:r>
      <w:r w:rsidR="00EC33FA" w:rsidRPr="001B3E3C">
        <w:rPr>
          <w:b/>
        </w:rPr>
        <w:t>тыс. руб</w:t>
      </w:r>
      <w:r w:rsidR="004916B3" w:rsidRPr="001B3E3C">
        <w:rPr>
          <w:b/>
        </w:rPr>
        <w:t>лей</w:t>
      </w:r>
      <w:r w:rsidR="00EC33FA" w:rsidRPr="001B3E3C">
        <w:rPr>
          <w:b/>
        </w:rPr>
        <w:t>.</w:t>
      </w:r>
    </w:p>
    <w:p w:rsidR="00394CE8" w:rsidRDefault="007369DB" w:rsidP="00E719EE">
      <w:pPr>
        <w:ind w:firstLineChars="225" w:firstLine="540"/>
        <w:jc w:val="both"/>
      </w:pPr>
      <w:r w:rsidRPr="00294199">
        <w:t xml:space="preserve">Сравнительный анализ показателей первоначально утвержденного </w:t>
      </w:r>
      <w:r w:rsidR="009F789A">
        <w:t xml:space="preserve">районного </w:t>
      </w:r>
      <w:r w:rsidRPr="00294199">
        <w:t>бюджета, уто</w:t>
      </w:r>
      <w:r w:rsidRPr="00294199">
        <w:t>ч</w:t>
      </w:r>
      <w:r w:rsidRPr="00294199">
        <w:t xml:space="preserve">ненного </w:t>
      </w:r>
      <w:r w:rsidR="009F789A">
        <w:t xml:space="preserve">районного </w:t>
      </w:r>
      <w:r w:rsidRPr="00294199">
        <w:rPr>
          <w:bCs/>
        </w:rPr>
        <w:t>бюджета в последней редакции, показателей уточненной сводной бюджетной росписи</w:t>
      </w:r>
      <w:r w:rsidR="00857597">
        <w:rPr>
          <w:bCs/>
        </w:rPr>
        <w:t xml:space="preserve"> на 01.0</w:t>
      </w:r>
      <w:r w:rsidR="001B3E3C">
        <w:rPr>
          <w:bCs/>
        </w:rPr>
        <w:t>1</w:t>
      </w:r>
      <w:r w:rsidR="00690C89">
        <w:rPr>
          <w:bCs/>
        </w:rPr>
        <w:t>.201</w:t>
      </w:r>
      <w:r w:rsidR="001B3E3C">
        <w:rPr>
          <w:bCs/>
        </w:rPr>
        <w:t>3</w:t>
      </w:r>
      <w:r w:rsidR="00690C89">
        <w:rPr>
          <w:bCs/>
        </w:rPr>
        <w:t>г.</w:t>
      </w:r>
      <w:r w:rsidRPr="00294199">
        <w:rPr>
          <w:bCs/>
        </w:rPr>
        <w:t xml:space="preserve">, а также показателей исполнения бюджета за </w:t>
      </w:r>
      <w:r w:rsidR="00857597">
        <w:rPr>
          <w:bCs/>
        </w:rPr>
        <w:t xml:space="preserve"> </w:t>
      </w:r>
      <w:r w:rsidRPr="00294199">
        <w:rPr>
          <w:bCs/>
        </w:rPr>
        <w:t>20</w:t>
      </w:r>
      <w:r w:rsidR="002B016B">
        <w:rPr>
          <w:bCs/>
        </w:rPr>
        <w:t>1</w:t>
      </w:r>
      <w:r w:rsidR="00857597">
        <w:rPr>
          <w:bCs/>
        </w:rPr>
        <w:t>2</w:t>
      </w:r>
      <w:r w:rsidR="006E4B6B">
        <w:rPr>
          <w:bCs/>
        </w:rPr>
        <w:t xml:space="preserve"> год представлен в Та</w:t>
      </w:r>
      <w:r w:rsidR="006E4B6B">
        <w:rPr>
          <w:bCs/>
        </w:rPr>
        <w:t>б</w:t>
      </w:r>
      <w:r w:rsidR="006E4B6B">
        <w:rPr>
          <w:bCs/>
        </w:rPr>
        <w:t>лице № 3</w:t>
      </w:r>
      <w:r w:rsidR="00857597">
        <w:rPr>
          <w:bCs/>
        </w:rPr>
        <w:t>.</w:t>
      </w:r>
      <w:r w:rsidRPr="0072073F">
        <w:t xml:space="preserve"> </w:t>
      </w:r>
    </w:p>
    <w:p w:rsidR="000E4FF7" w:rsidRDefault="000E4FF7" w:rsidP="00E719EE">
      <w:pPr>
        <w:ind w:firstLineChars="225" w:firstLine="540"/>
        <w:jc w:val="both"/>
      </w:pPr>
    </w:p>
    <w:p w:rsidR="000E4FF7" w:rsidRPr="008C3397" w:rsidRDefault="000E4FF7" w:rsidP="000E4FF7">
      <w:pPr>
        <w:jc w:val="center"/>
        <w:rPr>
          <w:b/>
          <w:bCs/>
          <w:sz w:val="20"/>
          <w:szCs w:val="20"/>
        </w:rPr>
      </w:pPr>
      <w:r w:rsidRPr="008C3397">
        <w:rPr>
          <w:b/>
          <w:bCs/>
          <w:sz w:val="20"/>
          <w:szCs w:val="20"/>
        </w:rPr>
        <w:t xml:space="preserve">Исполнение </w:t>
      </w:r>
      <w:r>
        <w:rPr>
          <w:b/>
          <w:bCs/>
          <w:sz w:val="20"/>
          <w:szCs w:val="20"/>
        </w:rPr>
        <w:t xml:space="preserve">районного </w:t>
      </w:r>
      <w:r w:rsidRPr="008C3397">
        <w:rPr>
          <w:b/>
          <w:bCs/>
          <w:sz w:val="20"/>
          <w:szCs w:val="20"/>
        </w:rPr>
        <w:t>бюджета за</w:t>
      </w:r>
      <w:r>
        <w:rPr>
          <w:b/>
          <w:bCs/>
          <w:sz w:val="20"/>
          <w:szCs w:val="20"/>
        </w:rPr>
        <w:t xml:space="preserve">  </w:t>
      </w:r>
      <w:r w:rsidRPr="008C3397">
        <w:rPr>
          <w:b/>
          <w:bCs/>
          <w:sz w:val="20"/>
          <w:szCs w:val="20"/>
        </w:rPr>
        <w:t>20</w:t>
      </w:r>
      <w:r>
        <w:rPr>
          <w:b/>
          <w:bCs/>
          <w:sz w:val="20"/>
          <w:szCs w:val="20"/>
        </w:rPr>
        <w:t>12</w:t>
      </w:r>
      <w:r w:rsidRPr="008C3397">
        <w:rPr>
          <w:b/>
          <w:bCs/>
          <w:sz w:val="20"/>
          <w:szCs w:val="20"/>
        </w:rPr>
        <w:t xml:space="preserve"> год, тыс. руб.</w:t>
      </w:r>
    </w:p>
    <w:p w:rsidR="000E4FF7" w:rsidRPr="00294199" w:rsidRDefault="000E4FF7" w:rsidP="000E4FF7">
      <w:pPr>
        <w:jc w:val="center"/>
        <w:rPr>
          <w:b/>
          <w:bCs/>
          <w:sz w:val="12"/>
          <w:szCs w:val="12"/>
        </w:rPr>
      </w:pPr>
    </w:p>
    <w:p w:rsidR="00414C3E" w:rsidRDefault="00414C3E" w:rsidP="00E719EE">
      <w:pPr>
        <w:ind w:firstLineChars="225" w:firstLine="540"/>
        <w:jc w:val="both"/>
      </w:pPr>
    </w:p>
    <w:p w:rsidR="007369DB" w:rsidRPr="00F70EA3" w:rsidRDefault="007369DB" w:rsidP="007369DB">
      <w:pPr>
        <w:jc w:val="right"/>
        <w:rPr>
          <w:sz w:val="20"/>
          <w:szCs w:val="20"/>
        </w:rPr>
      </w:pPr>
      <w:r w:rsidRPr="00F70EA3">
        <w:rPr>
          <w:bCs/>
          <w:sz w:val="20"/>
          <w:szCs w:val="20"/>
        </w:rPr>
        <w:t xml:space="preserve">Таблица № </w:t>
      </w:r>
      <w:r w:rsidR="00CF7E79">
        <w:rPr>
          <w:bCs/>
          <w:sz w:val="20"/>
          <w:szCs w:val="20"/>
        </w:rPr>
        <w:t>7</w:t>
      </w:r>
    </w:p>
    <w:tbl>
      <w:tblPr>
        <w:tblW w:w="10307" w:type="dxa"/>
        <w:tblInd w:w="95" w:type="dxa"/>
        <w:tblLayout w:type="fixed"/>
        <w:tblLook w:val="0000"/>
      </w:tblPr>
      <w:tblGrid>
        <w:gridCol w:w="1273"/>
        <w:gridCol w:w="1291"/>
        <w:gridCol w:w="1192"/>
        <w:gridCol w:w="1297"/>
        <w:gridCol w:w="900"/>
        <w:gridCol w:w="842"/>
        <w:gridCol w:w="1260"/>
        <w:gridCol w:w="1126"/>
        <w:gridCol w:w="1126"/>
      </w:tblGrid>
      <w:tr w:rsidR="007369DB" w:rsidRPr="00332C1F">
        <w:trPr>
          <w:trHeight w:val="635"/>
        </w:trPr>
        <w:tc>
          <w:tcPr>
            <w:tcW w:w="127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7369DB" w:rsidRPr="00294199" w:rsidRDefault="007369DB" w:rsidP="00B622D2">
            <w:pPr>
              <w:jc w:val="center"/>
              <w:rPr>
                <w:b/>
                <w:bCs/>
                <w:sz w:val="18"/>
                <w:szCs w:val="18"/>
              </w:rPr>
            </w:pPr>
            <w:r w:rsidRPr="00294199">
              <w:rPr>
                <w:b/>
                <w:bCs/>
                <w:sz w:val="18"/>
                <w:szCs w:val="18"/>
              </w:rPr>
              <w:t> </w:t>
            </w:r>
          </w:p>
        </w:tc>
        <w:tc>
          <w:tcPr>
            <w:tcW w:w="1291" w:type="dxa"/>
            <w:vMerge w:val="restart"/>
            <w:tcBorders>
              <w:top w:val="single" w:sz="8" w:space="0" w:color="auto"/>
              <w:left w:val="nil"/>
              <w:bottom w:val="single" w:sz="8" w:space="0" w:color="000000"/>
              <w:right w:val="nil"/>
            </w:tcBorders>
            <w:shd w:val="clear" w:color="auto" w:fill="auto"/>
          </w:tcPr>
          <w:p w:rsidR="007369DB" w:rsidRPr="00294199" w:rsidRDefault="007369DB" w:rsidP="00C30499">
            <w:pPr>
              <w:rPr>
                <w:b/>
                <w:bCs/>
                <w:sz w:val="16"/>
                <w:szCs w:val="16"/>
              </w:rPr>
            </w:pPr>
            <w:r w:rsidRPr="00294199">
              <w:rPr>
                <w:b/>
                <w:bCs/>
                <w:sz w:val="16"/>
                <w:szCs w:val="16"/>
              </w:rPr>
              <w:t>утвержденный бюджет (</w:t>
            </w:r>
            <w:r w:rsidR="00857597">
              <w:rPr>
                <w:b/>
                <w:bCs/>
                <w:sz w:val="18"/>
                <w:szCs w:val="18"/>
              </w:rPr>
              <w:t>р</w:t>
            </w:r>
            <w:r w:rsidR="00857597">
              <w:rPr>
                <w:b/>
                <w:bCs/>
                <w:sz w:val="18"/>
                <w:szCs w:val="18"/>
              </w:rPr>
              <w:t>е</w:t>
            </w:r>
            <w:r w:rsidR="00857597">
              <w:rPr>
                <w:b/>
                <w:bCs/>
                <w:sz w:val="18"/>
                <w:szCs w:val="18"/>
              </w:rPr>
              <w:t>шение Зе</w:t>
            </w:r>
            <w:r w:rsidR="00857597">
              <w:rPr>
                <w:b/>
                <w:bCs/>
                <w:sz w:val="18"/>
                <w:szCs w:val="18"/>
              </w:rPr>
              <w:t>м</w:t>
            </w:r>
            <w:r w:rsidR="00857597">
              <w:rPr>
                <w:b/>
                <w:bCs/>
                <w:sz w:val="18"/>
                <w:szCs w:val="18"/>
              </w:rPr>
              <w:t>ского собр</w:t>
            </w:r>
            <w:r w:rsidR="00857597">
              <w:rPr>
                <w:b/>
                <w:bCs/>
                <w:sz w:val="18"/>
                <w:szCs w:val="18"/>
              </w:rPr>
              <w:t>а</w:t>
            </w:r>
            <w:r w:rsidR="00857597">
              <w:rPr>
                <w:b/>
                <w:bCs/>
                <w:sz w:val="18"/>
                <w:szCs w:val="18"/>
              </w:rPr>
              <w:t>ния</w:t>
            </w:r>
            <w:r w:rsidR="00857597" w:rsidRPr="00B163F6">
              <w:rPr>
                <w:b/>
                <w:bCs/>
                <w:sz w:val="18"/>
                <w:szCs w:val="18"/>
              </w:rPr>
              <w:t xml:space="preserve"> № </w:t>
            </w:r>
            <w:r w:rsidR="00857597">
              <w:rPr>
                <w:b/>
                <w:bCs/>
                <w:sz w:val="18"/>
                <w:szCs w:val="18"/>
              </w:rPr>
              <w:t>149</w:t>
            </w:r>
            <w:r w:rsidRPr="00294199">
              <w:rPr>
                <w:b/>
                <w:bCs/>
                <w:sz w:val="16"/>
                <w:szCs w:val="16"/>
              </w:rPr>
              <w:t>)</w:t>
            </w:r>
          </w:p>
        </w:tc>
        <w:tc>
          <w:tcPr>
            <w:tcW w:w="1192"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7369DB" w:rsidRDefault="007369DB" w:rsidP="00B622D2">
            <w:pPr>
              <w:ind w:left="-139" w:right="-145" w:firstLine="139"/>
              <w:jc w:val="center"/>
              <w:rPr>
                <w:b/>
                <w:bCs/>
                <w:sz w:val="16"/>
                <w:szCs w:val="16"/>
              </w:rPr>
            </w:pPr>
            <w:r w:rsidRPr="00294199">
              <w:rPr>
                <w:b/>
                <w:bCs/>
                <w:sz w:val="16"/>
                <w:szCs w:val="16"/>
              </w:rPr>
              <w:t xml:space="preserve">уточненный бюджет </w:t>
            </w:r>
          </w:p>
          <w:p w:rsidR="00857597" w:rsidRDefault="007369DB" w:rsidP="00B622D2">
            <w:pPr>
              <w:ind w:left="-139" w:right="-145"/>
              <w:jc w:val="center"/>
              <w:rPr>
                <w:b/>
                <w:bCs/>
                <w:sz w:val="18"/>
                <w:szCs w:val="18"/>
              </w:rPr>
            </w:pPr>
            <w:r w:rsidRPr="00294199">
              <w:rPr>
                <w:b/>
                <w:bCs/>
                <w:sz w:val="16"/>
                <w:szCs w:val="16"/>
              </w:rPr>
              <w:t>(</w:t>
            </w:r>
            <w:r w:rsidR="00857597">
              <w:rPr>
                <w:b/>
                <w:bCs/>
                <w:sz w:val="18"/>
                <w:szCs w:val="18"/>
              </w:rPr>
              <w:t>решение Земского собрания</w:t>
            </w:r>
            <w:r w:rsidR="00857597" w:rsidRPr="00B163F6">
              <w:rPr>
                <w:b/>
                <w:bCs/>
                <w:sz w:val="18"/>
                <w:szCs w:val="18"/>
              </w:rPr>
              <w:t xml:space="preserve"> </w:t>
            </w:r>
          </w:p>
          <w:p w:rsidR="007369DB" w:rsidRPr="00294199" w:rsidRDefault="00857597" w:rsidP="004B50E0">
            <w:pPr>
              <w:ind w:left="-139" w:right="-145"/>
              <w:jc w:val="center"/>
              <w:rPr>
                <w:b/>
                <w:bCs/>
                <w:sz w:val="16"/>
                <w:szCs w:val="16"/>
              </w:rPr>
            </w:pPr>
            <w:r w:rsidRPr="00B163F6">
              <w:rPr>
                <w:b/>
                <w:bCs/>
                <w:sz w:val="18"/>
                <w:szCs w:val="18"/>
              </w:rPr>
              <w:t xml:space="preserve">№ </w:t>
            </w:r>
            <w:r w:rsidR="004B50E0">
              <w:rPr>
                <w:b/>
                <w:bCs/>
                <w:sz w:val="18"/>
                <w:szCs w:val="18"/>
              </w:rPr>
              <w:t>2</w:t>
            </w:r>
            <w:r>
              <w:rPr>
                <w:b/>
                <w:bCs/>
                <w:sz w:val="18"/>
                <w:szCs w:val="18"/>
              </w:rPr>
              <w:t>1</w:t>
            </w:r>
            <w:r w:rsidR="004B50E0">
              <w:rPr>
                <w:b/>
                <w:bCs/>
                <w:sz w:val="18"/>
                <w:szCs w:val="18"/>
              </w:rPr>
              <w:t>3</w:t>
            </w:r>
            <w:r w:rsidR="007369DB" w:rsidRPr="00294199">
              <w:rPr>
                <w:b/>
                <w:bCs/>
                <w:sz w:val="16"/>
                <w:szCs w:val="16"/>
              </w:rPr>
              <w:t>)</w:t>
            </w:r>
          </w:p>
        </w:tc>
        <w:tc>
          <w:tcPr>
            <w:tcW w:w="1297" w:type="dxa"/>
            <w:vMerge w:val="restart"/>
            <w:tcBorders>
              <w:top w:val="single" w:sz="8" w:space="0" w:color="auto"/>
              <w:left w:val="nil"/>
              <w:bottom w:val="single" w:sz="8" w:space="0" w:color="000000"/>
              <w:right w:val="nil"/>
            </w:tcBorders>
            <w:shd w:val="clear" w:color="auto" w:fill="CCFFFF"/>
            <w:vAlign w:val="center"/>
          </w:tcPr>
          <w:p w:rsidR="007369DB" w:rsidRPr="00294199" w:rsidRDefault="007369DB" w:rsidP="004B50E0">
            <w:pPr>
              <w:jc w:val="center"/>
              <w:rPr>
                <w:b/>
                <w:bCs/>
                <w:sz w:val="16"/>
                <w:szCs w:val="16"/>
              </w:rPr>
            </w:pPr>
            <w:r w:rsidRPr="00294199">
              <w:rPr>
                <w:b/>
                <w:bCs/>
                <w:sz w:val="16"/>
                <w:szCs w:val="16"/>
              </w:rPr>
              <w:t>уточненный план (сводная бюджетная роспись</w:t>
            </w:r>
            <w:r w:rsidR="006056BE">
              <w:rPr>
                <w:b/>
                <w:bCs/>
                <w:sz w:val="16"/>
                <w:szCs w:val="16"/>
              </w:rPr>
              <w:t xml:space="preserve"> на 01.</w:t>
            </w:r>
            <w:r w:rsidR="004B50E0">
              <w:rPr>
                <w:b/>
                <w:bCs/>
                <w:sz w:val="16"/>
                <w:szCs w:val="16"/>
              </w:rPr>
              <w:t>0</w:t>
            </w:r>
            <w:r w:rsidR="009A1CA1">
              <w:rPr>
                <w:b/>
                <w:bCs/>
                <w:sz w:val="16"/>
                <w:szCs w:val="16"/>
              </w:rPr>
              <w:t>1</w:t>
            </w:r>
            <w:r w:rsidR="006056BE">
              <w:rPr>
                <w:b/>
                <w:bCs/>
                <w:sz w:val="16"/>
                <w:szCs w:val="16"/>
              </w:rPr>
              <w:t>.201</w:t>
            </w:r>
            <w:r w:rsidR="004B50E0">
              <w:rPr>
                <w:b/>
                <w:bCs/>
                <w:sz w:val="16"/>
                <w:szCs w:val="16"/>
              </w:rPr>
              <w:t>3</w:t>
            </w:r>
            <w:r w:rsidRPr="00294199">
              <w:rPr>
                <w:b/>
                <w:bCs/>
                <w:sz w:val="16"/>
                <w:szCs w:val="16"/>
              </w:rPr>
              <w:t>)</w:t>
            </w:r>
          </w:p>
        </w:tc>
        <w:tc>
          <w:tcPr>
            <w:tcW w:w="1742" w:type="dxa"/>
            <w:gridSpan w:val="2"/>
            <w:tcBorders>
              <w:top w:val="single" w:sz="8" w:space="0" w:color="auto"/>
              <w:left w:val="single" w:sz="8" w:space="0" w:color="auto"/>
              <w:bottom w:val="nil"/>
              <w:right w:val="single" w:sz="8" w:space="0" w:color="000000"/>
            </w:tcBorders>
            <w:shd w:val="clear" w:color="auto" w:fill="auto"/>
            <w:vAlign w:val="center"/>
          </w:tcPr>
          <w:p w:rsidR="007369DB" w:rsidRPr="00294199" w:rsidRDefault="007369DB" w:rsidP="00B622D2">
            <w:pPr>
              <w:jc w:val="center"/>
              <w:rPr>
                <w:b/>
                <w:bCs/>
                <w:sz w:val="16"/>
                <w:szCs w:val="16"/>
              </w:rPr>
            </w:pPr>
            <w:r w:rsidRPr="00294199">
              <w:rPr>
                <w:b/>
                <w:bCs/>
                <w:sz w:val="16"/>
                <w:szCs w:val="16"/>
              </w:rPr>
              <w:t>отклонение            уточненного плана от утвержденного бюджета</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FFFFCC"/>
            <w:vAlign w:val="center"/>
          </w:tcPr>
          <w:p w:rsidR="007369DB" w:rsidRPr="00294199" w:rsidRDefault="007369DB" w:rsidP="00B622D2">
            <w:pPr>
              <w:ind w:right="-108" w:hanging="108"/>
              <w:jc w:val="center"/>
              <w:rPr>
                <w:b/>
                <w:bCs/>
                <w:sz w:val="16"/>
                <w:szCs w:val="16"/>
              </w:rPr>
            </w:pPr>
            <w:r>
              <w:rPr>
                <w:b/>
                <w:bCs/>
                <w:sz w:val="16"/>
                <w:szCs w:val="16"/>
              </w:rPr>
              <w:t>Исполнено</w:t>
            </w:r>
          </w:p>
        </w:tc>
        <w:tc>
          <w:tcPr>
            <w:tcW w:w="112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7369DB" w:rsidRDefault="007369DB" w:rsidP="00B622D2">
            <w:pPr>
              <w:jc w:val="center"/>
              <w:rPr>
                <w:b/>
                <w:bCs/>
                <w:sz w:val="16"/>
                <w:szCs w:val="16"/>
              </w:rPr>
            </w:pPr>
            <w:r w:rsidRPr="00294199">
              <w:rPr>
                <w:b/>
                <w:bCs/>
                <w:sz w:val="16"/>
                <w:szCs w:val="16"/>
              </w:rPr>
              <w:t>% исполн</w:t>
            </w:r>
            <w:r w:rsidRPr="00294199">
              <w:rPr>
                <w:b/>
                <w:bCs/>
                <w:sz w:val="16"/>
                <w:szCs w:val="16"/>
              </w:rPr>
              <w:t>е</w:t>
            </w:r>
            <w:r w:rsidRPr="00294199">
              <w:rPr>
                <w:b/>
                <w:bCs/>
                <w:sz w:val="16"/>
                <w:szCs w:val="16"/>
              </w:rPr>
              <w:t>ния уто</w:t>
            </w:r>
            <w:r w:rsidRPr="00294199">
              <w:rPr>
                <w:b/>
                <w:bCs/>
                <w:sz w:val="16"/>
                <w:szCs w:val="16"/>
              </w:rPr>
              <w:t>ч</w:t>
            </w:r>
            <w:r w:rsidRPr="00294199">
              <w:rPr>
                <w:b/>
                <w:bCs/>
                <w:sz w:val="16"/>
                <w:szCs w:val="16"/>
              </w:rPr>
              <w:t>ненного бюджета</w:t>
            </w:r>
          </w:p>
          <w:p w:rsidR="00350FA0" w:rsidRPr="00294199" w:rsidRDefault="00350FA0" w:rsidP="00B622D2">
            <w:pPr>
              <w:jc w:val="center"/>
              <w:rPr>
                <w:b/>
                <w:bCs/>
                <w:sz w:val="16"/>
                <w:szCs w:val="16"/>
              </w:rPr>
            </w:pPr>
            <w:r>
              <w:rPr>
                <w:b/>
                <w:bCs/>
                <w:sz w:val="16"/>
                <w:szCs w:val="16"/>
              </w:rPr>
              <w:t>гр.7 / гр.3 х 100</w:t>
            </w:r>
          </w:p>
        </w:tc>
        <w:tc>
          <w:tcPr>
            <w:tcW w:w="1126" w:type="dxa"/>
            <w:vMerge w:val="restart"/>
            <w:tcBorders>
              <w:top w:val="single" w:sz="8" w:space="0" w:color="auto"/>
              <w:left w:val="single" w:sz="8" w:space="0" w:color="auto"/>
              <w:bottom w:val="single" w:sz="8" w:space="0" w:color="000000"/>
              <w:right w:val="single" w:sz="8" w:space="0" w:color="auto"/>
            </w:tcBorders>
            <w:shd w:val="clear" w:color="auto" w:fill="FFFFCC"/>
            <w:vAlign w:val="center"/>
          </w:tcPr>
          <w:p w:rsidR="007369DB" w:rsidRDefault="007369DB" w:rsidP="00B622D2">
            <w:pPr>
              <w:jc w:val="center"/>
              <w:rPr>
                <w:b/>
                <w:bCs/>
                <w:sz w:val="16"/>
                <w:szCs w:val="16"/>
              </w:rPr>
            </w:pPr>
            <w:r w:rsidRPr="00294199">
              <w:rPr>
                <w:b/>
                <w:bCs/>
                <w:sz w:val="16"/>
                <w:szCs w:val="16"/>
              </w:rPr>
              <w:t>% исполн</w:t>
            </w:r>
            <w:r w:rsidRPr="00294199">
              <w:rPr>
                <w:b/>
                <w:bCs/>
                <w:sz w:val="16"/>
                <w:szCs w:val="16"/>
              </w:rPr>
              <w:t>е</w:t>
            </w:r>
            <w:r w:rsidRPr="00294199">
              <w:rPr>
                <w:b/>
                <w:bCs/>
                <w:sz w:val="16"/>
                <w:szCs w:val="16"/>
              </w:rPr>
              <w:t>ния уто</w:t>
            </w:r>
            <w:r w:rsidRPr="00294199">
              <w:rPr>
                <w:b/>
                <w:bCs/>
                <w:sz w:val="16"/>
                <w:szCs w:val="16"/>
              </w:rPr>
              <w:t>ч</w:t>
            </w:r>
            <w:r w:rsidRPr="00294199">
              <w:rPr>
                <w:b/>
                <w:bCs/>
                <w:sz w:val="16"/>
                <w:szCs w:val="16"/>
              </w:rPr>
              <w:t>ненного плана</w:t>
            </w:r>
          </w:p>
          <w:p w:rsidR="00350FA0" w:rsidRPr="00294199" w:rsidRDefault="00350FA0" w:rsidP="00B622D2">
            <w:pPr>
              <w:jc w:val="center"/>
              <w:rPr>
                <w:b/>
                <w:bCs/>
                <w:sz w:val="16"/>
                <w:szCs w:val="16"/>
              </w:rPr>
            </w:pPr>
            <w:r>
              <w:rPr>
                <w:b/>
                <w:bCs/>
                <w:sz w:val="16"/>
                <w:szCs w:val="16"/>
              </w:rPr>
              <w:t>гр.7 / гр.4 х 100</w:t>
            </w:r>
          </w:p>
        </w:tc>
      </w:tr>
      <w:tr w:rsidR="007369DB" w:rsidRPr="00332C1F" w:rsidTr="00E41ACD">
        <w:trPr>
          <w:trHeight w:val="182"/>
        </w:trPr>
        <w:tc>
          <w:tcPr>
            <w:tcW w:w="1273" w:type="dxa"/>
            <w:vMerge/>
            <w:tcBorders>
              <w:top w:val="single" w:sz="8" w:space="0" w:color="auto"/>
              <w:left w:val="single" w:sz="8" w:space="0" w:color="auto"/>
              <w:bottom w:val="single" w:sz="8" w:space="0" w:color="000000"/>
              <w:right w:val="single" w:sz="8" w:space="0" w:color="auto"/>
            </w:tcBorders>
            <w:vAlign w:val="center"/>
          </w:tcPr>
          <w:p w:rsidR="007369DB" w:rsidRPr="00294199" w:rsidRDefault="007369DB" w:rsidP="00B622D2">
            <w:pPr>
              <w:rPr>
                <w:b/>
                <w:bCs/>
                <w:sz w:val="18"/>
                <w:szCs w:val="18"/>
              </w:rPr>
            </w:pPr>
          </w:p>
        </w:tc>
        <w:tc>
          <w:tcPr>
            <w:tcW w:w="1291" w:type="dxa"/>
            <w:vMerge/>
            <w:tcBorders>
              <w:top w:val="single" w:sz="8" w:space="0" w:color="auto"/>
              <w:left w:val="nil"/>
              <w:bottom w:val="single" w:sz="8" w:space="0" w:color="000000"/>
              <w:right w:val="nil"/>
            </w:tcBorders>
            <w:vAlign w:val="center"/>
          </w:tcPr>
          <w:p w:rsidR="007369DB" w:rsidRPr="00294199" w:rsidRDefault="007369DB" w:rsidP="00B622D2">
            <w:pPr>
              <w:rPr>
                <w:b/>
                <w:bCs/>
                <w:sz w:val="16"/>
                <w:szCs w:val="16"/>
              </w:rPr>
            </w:pPr>
          </w:p>
        </w:tc>
        <w:tc>
          <w:tcPr>
            <w:tcW w:w="1192" w:type="dxa"/>
            <w:vMerge/>
            <w:tcBorders>
              <w:top w:val="single" w:sz="8" w:space="0" w:color="auto"/>
              <w:left w:val="single" w:sz="8" w:space="0" w:color="auto"/>
              <w:bottom w:val="single" w:sz="8" w:space="0" w:color="000000"/>
              <w:right w:val="single" w:sz="8" w:space="0" w:color="auto"/>
            </w:tcBorders>
            <w:vAlign w:val="center"/>
          </w:tcPr>
          <w:p w:rsidR="007369DB" w:rsidRPr="00294199" w:rsidRDefault="007369DB" w:rsidP="00B622D2">
            <w:pPr>
              <w:rPr>
                <w:b/>
                <w:bCs/>
                <w:sz w:val="16"/>
                <w:szCs w:val="16"/>
              </w:rPr>
            </w:pPr>
          </w:p>
        </w:tc>
        <w:tc>
          <w:tcPr>
            <w:tcW w:w="1297" w:type="dxa"/>
            <w:vMerge/>
            <w:tcBorders>
              <w:top w:val="single" w:sz="8" w:space="0" w:color="auto"/>
              <w:left w:val="nil"/>
              <w:bottom w:val="single" w:sz="8" w:space="0" w:color="000000"/>
              <w:right w:val="nil"/>
            </w:tcBorders>
            <w:shd w:val="clear" w:color="auto" w:fill="CCFFFF"/>
            <w:vAlign w:val="center"/>
          </w:tcPr>
          <w:p w:rsidR="007369DB" w:rsidRPr="00294199" w:rsidRDefault="007369DB" w:rsidP="00B622D2">
            <w:pPr>
              <w:rPr>
                <w:b/>
                <w:bCs/>
                <w:sz w:val="16"/>
                <w:szCs w:val="16"/>
              </w:rPr>
            </w:pP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rsidR="007369DB" w:rsidRPr="00294199" w:rsidRDefault="007369DB" w:rsidP="00B622D2">
            <w:pPr>
              <w:jc w:val="center"/>
              <w:rPr>
                <w:b/>
                <w:bCs/>
                <w:sz w:val="16"/>
                <w:szCs w:val="16"/>
              </w:rPr>
            </w:pPr>
            <w:r w:rsidRPr="00294199">
              <w:rPr>
                <w:b/>
                <w:bCs/>
                <w:sz w:val="16"/>
                <w:szCs w:val="16"/>
              </w:rPr>
              <w:t>тыс. руб.</w:t>
            </w:r>
            <w:r w:rsidR="006056BE">
              <w:rPr>
                <w:b/>
                <w:bCs/>
                <w:sz w:val="16"/>
                <w:szCs w:val="16"/>
              </w:rPr>
              <w:t xml:space="preserve"> (гр.4-гр.2)</w:t>
            </w:r>
          </w:p>
        </w:tc>
        <w:tc>
          <w:tcPr>
            <w:tcW w:w="842" w:type="dxa"/>
            <w:tcBorders>
              <w:top w:val="single" w:sz="8" w:space="0" w:color="auto"/>
              <w:left w:val="nil"/>
              <w:bottom w:val="single" w:sz="8" w:space="0" w:color="auto"/>
              <w:right w:val="single" w:sz="8" w:space="0" w:color="auto"/>
            </w:tcBorders>
            <w:shd w:val="clear" w:color="auto" w:fill="auto"/>
            <w:vAlign w:val="center"/>
          </w:tcPr>
          <w:p w:rsidR="007369DB" w:rsidRPr="00294199" w:rsidRDefault="007369DB" w:rsidP="00B622D2">
            <w:pPr>
              <w:jc w:val="center"/>
              <w:rPr>
                <w:b/>
                <w:bCs/>
                <w:sz w:val="16"/>
                <w:szCs w:val="16"/>
              </w:rPr>
            </w:pPr>
            <w:r w:rsidRPr="00294199">
              <w:rPr>
                <w:b/>
                <w:bCs/>
                <w:sz w:val="16"/>
                <w:szCs w:val="16"/>
              </w:rPr>
              <w:t>%</w:t>
            </w:r>
          </w:p>
        </w:tc>
        <w:tc>
          <w:tcPr>
            <w:tcW w:w="1260" w:type="dxa"/>
            <w:vMerge/>
            <w:tcBorders>
              <w:top w:val="single" w:sz="8" w:space="0" w:color="auto"/>
              <w:left w:val="single" w:sz="8" w:space="0" w:color="auto"/>
              <w:bottom w:val="single" w:sz="8" w:space="0" w:color="000000"/>
              <w:right w:val="single" w:sz="8" w:space="0" w:color="auto"/>
            </w:tcBorders>
            <w:shd w:val="clear" w:color="auto" w:fill="FFFFCC"/>
            <w:vAlign w:val="center"/>
          </w:tcPr>
          <w:p w:rsidR="007369DB" w:rsidRPr="00294199" w:rsidRDefault="007369DB" w:rsidP="00B622D2">
            <w:pPr>
              <w:rPr>
                <w:b/>
                <w:bCs/>
                <w:sz w:val="16"/>
                <w:szCs w:val="16"/>
              </w:rPr>
            </w:pPr>
          </w:p>
        </w:tc>
        <w:tc>
          <w:tcPr>
            <w:tcW w:w="1126" w:type="dxa"/>
            <w:vMerge/>
            <w:tcBorders>
              <w:top w:val="single" w:sz="8" w:space="0" w:color="auto"/>
              <w:left w:val="single" w:sz="8" w:space="0" w:color="auto"/>
              <w:bottom w:val="single" w:sz="8" w:space="0" w:color="000000"/>
              <w:right w:val="single" w:sz="8" w:space="0" w:color="auto"/>
            </w:tcBorders>
            <w:vAlign w:val="center"/>
          </w:tcPr>
          <w:p w:rsidR="007369DB" w:rsidRPr="00294199" w:rsidRDefault="007369DB" w:rsidP="00B622D2">
            <w:pPr>
              <w:rPr>
                <w:b/>
                <w:bCs/>
                <w:sz w:val="16"/>
                <w:szCs w:val="16"/>
              </w:rPr>
            </w:pPr>
          </w:p>
        </w:tc>
        <w:tc>
          <w:tcPr>
            <w:tcW w:w="1126" w:type="dxa"/>
            <w:vMerge/>
            <w:tcBorders>
              <w:top w:val="single" w:sz="8" w:space="0" w:color="auto"/>
              <w:left w:val="single" w:sz="8" w:space="0" w:color="auto"/>
              <w:bottom w:val="single" w:sz="8" w:space="0" w:color="000000"/>
              <w:right w:val="single" w:sz="8" w:space="0" w:color="auto"/>
            </w:tcBorders>
            <w:shd w:val="clear" w:color="auto" w:fill="FFFFCC"/>
            <w:vAlign w:val="center"/>
          </w:tcPr>
          <w:p w:rsidR="007369DB" w:rsidRPr="00294199" w:rsidRDefault="007369DB" w:rsidP="00B622D2">
            <w:pPr>
              <w:rPr>
                <w:b/>
                <w:bCs/>
                <w:sz w:val="16"/>
                <w:szCs w:val="16"/>
              </w:rPr>
            </w:pPr>
          </w:p>
        </w:tc>
      </w:tr>
      <w:tr w:rsidR="006056BE" w:rsidRPr="00332C1F" w:rsidTr="00E41ACD">
        <w:trPr>
          <w:trHeight w:val="390"/>
        </w:trPr>
        <w:tc>
          <w:tcPr>
            <w:tcW w:w="1273" w:type="dxa"/>
            <w:tcBorders>
              <w:top w:val="nil"/>
              <w:left w:val="single" w:sz="8" w:space="0" w:color="auto"/>
              <w:bottom w:val="single" w:sz="4" w:space="0" w:color="auto"/>
              <w:right w:val="single" w:sz="8" w:space="0" w:color="auto"/>
            </w:tcBorders>
            <w:shd w:val="clear" w:color="auto" w:fill="auto"/>
            <w:vAlign w:val="center"/>
          </w:tcPr>
          <w:p w:rsidR="006056BE" w:rsidRPr="006056BE" w:rsidRDefault="006056BE" w:rsidP="00B622D2">
            <w:pPr>
              <w:jc w:val="center"/>
              <w:rPr>
                <w:bCs/>
                <w:sz w:val="18"/>
                <w:szCs w:val="18"/>
              </w:rPr>
            </w:pPr>
            <w:r w:rsidRPr="006056BE">
              <w:rPr>
                <w:bCs/>
                <w:sz w:val="18"/>
                <w:szCs w:val="18"/>
              </w:rPr>
              <w:t>1</w:t>
            </w:r>
          </w:p>
        </w:tc>
        <w:tc>
          <w:tcPr>
            <w:tcW w:w="1291" w:type="dxa"/>
            <w:tcBorders>
              <w:top w:val="nil"/>
              <w:left w:val="nil"/>
              <w:bottom w:val="single" w:sz="4" w:space="0" w:color="auto"/>
              <w:right w:val="nil"/>
            </w:tcBorders>
            <w:shd w:val="clear" w:color="auto" w:fill="auto"/>
            <w:vAlign w:val="center"/>
          </w:tcPr>
          <w:p w:rsidR="006056BE" w:rsidRDefault="006056BE" w:rsidP="00B622D2">
            <w:pPr>
              <w:jc w:val="center"/>
              <w:rPr>
                <w:sz w:val="18"/>
                <w:szCs w:val="18"/>
              </w:rPr>
            </w:pPr>
            <w:r>
              <w:rPr>
                <w:sz w:val="18"/>
                <w:szCs w:val="18"/>
              </w:rPr>
              <w:t>2</w:t>
            </w:r>
          </w:p>
        </w:tc>
        <w:tc>
          <w:tcPr>
            <w:tcW w:w="1192" w:type="dxa"/>
            <w:tcBorders>
              <w:top w:val="nil"/>
              <w:left w:val="single" w:sz="8" w:space="0" w:color="auto"/>
              <w:bottom w:val="single" w:sz="4" w:space="0" w:color="auto"/>
              <w:right w:val="single" w:sz="8" w:space="0" w:color="auto"/>
            </w:tcBorders>
            <w:shd w:val="clear" w:color="auto" w:fill="auto"/>
            <w:vAlign w:val="center"/>
          </w:tcPr>
          <w:p w:rsidR="006056BE" w:rsidRDefault="006056BE" w:rsidP="00B622D2">
            <w:pPr>
              <w:jc w:val="center"/>
              <w:rPr>
                <w:sz w:val="18"/>
                <w:szCs w:val="18"/>
              </w:rPr>
            </w:pPr>
            <w:r>
              <w:rPr>
                <w:sz w:val="18"/>
                <w:szCs w:val="18"/>
              </w:rPr>
              <w:t>3</w:t>
            </w:r>
          </w:p>
        </w:tc>
        <w:tc>
          <w:tcPr>
            <w:tcW w:w="1297" w:type="dxa"/>
            <w:tcBorders>
              <w:top w:val="nil"/>
              <w:left w:val="nil"/>
              <w:bottom w:val="single" w:sz="4" w:space="0" w:color="auto"/>
              <w:right w:val="nil"/>
            </w:tcBorders>
            <w:shd w:val="clear" w:color="auto" w:fill="CCFFFF"/>
            <w:vAlign w:val="center"/>
          </w:tcPr>
          <w:p w:rsidR="006056BE" w:rsidRPr="006056BE" w:rsidRDefault="006056BE" w:rsidP="00B622D2">
            <w:pPr>
              <w:jc w:val="center"/>
              <w:rPr>
                <w:b/>
                <w:sz w:val="18"/>
                <w:szCs w:val="18"/>
              </w:rPr>
            </w:pPr>
            <w:r w:rsidRPr="006056BE">
              <w:rPr>
                <w:b/>
                <w:sz w:val="18"/>
                <w:szCs w:val="18"/>
              </w:rPr>
              <w:t>4</w:t>
            </w:r>
          </w:p>
        </w:tc>
        <w:tc>
          <w:tcPr>
            <w:tcW w:w="900" w:type="dxa"/>
            <w:tcBorders>
              <w:top w:val="nil"/>
              <w:left w:val="single" w:sz="8" w:space="0" w:color="auto"/>
              <w:bottom w:val="single" w:sz="4" w:space="0" w:color="auto"/>
              <w:right w:val="nil"/>
            </w:tcBorders>
            <w:shd w:val="clear" w:color="auto" w:fill="auto"/>
            <w:vAlign w:val="center"/>
          </w:tcPr>
          <w:p w:rsidR="006056BE" w:rsidRDefault="006056BE" w:rsidP="00B622D2">
            <w:pPr>
              <w:jc w:val="center"/>
              <w:rPr>
                <w:sz w:val="18"/>
                <w:szCs w:val="18"/>
              </w:rPr>
            </w:pPr>
            <w:r>
              <w:rPr>
                <w:sz w:val="18"/>
                <w:szCs w:val="18"/>
              </w:rPr>
              <w:t>5</w:t>
            </w:r>
          </w:p>
        </w:tc>
        <w:tc>
          <w:tcPr>
            <w:tcW w:w="842" w:type="dxa"/>
            <w:tcBorders>
              <w:top w:val="nil"/>
              <w:left w:val="single" w:sz="8" w:space="0" w:color="auto"/>
              <w:bottom w:val="single" w:sz="4" w:space="0" w:color="auto"/>
              <w:right w:val="single" w:sz="8" w:space="0" w:color="auto"/>
            </w:tcBorders>
            <w:shd w:val="clear" w:color="auto" w:fill="auto"/>
            <w:vAlign w:val="center"/>
          </w:tcPr>
          <w:p w:rsidR="006056BE" w:rsidRDefault="006056BE" w:rsidP="00B622D2">
            <w:pPr>
              <w:ind w:hanging="157"/>
              <w:jc w:val="right"/>
              <w:rPr>
                <w:sz w:val="18"/>
                <w:szCs w:val="18"/>
              </w:rPr>
            </w:pPr>
            <w:r>
              <w:rPr>
                <w:sz w:val="18"/>
                <w:szCs w:val="18"/>
              </w:rPr>
              <w:t>6</w:t>
            </w:r>
          </w:p>
        </w:tc>
        <w:tc>
          <w:tcPr>
            <w:tcW w:w="1260" w:type="dxa"/>
            <w:tcBorders>
              <w:top w:val="nil"/>
              <w:left w:val="nil"/>
              <w:bottom w:val="single" w:sz="4" w:space="0" w:color="auto"/>
              <w:right w:val="single" w:sz="8" w:space="0" w:color="auto"/>
            </w:tcBorders>
            <w:shd w:val="clear" w:color="auto" w:fill="FFFFCC"/>
            <w:vAlign w:val="center"/>
          </w:tcPr>
          <w:p w:rsidR="006056BE" w:rsidRDefault="006056BE" w:rsidP="00B622D2">
            <w:pPr>
              <w:ind w:left="-119" w:right="-108"/>
              <w:jc w:val="center"/>
              <w:rPr>
                <w:sz w:val="18"/>
                <w:szCs w:val="18"/>
              </w:rPr>
            </w:pPr>
            <w:r>
              <w:rPr>
                <w:sz w:val="18"/>
                <w:szCs w:val="18"/>
              </w:rPr>
              <w:t>7</w:t>
            </w:r>
          </w:p>
        </w:tc>
        <w:tc>
          <w:tcPr>
            <w:tcW w:w="1126" w:type="dxa"/>
            <w:tcBorders>
              <w:top w:val="nil"/>
              <w:left w:val="nil"/>
              <w:bottom w:val="single" w:sz="4" w:space="0" w:color="auto"/>
              <w:right w:val="single" w:sz="8" w:space="0" w:color="auto"/>
            </w:tcBorders>
            <w:shd w:val="clear" w:color="auto" w:fill="auto"/>
            <w:vAlign w:val="center"/>
          </w:tcPr>
          <w:p w:rsidR="006056BE" w:rsidRDefault="006056BE" w:rsidP="00B622D2">
            <w:pPr>
              <w:jc w:val="center"/>
              <w:rPr>
                <w:sz w:val="18"/>
                <w:szCs w:val="18"/>
              </w:rPr>
            </w:pPr>
            <w:r>
              <w:rPr>
                <w:sz w:val="18"/>
                <w:szCs w:val="18"/>
              </w:rPr>
              <w:t>8</w:t>
            </w:r>
          </w:p>
        </w:tc>
        <w:tc>
          <w:tcPr>
            <w:tcW w:w="1126" w:type="dxa"/>
            <w:tcBorders>
              <w:top w:val="nil"/>
              <w:left w:val="nil"/>
              <w:bottom w:val="single" w:sz="4" w:space="0" w:color="auto"/>
              <w:right w:val="single" w:sz="8" w:space="0" w:color="auto"/>
            </w:tcBorders>
            <w:shd w:val="clear" w:color="auto" w:fill="FFFFCC"/>
            <w:vAlign w:val="center"/>
          </w:tcPr>
          <w:p w:rsidR="006056BE" w:rsidRDefault="006056BE" w:rsidP="00B622D2">
            <w:pPr>
              <w:jc w:val="center"/>
              <w:rPr>
                <w:b/>
                <w:bCs/>
                <w:sz w:val="18"/>
                <w:szCs w:val="18"/>
              </w:rPr>
            </w:pPr>
            <w:r>
              <w:rPr>
                <w:b/>
                <w:bCs/>
                <w:sz w:val="18"/>
                <w:szCs w:val="18"/>
              </w:rPr>
              <w:t>9</w:t>
            </w:r>
          </w:p>
        </w:tc>
      </w:tr>
      <w:tr w:rsidR="00350FA0" w:rsidRPr="00332C1F" w:rsidTr="00E41ACD">
        <w:trPr>
          <w:trHeight w:val="390"/>
        </w:trPr>
        <w:tc>
          <w:tcPr>
            <w:tcW w:w="1273" w:type="dxa"/>
            <w:tcBorders>
              <w:top w:val="nil"/>
              <w:left w:val="single" w:sz="8" w:space="0" w:color="auto"/>
              <w:bottom w:val="single" w:sz="4" w:space="0" w:color="auto"/>
              <w:right w:val="single" w:sz="8" w:space="0" w:color="auto"/>
            </w:tcBorders>
            <w:shd w:val="clear" w:color="auto" w:fill="auto"/>
            <w:vAlign w:val="center"/>
          </w:tcPr>
          <w:p w:rsidR="00350FA0" w:rsidRPr="00294199" w:rsidRDefault="00350FA0" w:rsidP="00B622D2">
            <w:pPr>
              <w:jc w:val="center"/>
              <w:rPr>
                <w:b/>
                <w:bCs/>
                <w:sz w:val="18"/>
                <w:szCs w:val="18"/>
              </w:rPr>
            </w:pPr>
            <w:r w:rsidRPr="00294199">
              <w:rPr>
                <w:b/>
                <w:bCs/>
                <w:sz w:val="18"/>
                <w:szCs w:val="18"/>
              </w:rPr>
              <w:t>доходы</w:t>
            </w:r>
          </w:p>
        </w:tc>
        <w:tc>
          <w:tcPr>
            <w:tcW w:w="1291" w:type="dxa"/>
            <w:tcBorders>
              <w:top w:val="nil"/>
              <w:left w:val="nil"/>
              <w:bottom w:val="single" w:sz="4" w:space="0" w:color="auto"/>
              <w:right w:val="nil"/>
            </w:tcBorders>
            <w:shd w:val="clear" w:color="auto" w:fill="auto"/>
            <w:vAlign w:val="center"/>
          </w:tcPr>
          <w:p w:rsidR="00350FA0" w:rsidRPr="00294199" w:rsidRDefault="00350FA0" w:rsidP="00B622D2">
            <w:pPr>
              <w:jc w:val="center"/>
              <w:rPr>
                <w:sz w:val="18"/>
                <w:szCs w:val="18"/>
              </w:rPr>
            </w:pPr>
            <w:r>
              <w:rPr>
                <w:sz w:val="18"/>
                <w:szCs w:val="18"/>
              </w:rPr>
              <w:t>257 354,6</w:t>
            </w:r>
          </w:p>
        </w:tc>
        <w:tc>
          <w:tcPr>
            <w:tcW w:w="1192" w:type="dxa"/>
            <w:tcBorders>
              <w:top w:val="nil"/>
              <w:left w:val="single" w:sz="8" w:space="0" w:color="auto"/>
              <w:bottom w:val="single" w:sz="4" w:space="0" w:color="auto"/>
              <w:right w:val="single" w:sz="8" w:space="0" w:color="auto"/>
            </w:tcBorders>
            <w:shd w:val="clear" w:color="auto" w:fill="auto"/>
            <w:vAlign w:val="center"/>
          </w:tcPr>
          <w:p w:rsidR="00350FA0" w:rsidRPr="00294199" w:rsidRDefault="001B3E3C" w:rsidP="00B622D2">
            <w:pPr>
              <w:jc w:val="center"/>
              <w:rPr>
                <w:sz w:val="18"/>
                <w:szCs w:val="18"/>
              </w:rPr>
            </w:pPr>
            <w:r>
              <w:rPr>
                <w:sz w:val="18"/>
                <w:szCs w:val="18"/>
              </w:rPr>
              <w:t>300 304,1</w:t>
            </w:r>
          </w:p>
        </w:tc>
        <w:tc>
          <w:tcPr>
            <w:tcW w:w="1297" w:type="dxa"/>
            <w:tcBorders>
              <w:top w:val="nil"/>
              <w:left w:val="nil"/>
              <w:bottom w:val="single" w:sz="4" w:space="0" w:color="auto"/>
              <w:right w:val="nil"/>
            </w:tcBorders>
            <w:shd w:val="clear" w:color="auto" w:fill="CCFFFF"/>
            <w:vAlign w:val="center"/>
          </w:tcPr>
          <w:p w:rsidR="00350FA0" w:rsidRPr="008A0150" w:rsidRDefault="004B50E0" w:rsidP="004B50E0">
            <w:pPr>
              <w:jc w:val="center"/>
              <w:rPr>
                <w:b/>
                <w:sz w:val="18"/>
                <w:szCs w:val="18"/>
                <w:u w:val="single"/>
              </w:rPr>
            </w:pPr>
            <w:r>
              <w:rPr>
                <w:b/>
                <w:sz w:val="18"/>
                <w:szCs w:val="18"/>
                <w:u w:val="single"/>
              </w:rPr>
              <w:t>300</w:t>
            </w:r>
            <w:r w:rsidR="00350FA0" w:rsidRPr="008A0150">
              <w:rPr>
                <w:b/>
                <w:sz w:val="18"/>
                <w:szCs w:val="18"/>
                <w:u w:val="single"/>
              </w:rPr>
              <w:t> </w:t>
            </w:r>
            <w:r>
              <w:rPr>
                <w:b/>
                <w:sz w:val="18"/>
                <w:szCs w:val="18"/>
                <w:u w:val="single"/>
              </w:rPr>
              <w:t>304</w:t>
            </w:r>
            <w:r w:rsidR="00350FA0" w:rsidRPr="008A0150">
              <w:rPr>
                <w:b/>
                <w:sz w:val="18"/>
                <w:szCs w:val="18"/>
                <w:u w:val="single"/>
              </w:rPr>
              <w:t>,</w:t>
            </w:r>
            <w:r>
              <w:rPr>
                <w:b/>
                <w:sz w:val="18"/>
                <w:szCs w:val="18"/>
                <w:u w:val="single"/>
              </w:rPr>
              <w:t>1</w:t>
            </w:r>
          </w:p>
        </w:tc>
        <w:tc>
          <w:tcPr>
            <w:tcW w:w="900" w:type="dxa"/>
            <w:tcBorders>
              <w:top w:val="nil"/>
              <w:left w:val="single" w:sz="8" w:space="0" w:color="auto"/>
              <w:bottom w:val="single" w:sz="4" w:space="0" w:color="auto"/>
              <w:right w:val="nil"/>
            </w:tcBorders>
            <w:shd w:val="clear" w:color="auto" w:fill="auto"/>
            <w:vAlign w:val="center"/>
          </w:tcPr>
          <w:p w:rsidR="00350FA0" w:rsidRPr="008A0150" w:rsidRDefault="001B3E3C" w:rsidP="004B50E0">
            <w:pPr>
              <w:jc w:val="center"/>
              <w:rPr>
                <w:sz w:val="18"/>
                <w:szCs w:val="18"/>
              </w:rPr>
            </w:pPr>
            <w:r>
              <w:rPr>
                <w:sz w:val="18"/>
                <w:szCs w:val="18"/>
              </w:rPr>
              <w:t>0,0</w:t>
            </w:r>
          </w:p>
        </w:tc>
        <w:tc>
          <w:tcPr>
            <w:tcW w:w="842" w:type="dxa"/>
            <w:tcBorders>
              <w:top w:val="nil"/>
              <w:left w:val="single" w:sz="8" w:space="0" w:color="auto"/>
              <w:bottom w:val="single" w:sz="4" w:space="0" w:color="auto"/>
              <w:right w:val="single" w:sz="8" w:space="0" w:color="auto"/>
            </w:tcBorders>
            <w:shd w:val="clear" w:color="auto" w:fill="auto"/>
            <w:vAlign w:val="center"/>
          </w:tcPr>
          <w:p w:rsidR="00350FA0" w:rsidRPr="00C02F9F" w:rsidRDefault="007F31BE" w:rsidP="007F31BE">
            <w:pPr>
              <w:ind w:left="-108" w:hanging="157"/>
              <w:jc w:val="center"/>
              <w:rPr>
                <w:sz w:val="18"/>
                <w:szCs w:val="18"/>
              </w:rPr>
            </w:pPr>
            <w:r>
              <w:rPr>
                <w:sz w:val="18"/>
                <w:szCs w:val="18"/>
              </w:rPr>
              <w:t>-</w:t>
            </w:r>
          </w:p>
        </w:tc>
        <w:tc>
          <w:tcPr>
            <w:tcW w:w="1260" w:type="dxa"/>
            <w:tcBorders>
              <w:top w:val="nil"/>
              <w:left w:val="nil"/>
              <w:bottom w:val="single" w:sz="4" w:space="0" w:color="auto"/>
              <w:right w:val="single" w:sz="8" w:space="0" w:color="auto"/>
            </w:tcBorders>
            <w:shd w:val="clear" w:color="auto" w:fill="FFFFCC"/>
            <w:vAlign w:val="center"/>
          </w:tcPr>
          <w:p w:rsidR="00350FA0" w:rsidRPr="004B50E0" w:rsidRDefault="007F31BE" w:rsidP="00B622D2">
            <w:pPr>
              <w:ind w:left="-119" w:right="-108"/>
              <w:jc w:val="center"/>
              <w:rPr>
                <w:sz w:val="18"/>
                <w:szCs w:val="18"/>
                <w:highlight w:val="yellow"/>
              </w:rPr>
            </w:pPr>
            <w:r w:rsidRPr="007F31BE">
              <w:rPr>
                <w:sz w:val="18"/>
                <w:szCs w:val="18"/>
              </w:rPr>
              <w:t>303 373,0</w:t>
            </w:r>
          </w:p>
        </w:tc>
        <w:tc>
          <w:tcPr>
            <w:tcW w:w="1126" w:type="dxa"/>
            <w:tcBorders>
              <w:top w:val="nil"/>
              <w:left w:val="nil"/>
              <w:bottom w:val="single" w:sz="4" w:space="0" w:color="auto"/>
              <w:right w:val="single" w:sz="8" w:space="0" w:color="auto"/>
            </w:tcBorders>
            <w:shd w:val="clear" w:color="auto" w:fill="auto"/>
            <w:vAlign w:val="center"/>
          </w:tcPr>
          <w:p w:rsidR="00350FA0" w:rsidRPr="004B50E0" w:rsidRDefault="007F31BE" w:rsidP="00B622D2">
            <w:pPr>
              <w:jc w:val="center"/>
              <w:rPr>
                <w:sz w:val="18"/>
                <w:szCs w:val="18"/>
                <w:highlight w:val="yellow"/>
              </w:rPr>
            </w:pPr>
            <w:r w:rsidRPr="007F31BE">
              <w:rPr>
                <w:sz w:val="18"/>
                <w:szCs w:val="18"/>
              </w:rPr>
              <w:t>101,0</w:t>
            </w:r>
          </w:p>
        </w:tc>
        <w:tc>
          <w:tcPr>
            <w:tcW w:w="1126" w:type="dxa"/>
            <w:tcBorders>
              <w:top w:val="nil"/>
              <w:left w:val="nil"/>
              <w:bottom w:val="single" w:sz="4" w:space="0" w:color="auto"/>
              <w:right w:val="single" w:sz="8" w:space="0" w:color="auto"/>
            </w:tcBorders>
            <w:shd w:val="clear" w:color="auto" w:fill="FFFFCC"/>
            <w:vAlign w:val="center"/>
          </w:tcPr>
          <w:p w:rsidR="00350FA0" w:rsidRPr="004B50E0" w:rsidRDefault="007F31BE" w:rsidP="0044441D">
            <w:pPr>
              <w:jc w:val="center"/>
              <w:rPr>
                <w:b/>
                <w:sz w:val="18"/>
                <w:szCs w:val="18"/>
                <w:highlight w:val="yellow"/>
              </w:rPr>
            </w:pPr>
            <w:r w:rsidRPr="007F31BE">
              <w:rPr>
                <w:b/>
                <w:sz w:val="18"/>
                <w:szCs w:val="18"/>
              </w:rPr>
              <w:t>101,0</w:t>
            </w:r>
          </w:p>
        </w:tc>
      </w:tr>
      <w:tr w:rsidR="004D76B4" w:rsidRPr="00332C1F" w:rsidTr="00E41ACD">
        <w:trPr>
          <w:trHeight w:val="354"/>
        </w:trPr>
        <w:tc>
          <w:tcPr>
            <w:tcW w:w="1273" w:type="dxa"/>
            <w:tcBorders>
              <w:top w:val="nil"/>
              <w:left w:val="single" w:sz="8" w:space="0" w:color="auto"/>
              <w:bottom w:val="single" w:sz="4" w:space="0" w:color="auto"/>
              <w:right w:val="single" w:sz="8" w:space="0" w:color="auto"/>
            </w:tcBorders>
            <w:shd w:val="clear" w:color="auto" w:fill="auto"/>
            <w:vAlign w:val="center"/>
          </w:tcPr>
          <w:p w:rsidR="004D76B4" w:rsidRPr="00294199" w:rsidRDefault="004D76B4" w:rsidP="00B622D2">
            <w:pPr>
              <w:jc w:val="center"/>
              <w:rPr>
                <w:b/>
                <w:bCs/>
                <w:sz w:val="18"/>
                <w:szCs w:val="18"/>
              </w:rPr>
            </w:pPr>
            <w:r w:rsidRPr="00294199">
              <w:rPr>
                <w:b/>
                <w:bCs/>
                <w:sz w:val="18"/>
                <w:szCs w:val="18"/>
              </w:rPr>
              <w:t>расходы</w:t>
            </w:r>
          </w:p>
        </w:tc>
        <w:tc>
          <w:tcPr>
            <w:tcW w:w="1291" w:type="dxa"/>
            <w:tcBorders>
              <w:top w:val="nil"/>
              <w:left w:val="nil"/>
              <w:bottom w:val="single" w:sz="4" w:space="0" w:color="auto"/>
              <w:right w:val="nil"/>
            </w:tcBorders>
            <w:shd w:val="clear" w:color="auto" w:fill="auto"/>
            <w:vAlign w:val="center"/>
          </w:tcPr>
          <w:p w:rsidR="004D76B4" w:rsidRPr="00294199" w:rsidRDefault="004D76B4" w:rsidP="00BF298C">
            <w:pPr>
              <w:jc w:val="center"/>
              <w:rPr>
                <w:sz w:val="18"/>
                <w:szCs w:val="18"/>
              </w:rPr>
            </w:pPr>
            <w:r>
              <w:rPr>
                <w:sz w:val="18"/>
                <w:szCs w:val="18"/>
              </w:rPr>
              <w:t>257 354,6</w:t>
            </w:r>
          </w:p>
        </w:tc>
        <w:tc>
          <w:tcPr>
            <w:tcW w:w="1192" w:type="dxa"/>
            <w:tcBorders>
              <w:top w:val="nil"/>
              <w:left w:val="single" w:sz="8" w:space="0" w:color="auto"/>
              <w:bottom w:val="single" w:sz="4" w:space="0" w:color="auto"/>
              <w:right w:val="single" w:sz="8" w:space="0" w:color="auto"/>
            </w:tcBorders>
            <w:shd w:val="clear" w:color="auto" w:fill="auto"/>
            <w:vAlign w:val="center"/>
          </w:tcPr>
          <w:p w:rsidR="004D76B4" w:rsidRPr="00294199" w:rsidRDefault="001B3E3C" w:rsidP="00B622D2">
            <w:pPr>
              <w:jc w:val="center"/>
              <w:rPr>
                <w:sz w:val="18"/>
                <w:szCs w:val="18"/>
              </w:rPr>
            </w:pPr>
            <w:r>
              <w:rPr>
                <w:sz w:val="18"/>
                <w:szCs w:val="18"/>
              </w:rPr>
              <w:t>315 247,5</w:t>
            </w:r>
          </w:p>
        </w:tc>
        <w:tc>
          <w:tcPr>
            <w:tcW w:w="1297" w:type="dxa"/>
            <w:tcBorders>
              <w:top w:val="nil"/>
              <w:left w:val="nil"/>
              <w:bottom w:val="single" w:sz="4" w:space="0" w:color="auto"/>
              <w:right w:val="nil"/>
            </w:tcBorders>
            <w:shd w:val="clear" w:color="auto" w:fill="CCFFFF"/>
            <w:vAlign w:val="center"/>
          </w:tcPr>
          <w:p w:rsidR="004D76B4" w:rsidRPr="008A0150" w:rsidRDefault="004D76B4" w:rsidP="004B50E0">
            <w:pPr>
              <w:jc w:val="center"/>
              <w:rPr>
                <w:b/>
                <w:sz w:val="18"/>
                <w:szCs w:val="18"/>
                <w:u w:val="single"/>
              </w:rPr>
            </w:pPr>
            <w:r w:rsidRPr="008A0150">
              <w:rPr>
                <w:b/>
                <w:sz w:val="18"/>
                <w:szCs w:val="18"/>
                <w:u w:val="single"/>
              </w:rPr>
              <w:t>3</w:t>
            </w:r>
            <w:r w:rsidR="008A0150" w:rsidRPr="008A0150">
              <w:rPr>
                <w:b/>
                <w:sz w:val="18"/>
                <w:szCs w:val="18"/>
                <w:u w:val="single"/>
              </w:rPr>
              <w:t>1</w:t>
            </w:r>
            <w:r w:rsidR="004B50E0">
              <w:rPr>
                <w:b/>
                <w:sz w:val="18"/>
                <w:szCs w:val="18"/>
                <w:u w:val="single"/>
              </w:rPr>
              <w:t>5</w:t>
            </w:r>
            <w:r w:rsidRPr="008A0150">
              <w:rPr>
                <w:b/>
                <w:sz w:val="18"/>
                <w:szCs w:val="18"/>
                <w:u w:val="single"/>
              </w:rPr>
              <w:t> </w:t>
            </w:r>
            <w:r w:rsidR="004B50E0">
              <w:rPr>
                <w:b/>
                <w:sz w:val="18"/>
                <w:szCs w:val="18"/>
                <w:u w:val="single"/>
              </w:rPr>
              <w:t>247</w:t>
            </w:r>
            <w:r w:rsidRPr="008A0150">
              <w:rPr>
                <w:b/>
                <w:sz w:val="18"/>
                <w:szCs w:val="18"/>
                <w:u w:val="single"/>
              </w:rPr>
              <w:t>,</w:t>
            </w:r>
            <w:r w:rsidR="004B50E0">
              <w:rPr>
                <w:b/>
                <w:sz w:val="18"/>
                <w:szCs w:val="18"/>
                <w:u w:val="single"/>
              </w:rPr>
              <w:t>5</w:t>
            </w:r>
          </w:p>
        </w:tc>
        <w:tc>
          <w:tcPr>
            <w:tcW w:w="900" w:type="dxa"/>
            <w:tcBorders>
              <w:top w:val="nil"/>
              <w:left w:val="single" w:sz="8" w:space="0" w:color="auto"/>
              <w:bottom w:val="single" w:sz="4" w:space="0" w:color="auto"/>
              <w:right w:val="nil"/>
            </w:tcBorders>
            <w:shd w:val="clear" w:color="auto" w:fill="auto"/>
            <w:vAlign w:val="center"/>
          </w:tcPr>
          <w:p w:rsidR="004D76B4" w:rsidRPr="008A0150" w:rsidRDefault="001B3E3C" w:rsidP="004B50E0">
            <w:pPr>
              <w:jc w:val="center"/>
              <w:rPr>
                <w:sz w:val="18"/>
                <w:szCs w:val="18"/>
              </w:rPr>
            </w:pPr>
            <w:r>
              <w:rPr>
                <w:sz w:val="18"/>
                <w:szCs w:val="18"/>
              </w:rPr>
              <w:t>0,0</w:t>
            </w:r>
          </w:p>
        </w:tc>
        <w:tc>
          <w:tcPr>
            <w:tcW w:w="842" w:type="dxa"/>
            <w:tcBorders>
              <w:top w:val="nil"/>
              <w:left w:val="single" w:sz="8" w:space="0" w:color="auto"/>
              <w:bottom w:val="single" w:sz="4" w:space="0" w:color="auto"/>
              <w:right w:val="single" w:sz="8" w:space="0" w:color="auto"/>
            </w:tcBorders>
            <w:shd w:val="clear" w:color="auto" w:fill="auto"/>
            <w:vAlign w:val="center"/>
          </w:tcPr>
          <w:p w:rsidR="004D76B4" w:rsidRPr="00C02F9F" w:rsidRDefault="007F31BE" w:rsidP="007F31BE">
            <w:pPr>
              <w:ind w:hanging="157"/>
              <w:jc w:val="center"/>
              <w:rPr>
                <w:sz w:val="18"/>
                <w:szCs w:val="18"/>
              </w:rPr>
            </w:pPr>
            <w:r>
              <w:rPr>
                <w:sz w:val="18"/>
                <w:szCs w:val="18"/>
              </w:rPr>
              <w:t>-</w:t>
            </w:r>
          </w:p>
        </w:tc>
        <w:tc>
          <w:tcPr>
            <w:tcW w:w="1260" w:type="dxa"/>
            <w:tcBorders>
              <w:top w:val="nil"/>
              <w:left w:val="nil"/>
              <w:bottom w:val="single" w:sz="4" w:space="0" w:color="auto"/>
              <w:right w:val="single" w:sz="8" w:space="0" w:color="auto"/>
            </w:tcBorders>
            <w:shd w:val="clear" w:color="auto" w:fill="FFFFCC"/>
            <w:vAlign w:val="center"/>
          </w:tcPr>
          <w:p w:rsidR="004D76B4" w:rsidRPr="004B50E0" w:rsidRDefault="007F31BE" w:rsidP="00B622D2">
            <w:pPr>
              <w:ind w:left="-119" w:right="-108"/>
              <w:jc w:val="center"/>
              <w:rPr>
                <w:sz w:val="18"/>
                <w:szCs w:val="18"/>
                <w:highlight w:val="yellow"/>
              </w:rPr>
            </w:pPr>
            <w:r w:rsidRPr="007F31BE">
              <w:rPr>
                <w:sz w:val="18"/>
                <w:szCs w:val="18"/>
              </w:rPr>
              <w:t>303 749,9</w:t>
            </w:r>
          </w:p>
        </w:tc>
        <w:tc>
          <w:tcPr>
            <w:tcW w:w="1126" w:type="dxa"/>
            <w:tcBorders>
              <w:top w:val="nil"/>
              <w:left w:val="nil"/>
              <w:bottom w:val="single" w:sz="4" w:space="0" w:color="auto"/>
              <w:right w:val="single" w:sz="8" w:space="0" w:color="auto"/>
            </w:tcBorders>
            <w:shd w:val="clear" w:color="auto" w:fill="auto"/>
            <w:vAlign w:val="center"/>
          </w:tcPr>
          <w:p w:rsidR="004D76B4" w:rsidRPr="004B50E0" w:rsidRDefault="007F31BE" w:rsidP="00B622D2">
            <w:pPr>
              <w:jc w:val="center"/>
              <w:rPr>
                <w:sz w:val="18"/>
                <w:szCs w:val="18"/>
                <w:highlight w:val="yellow"/>
              </w:rPr>
            </w:pPr>
            <w:r w:rsidRPr="007F31BE">
              <w:rPr>
                <w:sz w:val="18"/>
                <w:szCs w:val="18"/>
              </w:rPr>
              <w:t>96,4</w:t>
            </w:r>
          </w:p>
        </w:tc>
        <w:tc>
          <w:tcPr>
            <w:tcW w:w="1126" w:type="dxa"/>
            <w:tcBorders>
              <w:top w:val="nil"/>
              <w:left w:val="nil"/>
              <w:bottom w:val="single" w:sz="4" w:space="0" w:color="auto"/>
              <w:right w:val="single" w:sz="8" w:space="0" w:color="auto"/>
            </w:tcBorders>
            <w:shd w:val="clear" w:color="auto" w:fill="FFFFCC"/>
            <w:vAlign w:val="center"/>
          </w:tcPr>
          <w:p w:rsidR="004D76B4" w:rsidRPr="004B50E0" w:rsidRDefault="007F31BE" w:rsidP="0044441D">
            <w:pPr>
              <w:jc w:val="center"/>
              <w:rPr>
                <w:b/>
                <w:sz w:val="18"/>
                <w:szCs w:val="18"/>
                <w:highlight w:val="yellow"/>
              </w:rPr>
            </w:pPr>
            <w:r w:rsidRPr="007F31BE">
              <w:rPr>
                <w:b/>
                <w:sz w:val="18"/>
                <w:szCs w:val="18"/>
              </w:rPr>
              <w:t>96,4</w:t>
            </w:r>
          </w:p>
        </w:tc>
      </w:tr>
      <w:tr w:rsidR="004D76B4" w:rsidRPr="00332C1F" w:rsidTr="00E41ACD">
        <w:trPr>
          <w:trHeight w:val="348"/>
        </w:trPr>
        <w:tc>
          <w:tcPr>
            <w:tcW w:w="1273" w:type="dxa"/>
            <w:tcBorders>
              <w:top w:val="nil"/>
              <w:left w:val="single" w:sz="8" w:space="0" w:color="auto"/>
              <w:bottom w:val="single" w:sz="8" w:space="0" w:color="auto"/>
              <w:right w:val="single" w:sz="8" w:space="0" w:color="auto"/>
            </w:tcBorders>
            <w:shd w:val="clear" w:color="auto" w:fill="auto"/>
            <w:vAlign w:val="center"/>
          </w:tcPr>
          <w:p w:rsidR="004D76B4" w:rsidRPr="00294199" w:rsidRDefault="004D76B4" w:rsidP="00B622D2">
            <w:pPr>
              <w:ind w:left="-95" w:right="-108"/>
              <w:jc w:val="center"/>
              <w:rPr>
                <w:b/>
                <w:bCs/>
                <w:sz w:val="18"/>
                <w:szCs w:val="18"/>
              </w:rPr>
            </w:pPr>
            <w:r w:rsidRPr="00294199">
              <w:rPr>
                <w:b/>
                <w:bCs/>
                <w:sz w:val="18"/>
                <w:szCs w:val="18"/>
              </w:rPr>
              <w:t>(-) дефицит               (+) профицит</w:t>
            </w:r>
          </w:p>
        </w:tc>
        <w:tc>
          <w:tcPr>
            <w:tcW w:w="1291" w:type="dxa"/>
            <w:tcBorders>
              <w:top w:val="nil"/>
              <w:left w:val="nil"/>
              <w:bottom w:val="single" w:sz="8" w:space="0" w:color="auto"/>
              <w:right w:val="nil"/>
            </w:tcBorders>
            <w:shd w:val="clear" w:color="auto" w:fill="auto"/>
            <w:vAlign w:val="center"/>
          </w:tcPr>
          <w:p w:rsidR="004D76B4" w:rsidRPr="00294199" w:rsidRDefault="004D76B4" w:rsidP="00B622D2">
            <w:pPr>
              <w:jc w:val="center"/>
              <w:rPr>
                <w:sz w:val="18"/>
                <w:szCs w:val="18"/>
              </w:rPr>
            </w:pPr>
            <w:r>
              <w:rPr>
                <w:sz w:val="18"/>
                <w:szCs w:val="18"/>
              </w:rPr>
              <w:t>0,0</w:t>
            </w:r>
          </w:p>
        </w:tc>
        <w:tc>
          <w:tcPr>
            <w:tcW w:w="1192" w:type="dxa"/>
            <w:tcBorders>
              <w:top w:val="nil"/>
              <w:left w:val="single" w:sz="8" w:space="0" w:color="auto"/>
              <w:bottom w:val="single" w:sz="8" w:space="0" w:color="auto"/>
              <w:right w:val="single" w:sz="8" w:space="0" w:color="auto"/>
            </w:tcBorders>
            <w:shd w:val="clear" w:color="auto" w:fill="auto"/>
            <w:vAlign w:val="center"/>
          </w:tcPr>
          <w:p w:rsidR="004D76B4" w:rsidRPr="00294199" w:rsidRDefault="004D76B4" w:rsidP="001B3E3C">
            <w:pPr>
              <w:jc w:val="center"/>
              <w:rPr>
                <w:sz w:val="18"/>
                <w:szCs w:val="18"/>
              </w:rPr>
            </w:pPr>
            <w:r>
              <w:rPr>
                <w:sz w:val="18"/>
                <w:szCs w:val="18"/>
              </w:rPr>
              <w:t>-14 9</w:t>
            </w:r>
            <w:r w:rsidR="009A1CA1">
              <w:rPr>
                <w:sz w:val="18"/>
                <w:szCs w:val="18"/>
              </w:rPr>
              <w:t>4</w:t>
            </w:r>
            <w:r w:rsidR="001B3E3C">
              <w:rPr>
                <w:sz w:val="18"/>
                <w:szCs w:val="18"/>
              </w:rPr>
              <w:t>3</w:t>
            </w:r>
            <w:r>
              <w:rPr>
                <w:sz w:val="18"/>
                <w:szCs w:val="18"/>
              </w:rPr>
              <w:t>,</w:t>
            </w:r>
            <w:r w:rsidR="001B3E3C">
              <w:rPr>
                <w:sz w:val="18"/>
                <w:szCs w:val="18"/>
              </w:rPr>
              <w:t>4</w:t>
            </w:r>
          </w:p>
        </w:tc>
        <w:tc>
          <w:tcPr>
            <w:tcW w:w="1297" w:type="dxa"/>
            <w:tcBorders>
              <w:top w:val="nil"/>
              <w:left w:val="nil"/>
              <w:bottom w:val="single" w:sz="8" w:space="0" w:color="auto"/>
              <w:right w:val="nil"/>
            </w:tcBorders>
            <w:shd w:val="clear" w:color="auto" w:fill="CCFFFF"/>
            <w:vAlign w:val="center"/>
          </w:tcPr>
          <w:p w:rsidR="004D76B4" w:rsidRPr="008A0150" w:rsidRDefault="004D76B4" w:rsidP="004B50E0">
            <w:pPr>
              <w:jc w:val="center"/>
              <w:rPr>
                <w:b/>
                <w:sz w:val="18"/>
                <w:szCs w:val="18"/>
                <w:u w:val="single"/>
              </w:rPr>
            </w:pPr>
            <w:r w:rsidRPr="008A0150">
              <w:rPr>
                <w:b/>
                <w:sz w:val="18"/>
                <w:szCs w:val="18"/>
                <w:u w:val="single"/>
              </w:rPr>
              <w:t>-14 9</w:t>
            </w:r>
            <w:r w:rsidR="008A0150" w:rsidRPr="008A0150">
              <w:rPr>
                <w:b/>
                <w:sz w:val="18"/>
                <w:szCs w:val="18"/>
                <w:u w:val="single"/>
              </w:rPr>
              <w:t>4</w:t>
            </w:r>
            <w:r w:rsidR="004B50E0">
              <w:rPr>
                <w:b/>
                <w:sz w:val="18"/>
                <w:szCs w:val="18"/>
                <w:u w:val="single"/>
              </w:rPr>
              <w:t>3</w:t>
            </w:r>
            <w:r w:rsidRPr="008A0150">
              <w:rPr>
                <w:b/>
                <w:sz w:val="18"/>
                <w:szCs w:val="18"/>
                <w:u w:val="single"/>
              </w:rPr>
              <w:t>,</w:t>
            </w:r>
            <w:r w:rsidR="004B50E0">
              <w:rPr>
                <w:b/>
                <w:sz w:val="18"/>
                <w:szCs w:val="18"/>
                <w:u w:val="single"/>
              </w:rPr>
              <w:t>4</w:t>
            </w:r>
          </w:p>
        </w:tc>
        <w:tc>
          <w:tcPr>
            <w:tcW w:w="900" w:type="dxa"/>
            <w:tcBorders>
              <w:top w:val="nil"/>
              <w:left w:val="single" w:sz="8" w:space="0" w:color="auto"/>
              <w:bottom w:val="single" w:sz="8" w:space="0" w:color="auto"/>
              <w:right w:val="nil"/>
            </w:tcBorders>
            <w:shd w:val="clear" w:color="auto" w:fill="auto"/>
            <w:vAlign w:val="center"/>
          </w:tcPr>
          <w:p w:rsidR="004D76B4" w:rsidRPr="00294199" w:rsidRDefault="004D76B4" w:rsidP="00B622D2">
            <w:pPr>
              <w:jc w:val="center"/>
              <w:rPr>
                <w:sz w:val="18"/>
                <w:szCs w:val="18"/>
              </w:rPr>
            </w:pPr>
            <w:r>
              <w:rPr>
                <w:sz w:val="18"/>
                <w:szCs w:val="18"/>
              </w:rPr>
              <w:t>Х</w:t>
            </w:r>
          </w:p>
        </w:tc>
        <w:tc>
          <w:tcPr>
            <w:tcW w:w="842" w:type="dxa"/>
            <w:tcBorders>
              <w:top w:val="nil"/>
              <w:left w:val="single" w:sz="8" w:space="0" w:color="auto"/>
              <w:bottom w:val="single" w:sz="8" w:space="0" w:color="auto"/>
              <w:right w:val="single" w:sz="8" w:space="0" w:color="auto"/>
            </w:tcBorders>
            <w:shd w:val="clear" w:color="auto" w:fill="auto"/>
            <w:vAlign w:val="center"/>
          </w:tcPr>
          <w:p w:rsidR="004D76B4" w:rsidRPr="00294199" w:rsidRDefault="004D76B4" w:rsidP="00B622D2">
            <w:pPr>
              <w:jc w:val="center"/>
              <w:rPr>
                <w:sz w:val="18"/>
                <w:szCs w:val="18"/>
              </w:rPr>
            </w:pPr>
            <w:r>
              <w:rPr>
                <w:sz w:val="18"/>
                <w:szCs w:val="18"/>
              </w:rPr>
              <w:t>Х</w:t>
            </w:r>
          </w:p>
        </w:tc>
        <w:tc>
          <w:tcPr>
            <w:tcW w:w="1260" w:type="dxa"/>
            <w:tcBorders>
              <w:top w:val="nil"/>
              <w:left w:val="nil"/>
              <w:bottom w:val="single" w:sz="8" w:space="0" w:color="auto"/>
              <w:right w:val="single" w:sz="8" w:space="0" w:color="auto"/>
            </w:tcBorders>
            <w:shd w:val="clear" w:color="auto" w:fill="FFFFCC"/>
            <w:vAlign w:val="center"/>
          </w:tcPr>
          <w:p w:rsidR="004D76B4" w:rsidRPr="004B50E0" w:rsidRDefault="007F31BE" w:rsidP="00B622D2">
            <w:pPr>
              <w:ind w:left="-119" w:right="-108"/>
              <w:jc w:val="center"/>
              <w:rPr>
                <w:sz w:val="18"/>
                <w:szCs w:val="18"/>
                <w:highlight w:val="yellow"/>
              </w:rPr>
            </w:pPr>
            <w:r w:rsidRPr="007F31BE">
              <w:rPr>
                <w:sz w:val="18"/>
                <w:szCs w:val="18"/>
              </w:rPr>
              <w:t>-376,9</w:t>
            </w:r>
          </w:p>
        </w:tc>
        <w:tc>
          <w:tcPr>
            <w:tcW w:w="1126" w:type="dxa"/>
            <w:tcBorders>
              <w:top w:val="nil"/>
              <w:left w:val="nil"/>
              <w:bottom w:val="single" w:sz="8" w:space="0" w:color="auto"/>
              <w:right w:val="single" w:sz="8" w:space="0" w:color="auto"/>
            </w:tcBorders>
            <w:shd w:val="clear" w:color="auto" w:fill="auto"/>
            <w:vAlign w:val="center"/>
          </w:tcPr>
          <w:p w:rsidR="004D76B4" w:rsidRPr="00294199" w:rsidRDefault="004D76B4" w:rsidP="00B622D2">
            <w:pPr>
              <w:jc w:val="center"/>
              <w:rPr>
                <w:sz w:val="18"/>
                <w:szCs w:val="18"/>
              </w:rPr>
            </w:pPr>
            <w:r>
              <w:rPr>
                <w:sz w:val="18"/>
                <w:szCs w:val="18"/>
              </w:rPr>
              <w:t>Х</w:t>
            </w:r>
          </w:p>
        </w:tc>
        <w:tc>
          <w:tcPr>
            <w:tcW w:w="1126" w:type="dxa"/>
            <w:tcBorders>
              <w:top w:val="nil"/>
              <w:left w:val="nil"/>
              <w:bottom w:val="single" w:sz="8" w:space="0" w:color="auto"/>
              <w:right w:val="single" w:sz="8" w:space="0" w:color="auto"/>
            </w:tcBorders>
            <w:shd w:val="clear" w:color="auto" w:fill="FFFFCC"/>
            <w:vAlign w:val="center"/>
          </w:tcPr>
          <w:p w:rsidR="004D76B4" w:rsidRPr="007F6C4C" w:rsidRDefault="004D76B4" w:rsidP="00B622D2">
            <w:pPr>
              <w:jc w:val="center"/>
              <w:rPr>
                <w:bCs/>
                <w:sz w:val="18"/>
                <w:szCs w:val="18"/>
              </w:rPr>
            </w:pPr>
            <w:r w:rsidRPr="007F6C4C">
              <w:rPr>
                <w:bCs/>
                <w:sz w:val="18"/>
                <w:szCs w:val="18"/>
              </w:rPr>
              <w:t>Х</w:t>
            </w:r>
          </w:p>
        </w:tc>
      </w:tr>
    </w:tbl>
    <w:p w:rsidR="00055F4C" w:rsidRDefault="00055F4C" w:rsidP="007369DB">
      <w:pPr>
        <w:spacing w:before="120"/>
        <w:ind w:firstLine="539"/>
        <w:jc w:val="both"/>
        <w:rPr>
          <w:bCs/>
        </w:rPr>
      </w:pPr>
    </w:p>
    <w:p w:rsidR="007369DB" w:rsidRDefault="007369DB" w:rsidP="007369DB">
      <w:pPr>
        <w:spacing w:before="120"/>
        <w:ind w:firstLine="539"/>
        <w:jc w:val="both"/>
        <w:rPr>
          <w:bCs/>
        </w:rPr>
      </w:pPr>
      <w:r w:rsidRPr="00294199">
        <w:rPr>
          <w:bCs/>
        </w:rPr>
        <w:t xml:space="preserve">Таким образом, </w:t>
      </w:r>
      <w:r w:rsidR="00DB1D30">
        <w:rPr>
          <w:bCs/>
        </w:rPr>
        <w:t xml:space="preserve">районный </w:t>
      </w:r>
      <w:r w:rsidRPr="00294199">
        <w:rPr>
          <w:bCs/>
        </w:rPr>
        <w:t>бюджет  за 20</w:t>
      </w:r>
      <w:r w:rsidR="00DB1D30">
        <w:rPr>
          <w:bCs/>
        </w:rPr>
        <w:t>1</w:t>
      </w:r>
      <w:r w:rsidR="00857597">
        <w:rPr>
          <w:bCs/>
        </w:rPr>
        <w:t>2</w:t>
      </w:r>
      <w:r w:rsidRPr="00294199">
        <w:rPr>
          <w:bCs/>
        </w:rPr>
        <w:t xml:space="preserve"> год исполнен по доходам на </w:t>
      </w:r>
      <w:r w:rsidR="007F31BE">
        <w:rPr>
          <w:b/>
          <w:bCs/>
        </w:rPr>
        <w:t>101</w:t>
      </w:r>
      <w:r w:rsidR="00852F53" w:rsidRPr="00852F53">
        <w:rPr>
          <w:b/>
          <w:bCs/>
        </w:rPr>
        <w:t>,</w:t>
      </w:r>
      <w:r w:rsidR="007F31BE">
        <w:rPr>
          <w:b/>
          <w:bCs/>
        </w:rPr>
        <w:t>0</w:t>
      </w:r>
      <w:r w:rsidRPr="00852F53">
        <w:rPr>
          <w:b/>
          <w:bCs/>
        </w:rPr>
        <w:t>%,</w:t>
      </w:r>
      <w:r w:rsidRPr="00294199">
        <w:rPr>
          <w:bCs/>
        </w:rPr>
        <w:t xml:space="preserve"> по расходам на </w:t>
      </w:r>
      <w:r w:rsidR="007F31BE">
        <w:rPr>
          <w:b/>
          <w:bCs/>
        </w:rPr>
        <w:t>96</w:t>
      </w:r>
      <w:r w:rsidR="00852F53">
        <w:rPr>
          <w:b/>
          <w:bCs/>
        </w:rPr>
        <w:t>,</w:t>
      </w:r>
      <w:r w:rsidR="007F31BE">
        <w:rPr>
          <w:b/>
          <w:bCs/>
        </w:rPr>
        <w:t>4</w:t>
      </w:r>
      <w:r w:rsidRPr="00DB1D30">
        <w:rPr>
          <w:b/>
          <w:bCs/>
        </w:rPr>
        <w:t>%.</w:t>
      </w:r>
      <w:r>
        <w:rPr>
          <w:b/>
          <w:bCs/>
        </w:rPr>
        <w:t xml:space="preserve"> </w:t>
      </w:r>
      <w:r w:rsidR="007F31BE" w:rsidRPr="007F31BE">
        <w:rPr>
          <w:bCs/>
        </w:rPr>
        <w:t>Дефицит</w:t>
      </w:r>
      <w:r w:rsidR="004B50E0" w:rsidRPr="007F31BE">
        <w:rPr>
          <w:bCs/>
        </w:rPr>
        <w:t xml:space="preserve"> </w:t>
      </w:r>
      <w:r w:rsidR="007F31BE" w:rsidRPr="007F31BE">
        <w:rPr>
          <w:bCs/>
        </w:rPr>
        <w:t xml:space="preserve">бюджета </w:t>
      </w:r>
      <w:r w:rsidR="004B50E0" w:rsidRPr="007F31BE">
        <w:rPr>
          <w:bCs/>
        </w:rPr>
        <w:t>сложи</w:t>
      </w:r>
      <w:r w:rsidR="007F31BE" w:rsidRPr="007F31BE">
        <w:rPr>
          <w:bCs/>
        </w:rPr>
        <w:t>л</w:t>
      </w:r>
      <w:r w:rsidR="004B50E0" w:rsidRPr="007F31BE">
        <w:rPr>
          <w:bCs/>
        </w:rPr>
        <w:t xml:space="preserve">ся  в сумме </w:t>
      </w:r>
      <w:r w:rsidR="007F31BE" w:rsidRPr="007F31BE">
        <w:rPr>
          <w:b/>
          <w:bCs/>
        </w:rPr>
        <w:t>376,9</w:t>
      </w:r>
      <w:r w:rsidR="004B50E0" w:rsidRPr="007F31BE">
        <w:rPr>
          <w:b/>
          <w:bCs/>
        </w:rPr>
        <w:t>тыс. руб</w:t>
      </w:r>
      <w:r w:rsidR="007F31BE">
        <w:rPr>
          <w:b/>
          <w:bCs/>
        </w:rPr>
        <w:t>.</w:t>
      </w:r>
    </w:p>
    <w:p w:rsidR="00B349DB" w:rsidRDefault="007369DB" w:rsidP="00B349DB">
      <w:pPr>
        <w:spacing w:after="120"/>
        <w:ind w:firstLine="539"/>
        <w:jc w:val="both"/>
      </w:pPr>
      <w:r w:rsidRPr="00294199">
        <w:t>Динамика исполнения бюджета за</w:t>
      </w:r>
      <w:r w:rsidR="00857597">
        <w:t xml:space="preserve"> </w:t>
      </w:r>
      <w:r w:rsidRPr="00294199">
        <w:t>20</w:t>
      </w:r>
      <w:r w:rsidR="00DB1D30">
        <w:t>1</w:t>
      </w:r>
      <w:r w:rsidR="00857597">
        <w:t>2</w:t>
      </w:r>
      <w:r w:rsidRPr="00294199">
        <w:t xml:space="preserve"> год в абсолютных величинах и процентном отношении к назначениям</w:t>
      </w:r>
      <w:r w:rsidR="00857597">
        <w:t xml:space="preserve"> за отчетный период</w:t>
      </w:r>
      <w:r w:rsidRPr="00294199">
        <w:t xml:space="preserve"> 20</w:t>
      </w:r>
      <w:r w:rsidR="00857597">
        <w:t>1</w:t>
      </w:r>
      <w:r w:rsidR="00DB1D30">
        <w:t>0</w:t>
      </w:r>
      <w:r w:rsidRPr="00294199">
        <w:t>-20</w:t>
      </w:r>
      <w:r w:rsidR="00857597">
        <w:t>11</w:t>
      </w:r>
      <w:r w:rsidRPr="00294199">
        <w:t xml:space="preserve"> годы, представлена следующими гистограммами:</w:t>
      </w:r>
    </w:p>
    <w:p w:rsidR="00055F4C" w:rsidRDefault="00055F4C" w:rsidP="00B349DB">
      <w:pPr>
        <w:spacing w:after="120"/>
        <w:ind w:firstLine="539"/>
        <w:jc w:val="both"/>
      </w:pPr>
    </w:p>
    <w:p w:rsidR="00055F4C" w:rsidRPr="004B24C7" w:rsidRDefault="00055F4C" w:rsidP="00055F4C">
      <w:pPr>
        <w:spacing w:after="120"/>
        <w:ind w:firstLine="539"/>
        <w:jc w:val="center"/>
        <w:rPr>
          <w:b/>
        </w:rPr>
      </w:pPr>
      <w:r w:rsidRPr="004B24C7">
        <w:rPr>
          <w:b/>
        </w:rPr>
        <w:t>Анализ исполнени</w:t>
      </w:r>
      <w:r w:rsidR="004B24C7">
        <w:rPr>
          <w:b/>
        </w:rPr>
        <w:t xml:space="preserve">я доходов районного бюджета за </w:t>
      </w:r>
      <w:r w:rsidRPr="004B24C7">
        <w:rPr>
          <w:b/>
        </w:rPr>
        <w:t>2010-2012г.г.</w:t>
      </w:r>
    </w:p>
    <w:p w:rsidR="00055F4C" w:rsidRDefault="00055F4C" w:rsidP="00B349DB">
      <w:pPr>
        <w:spacing w:after="120"/>
        <w:ind w:firstLine="539"/>
        <w:jc w:val="both"/>
      </w:pPr>
    </w:p>
    <w:p w:rsidR="00055F4C" w:rsidRDefault="00055F4C" w:rsidP="00B349DB">
      <w:pPr>
        <w:spacing w:after="120"/>
        <w:ind w:firstLine="539"/>
        <w:jc w:val="both"/>
      </w:pPr>
    </w:p>
    <w:p w:rsidR="007550E5" w:rsidRDefault="00072AB5" w:rsidP="00B47D06">
      <w:pPr>
        <w:spacing w:after="120"/>
        <w:ind w:firstLine="709"/>
        <w:jc w:val="center"/>
      </w:pPr>
      <w:r>
        <w:rPr>
          <w:noProof/>
        </w:rPr>
        <w:lastRenderedPageBreak/>
        <w:drawing>
          <wp:inline distT="0" distB="0" distL="0" distR="0">
            <wp:extent cx="5264785" cy="3338830"/>
            <wp:effectExtent l="0" t="0" r="0" b="0"/>
            <wp:docPr id="23" name="Объект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343FE" w:rsidRDefault="007550E5" w:rsidP="00F343FE">
      <w:pPr>
        <w:ind w:firstLine="709"/>
        <w:jc w:val="both"/>
      </w:pPr>
      <w:r>
        <w:tab/>
      </w:r>
      <w:r w:rsidR="007369DB">
        <w:t>Анализ</w:t>
      </w:r>
      <w:r w:rsidR="007369DB" w:rsidRPr="00666D40">
        <w:t xml:space="preserve"> исполнения </w:t>
      </w:r>
      <w:r w:rsidR="00F27B8B">
        <w:t xml:space="preserve">районного </w:t>
      </w:r>
      <w:r w:rsidR="007369DB" w:rsidRPr="00666D40">
        <w:t>бюджета по доходам за 20</w:t>
      </w:r>
      <w:r w:rsidR="00C01D76">
        <w:t>1</w:t>
      </w:r>
      <w:r w:rsidR="001850B2">
        <w:t xml:space="preserve">0 </w:t>
      </w:r>
      <w:r w:rsidR="007369DB" w:rsidRPr="00666D40">
        <w:t>–20</w:t>
      </w:r>
      <w:r w:rsidR="001850B2">
        <w:t>1</w:t>
      </w:r>
      <w:r w:rsidR="00C01D76">
        <w:t>2</w:t>
      </w:r>
      <w:r w:rsidR="007369DB" w:rsidRPr="00666D40">
        <w:t xml:space="preserve"> гг. показывает, что </w:t>
      </w:r>
      <w:r w:rsidR="00E362FD">
        <w:t xml:space="preserve">в </w:t>
      </w:r>
      <w:r w:rsidR="00210A16">
        <w:t xml:space="preserve">отчетный период </w:t>
      </w:r>
      <w:r w:rsidR="006769EA">
        <w:t>плановые и фактиче</w:t>
      </w:r>
      <w:r w:rsidR="00763EC4">
        <w:t xml:space="preserve">ские показатели исполнения </w:t>
      </w:r>
      <w:r w:rsidR="006769EA">
        <w:t xml:space="preserve"> в </w:t>
      </w:r>
      <w:r w:rsidR="007369DB" w:rsidRPr="00666D40">
        <w:t>абсолютны</w:t>
      </w:r>
      <w:r w:rsidR="006769EA">
        <w:t>х</w:t>
      </w:r>
      <w:r w:rsidR="00763EC4">
        <w:t xml:space="preserve"> </w:t>
      </w:r>
      <w:r w:rsidR="007369DB" w:rsidRPr="00666D40">
        <w:t>значения</w:t>
      </w:r>
      <w:r w:rsidR="00F70EA3">
        <w:t>х</w:t>
      </w:r>
      <w:r w:rsidR="00763EC4">
        <w:t xml:space="preserve"> </w:t>
      </w:r>
      <w:r w:rsidR="00E362FD">
        <w:t>к</w:t>
      </w:r>
      <w:r w:rsidR="00E362FD">
        <w:t>о</w:t>
      </w:r>
      <w:r w:rsidR="00E362FD">
        <w:t xml:space="preserve">леблются от </w:t>
      </w:r>
      <w:r w:rsidR="00091220">
        <w:t>103</w:t>
      </w:r>
      <w:r w:rsidR="00E362FD">
        <w:t>,</w:t>
      </w:r>
      <w:r w:rsidR="00091220">
        <w:t>1</w:t>
      </w:r>
      <w:r w:rsidR="00E362FD">
        <w:t xml:space="preserve"> % (в 2010г.), до </w:t>
      </w:r>
      <w:r w:rsidR="00091220">
        <w:t>100,9</w:t>
      </w:r>
      <w:r w:rsidR="00E362FD">
        <w:t xml:space="preserve"> % (в 2011 году) и </w:t>
      </w:r>
      <w:r w:rsidR="00F343FE">
        <w:t>101</w:t>
      </w:r>
      <w:r w:rsidR="00E362FD" w:rsidRPr="00F343FE">
        <w:t>,</w:t>
      </w:r>
      <w:r w:rsidR="00F343FE">
        <w:t>0</w:t>
      </w:r>
      <w:r w:rsidR="00E362FD" w:rsidRPr="00F343FE">
        <w:t xml:space="preserve">% (в </w:t>
      </w:r>
      <w:smartTag w:uri="urn:schemas-microsoft-com:office:smarttags" w:element="metricconverter">
        <w:smartTagPr>
          <w:attr w:name="ProductID" w:val="2012 г"/>
        </w:smartTagPr>
        <w:r w:rsidR="00E362FD" w:rsidRPr="00F343FE">
          <w:t>2012 г</w:t>
        </w:r>
      </w:smartTag>
      <w:r w:rsidR="00E362FD" w:rsidRPr="00F343FE">
        <w:t>.).</w:t>
      </w:r>
    </w:p>
    <w:p w:rsidR="001028E0" w:rsidRDefault="0097059E" w:rsidP="00F343FE">
      <w:pPr>
        <w:ind w:firstLine="709"/>
        <w:jc w:val="both"/>
      </w:pPr>
      <w:r>
        <w:t>Собственных доходов</w:t>
      </w:r>
      <w:r w:rsidR="00F27B8B">
        <w:t xml:space="preserve"> (налоговых и неналоговых доходов)</w:t>
      </w:r>
      <w:r>
        <w:t xml:space="preserve"> </w:t>
      </w:r>
      <w:r w:rsidR="00B030D6">
        <w:t>в районный</w:t>
      </w:r>
      <w:r w:rsidR="009231BA">
        <w:t xml:space="preserve"> </w:t>
      </w:r>
      <w:r>
        <w:t>бюджет поступило</w:t>
      </w:r>
      <w:r w:rsidR="00F6613A">
        <w:t xml:space="preserve"> за     2012г.</w:t>
      </w:r>
      <w:r>
        <w:t xml:space="preserve"> </w:t>
      </w:r>
      <w:r w:rsidR="00E362FD" w:rsidRPr="00F343FE">
        <w:t>7</w:t>
      </w:r>
      <w:r w:rsidR="00F343FE">
        <w:t>5</w:t>
      </w:r>
      <w:r w:rsidR="00210A16" w:rsidRPr="00F343FE">
        <w:t xml:space="preserve"> </w:t>
      </w:r>
      <w:r w:rsidR="00F343FE">
        <w:t>986</w:t>
      </w:r>
      <w:r w:rsidR="00F27B8B" w:rsidRPr="00F343FE">
        <w:t>,</w:t>
      </w:r>
      <w:r w:rsidR="00F343FE">
        <w:t>8</w:t>
      </w:r>
      <w:r w:rsidR="00F27B8B" w:rsidRPr="00F343FE">
        <w:t xml:space="preserve"> </w:t>
      </w:r>
      <w:r w:rsidRPr="00F343FE">
        <w:t>тыс</w:t>
      </w:r>
      <w:r>
        <w:t>. руб</w:t>
      </w:r>
      <w:r w:rsidR="00F27B8B">
        <w:t>лей</w:t>
      </w:r>
      <w:r w:rsidR="00D87EBF">
        <w:t>, удельный вес собственных доходов</w:t>
      </w:r>
      <w:r w:rsidR="00F27B8B">
        <w:t xml:space="preserve"> (налоговых и неналоговых доходов)</w:t>
      </w:r>
      <w:r w:rsidR="00D87EBF">
        <w:t xml:space="preserve"> в общем объеме доходов</w:t>
      </w:r>
      <w:r w:rsidR="00F27B8B">
        <w:t xml:space="preserve"> районного </w:t>
      </w:r>
      <w:r w:rsidR="00D87EBF">
        <w:t>бюджета</w:t>
      </w:r>
      <w:r w:rsidR="00F6613A">
        <w:t xml:space="preserve"> по отчетным данным</w:t>
      </w:r>
      <w:r w:rsidR="00D87EBF">
        <w:t xml:space="preserve"> </w:t>
      </w:r>
      <w:r w:rsidR="007138E1">
        <w:t>составил</w:t>
      </w:r>
      <w:r w:rsidR="00D87EBF">
        <w:t xml:space="preserve">  </w:t>
      </w:r>
      <w:r w:rsidR="00E362FD">
        <w:t>2</w:t>
      </w:r>
      <w:r w:rsidR="00F343FE">
        <w:t>5</w:t>
      </w:r>
      <w:r w:rsidR="007138E1">
        <w:t>,</w:t>
      </w:r>
      <w:r w:rsidR="00E362FD">
        <w:t>0</w:t>
      </w:r>
      <w:r w:rsidR="00FE4763">
        <w:t>%.</w:t>
      </w:r>
    </w:p>
    <w:p w:rsidR="00B030D6" w:rsidRDefault="00B030D6" w:rsidP="00F343FE">
      <w:pPr>
        <w:ind w:firstLine="709"/>
        <w:jc w:val="center"/>
      </w:pPr>
    </w:p>
    <w:p w:rsidR="007138E1" w:rsidRDefault="007138E1" w:rsidP="00374278">
      <w:pPr>
        <w:spacing w:after="120"/>
        <w:ind w:firstLine="539"/>
        <w:jc w:val="center"/>
      </w:pPr>
      <w:r>
        <w:t xml:space="preserve">Анализ исполнения расходов </w:t>
      </w:r>
      <w:r w:rsidR="00B030D6">
        <w:t xml:space="preserve">районного </w:t>
      </w:r>
      <w:r>
        <w:t>бюджета за</w:t>
      </w:r>
      <w:r w:rsidR="00B030D6">
        <w:t xml:space="preserve"> </w:t>
      </w:r>
      <w:r>
        <w:t>20</w:t>
      </w:r>
      <w:r w:rsidR="00B030D6">
        <w:t>1</w:t>
      </w:r>
      <w:r>
        <w:t>0-201</w:t>
      </w:r>
      <w:r w:rsidR="00B030D6">
        <w:t>2</w:t>
      </w:r>
      <w:r>
        <w:t>г.г.</w:t>
      </w:r>
    </w:p>
    <w:p w:rsidR="00237811" w:rsidRDefault="00237811" w:rsidP="00374278">
      <w:pPr>
        <w:spacing w:after="120"/>
        <w:ind w:firstLine="539"/>
        <w:jc w:val="center"/>
      </w:pPr>
    </w:p>
    <w:p w:rsidR="007369DB" w:rsidRDefault="00072AB5" w:rsidP="00B47D06">
      <w:pPr>
        <w:spacing w:after="120"/>
        <w:ind w:firstLine="709"/>
        <w:jc w:val="both"/>
      </w:pPr>
      <w:r>
        <w:rPr>
          <w:noProof/>
        </w:rPr>
        <w:drawing>
          <wp:inline distT="0" distB="0" distL="0" distR="0">
            <wp:extent cx="5236845" cy="3159125"/>
            <wp:effectExtent l="0" t="0" r="0" b="0"/>
            <wp:docPr id="28"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E229F" w:rsidRDefault="007369DB" w:rsidP="007369DB">
      <w:pPr>
        <w:ind w:firstLine="540"/>
        <w:jc w:val="both"/>
      </w:pPr>
      <w:r>
        <w:t>Анализ</w:t>
      </w:r>
      <w:r w:rsidRPr="00666D40">
        <w:t xml:space="preserve"> исполнения </w:t>
      </w:r>
      <w:r w:rsidR="00466148">
        <w:t xml:space="preserve"> районного </w:t>
      </w:r>
      <w:r w:rsidRPr="00666D40">
        <w:t xml:space="preserve">бюджета по </w:t>
      </w:r>
      <w:r>
        <w:t>расходам</w:t>
      </w:r>
      <w:r w:rsidRPr="00666D40">
        <w:t xml:space="preserve"> за 20</w:t>
      </w:r>
      <w:r w:rsidR="0001498B">
        <w:t>1</w:t>
      </w:r>
      <w:r w:rsidR="00466148">
        <w:t>0–201</w:t>
      </w:r>
      <w:r w:rsidR="0001498B">
        <w:t>2</w:t>
      </w:r>
      <w:r w:rsidRPr="00666D40">
        <w:t xml:space="preserve"> гг. показывает, что </w:t>
      </w:r>
      <w:r w:rsidR="003E229F">
        <w:t>уто</w:t>
      </w:r>
      <w:r w:rsidR="003E229F">
        <w:t>ч</w:t>
      </w:r>
      <w:r w:rsidR="003E229F">
        <w:t xml:space="preserve">ненные </w:t>
      </w:r>
      <w:r w:rsidR="00F70EA3">
        <w:t>плановые</w:t>
      </w:r>
      <w:r w:rsidR="005C0623">
        <w:t xml:space="preserve"> показатели </w:t>
      </w:r>
      <w:r w:rsidR="00CA33B2">
        <w:t>за</w:t>
      </w:r>
      <w:r w:rsidR="005C0623">
        <w:t xml:space="preserve"> 2012 </w:t>
      </w:r>
      <w:r w:rsidR="005C0623" w:rsidRPr="00F343FE">
        <w:t>год  выше</w:t>
      </w:r>
      <w:r w:rsidR="005C0623">
        <w:t xml:space="preserve">, чем за данный период 2010 года на </w:t>
      </w:r>
      <w:r w:rsidR="003E229F" w:rsidRPr="00F343FE">
        <w:t>1</w:t>
      </w:r>
      <w:r w:rsidR="00F343FE">
        <w:t>8</w:t>
      </w:r>
      <w:r w:rsidR="005C0623" w:rsidRPr="00F343FE">
        <w:t> </w:t>
      </w:r>
      <w:r w:rsidR="00F343FE">
        <w:t>336</w:t>
      </w:r>
      <w:r w:rsidR="005C0623" w:rsidRPr="00F343FE">
        <w:t>,</w:t>
      </w:r>
      <w:r w:rsidR="00F343FE">
        <w:t>2</w:t>
      </w:r>
      <w:r w:rsidR="005C0623">
        <w:t xml:space="preserve"> тыс. рублей и ниже 2011 года на </w:t>
      </w:r>
      <w:r w:rsidR="005C0623" w:rsidRPr="001B1406">
        <w:t>1</w:t>
      </w:r>
      <w:r w:rsidR="001B1406" w:rsidRPr="001B1406">
        <w:t>6</w:t>
      </w:r>
      <w:r w:rsidR="005C0623" w:rsidRPr="001B1406">
        <w:t> </w:t>
      </w:r>
      <w:r w:rsidR="001B1406" w:rsidRPr="001B1406">
        <w:t>363</w:t>
      </w:r>
      <w:r w:rsidR="005C0623" w:rsidRPr="001B1406">
        <w:t>,</w:t>
      </w:r>
      <w:r w:rsidR="003E229F" w:rsidRPr="001B1406">
        <w:t>6</w:t>
      </w:r>
      <w:r w:rsidR="005C0623">
        <w:t xml:space="preserve"> тыс. рублей. </w:t>
      </w:r>
      <w:r w:rsidR="005C0623" w:rsidRPr="001B1406">
        <w:t>Ф</w:t>
      </w:r>
      <w:r w:rsidR="00F70EA3" w:rsidRPr="001B1406">
        <w:t xml:space="preserve">актические показатели исполнения </w:t>
      </w:r>
      <w:r w:rsidR="0001498B" w:rsidRPr="001B1406">
        <w:t xml:space="preserve">районного </w:t>
      </w:r>
      <w:r w:rsidR="00F70EA3" w:rsidRPr="001B1406">
        <w:t>бюджета</w:t>
      </w:r>
      <w:r w:rsidR="0001498B" w:rsidRPr="001B1406">
        <w:t xml:space="preserve"> за 2012 год</w:t>
      </w:r>
      <w:r w:rsidR="00F70EA3" w:rsidRPr="001B1406">
        <w:t xml:space="preserve"> относительно 20</w:t>
      </w:r>
      <w:r w:rsidR="0001498B" w:rsidRPr="001B1406">
        <w:t>1</w:t>
      </w:r>
      <w:r w:rsidR="00F70EA3" w:rsidRPr="001B1406">
        <w:t>0</w:t>
      </w:r>
      <w:r w:rsidR="0001498B" w:rsidRPr="001B1406">
        <w:t>-2011гг.</w:t>
      </w:r>
      <w:r w:rsidR="00F70EA3" w:rsidRPr="001B1406">
        <w:t xml:space="preserve"> </w:t>
      </w:r>
      <w:r w:rsidR="00466148" w:rsidRPr="001B1406">
        <w:t xml:space="preserve">как </w:t>
      </w:r>
      <w:r w:rsidR="00F70EA3" w:rsidRPr="001B1406">
        <w:t xml:space="preserve">в </w:t>
      </w:r>
      <w:r w:rsidRPr="001B1406">
        <w:t>абсолютны</w:t>
      </w:r>
      <w:r w:rsidR="00F70EA3" w:rsidRPr="001B1406">
        <w:t>х</w:t>
      </w:r>
      <w:r w:rsidR="0001498B" w:rsidRPr="001B1406">
        <w:t>,</w:t>
      </w:r>
      <w:r w:rsidRPr="001B1406">
        <w:t xml:space="preserve"> </w:t>
      </w:r>
      <w:r w:rsidR="00466148" w:rsidRPr="001B1406">
        <w:t>т</w:t>
      </w:r>
      <w:r w:rsidR="00F70EA3" w:rsidRPr="001B1406">
        <w:t xml:space="preserve">ак </w:t>
      </w:r>
      <w:r w:rsidR="00466148" w:rsidRPr="001B1406">
        <w:t>и в относительных</w:t>
      </w:r>
      <w:r w:rsidR="00F70EA3" w:rsidRPr="001B1406">
        <w:t xml:space="preserve"> значения</w:t>
      </w:r>
      <w:r w:rsidR="00466148" w:rsidRPr="001B1406">
        <w:t>х</w:t>
      </w:r>
      <w:r w:rsidR="00F70EA3" w:rsidRPr="001B1406">
        <w:t xml:space="preserve"> </w:t>
      </w:r>
      <w:r w:rsidR="00466148" w:rsidRPr="001B1406">
        <w:t>имеют тенденцию к увеличению</w:t>
      </w:r>
      <w:r w:rsidR="001B1406">
        <w:t xml:space="preserve"> на 2</w:t>
      </w:r>
      <w:r w:rsidR="003E229F" w:rsidRPr="001B1406">
        <w:t>,</w:t>
      </w:r>
      <w:r w:rsidR="001B1406">
        <w:t>3</w:t>
      </w:r>
      <w:r w:rsidR="003E229F" w:rsidRPr="001B1406">
        <w:t>% (2010г.</w:t>
      </w:r>
      <w:r w:rsidR="001B1406">
        <w:t>-94,1%), на 2</w:t>
      </w:r>
      <w:r w:rsidR="003E229F" w:rsidRPr="001B1406">
        <w:t>,</w:t>
      </w:r>
      <w:r w:rsidR="001B1406">
        <w:t>7</w:t>
      </w:r>
      <w:r w:rsidR="003E229F" w:rsidRPr="001B1406">
        <w:t>% (2011г.</w:t>
      </w:r>
      <w:r w:rsidR="001B1406">
        <w:t>-93,7%</w:t>
      </w:r>
      <w:r w:rsidR="003E229F" w:rsidRPr="001B1406">
        <w:t>).</w:t>
      </w:r>
    </w:p>
    <w:p w:rsidR="00CA33B2" w:rsidRDefault="00CA33B2" w:rsidP="007369DB">
      <w:pPr>
        <w:ind w:firstLine="540"/>
        <w:jc w:val="both"/>
      </w:pPr>
    </w:p>
    <w:p w:rsidR="00CA33B2" w:rsidRPr="00430498" w:rsidRDefault="00CA33B2" w:rsidP="00CA33B2">
      <w:pPr>
        <w:autoSpaceDE w:val="0"/>
        <w:autoSpaceDN w:val="0"/>
        <w:adjustRightInd w:val="0"/>
        <w:ind w:firstLine="567"/>
        <w:jc w:val="both"/>
      </w:pPr>
      <w:r w:rsidRPr="00430498">
        <w:lastRenderedPageBreak/>
        <w:t>По итогам исполнения районного бюджета  объем остатков средств на едином счете бюджета по состоянию на 01.01.201</w:t>
      </w:r>
      <w:r>
        <w:t>3</w:t>
      </w:r>
      <w:r w:rsidRPr="00430498">
        <w:t xml:space="preserve"> года составил </w:t>
      </w:r>
      <w:r w:rsidRPr="00752806">
        <w:t>3</w:t>
      </w:r>
      <w:r w:rsidR="00752806">
        <w:t xml:space="preserve">0 629,6 </w:t>
      </w:r>
      <w:r w:rsidRPr="00752806">
        <w:t>тыс. руб.</w:t>
      </w:r>
      <w:r w:rsidRPr="00430498">
        <w:t xml:space="preserve">, что меньше  на </w:t>
      </w:r>
      <w:r w:rsidR="0099110A">
        <w:t xml:space="preserve">535,7 </w:t>
      </w:r>
      <w:r w:rsidRPr="00430498">
        <w:t xml:space="preserve">тыс.руб.  </w:t>
      </w:r>
      <w:r>
        <w:t xml:space="preserve">чем </w:t>
      </w:r>
      <w:r w:rsidRPr="00430498">
        <w:t xml:space="preserve">по </w:t>
      </w:r>
      <w:r w:rsidRPr="002B305F">
        <w:t>состоянию на 01.01.2011.  (</w:t>
      </w:r>
      <w:r w:rsidR="0099110A">
        <w:t xml:space="preserve">31 165,3 </w:t>
      </w:r>
      <w:r w:rsidRPr="002B305F">
        <w:t xml:space="preserve">тыс.руб.) и </w:t>
      </w:r>
      <w:r w:rsidR="0099110A">
        <w:t>мень</w:t>
      </w:r>
      <w:r w:rsidR="002B305F" w:rsidRPr="002B305F">
        <w:t>ш</w:t>
      </w:r>
      <w:r w:rsidRPr="002B305F">
        <w:t xml:space="preserve">е на </w:t>
      </w:r>
      <w:r w:rsidR="0099110A">
        <w:t xml:space="preserve">376,9 </w:t>
      </w:r>
      <w:r w:rsidRPr="002B305F">
        <w:t>тыс.руб. чем  по состоянию на 01.01.2012г.(</w:t>
      </w:r>
      <w:r w:rsidR="0099110A">
        <w:t xml:space="preserve">31 006,5 </w:t>
      </w:r>
      <w:r w:rsidRPr="002B305F">
        <w:t>тыс.руб.).</w:t>
      </w:r>
    </w:p>
    <w:p w:rsidR="00CA33B2" w:rsidRDefault="00CA33B2" w:rsidP="00CA33B2">
      <w:pPr>
        <w:autoSpaceDE w:val="0"/>
        <w:autoSpaceDN w:val="0"/>
        <w:adjustRightInd w:val="0"/>
        <w:ind w:firstLine="567"/>
        <w:jc w:val="both"/>
      </w:pPr>
      <w:r w:rsidRPr="00430498">
        <w:t>Ниже приведен график, отражающий наличие средств бюджета на едином счете, за период 20</w:t>
      </w:r>
      <w:r>
        <w:t>1</w:t>
      </w:r>
      <w:r w:rsidRPr="00430498">
        <w:t>0-20</w:t>
      </w:r>
      <w:r>
        <w:t>12 г.г.</w:t>
      </w:r>
      <w:r w:rsidRPr="00430498">
        <w:t>:</w:t>
      </w:r>
    </w:p>
    <w:p w:rsidR="00CA33B2" w:rsidRDefault="00CA33B2" w:rsidP="00CA33B2">
      <w:pPr>
        <w:autoSpaceDE w:val="0"/>
        <w:autoSpaceDN w:val="0"/>
        <w:adjustRightInd w:val="0"/>
        <w:ind w:firstLine="567"/>
        <w:jc w:val="both"/>
      </w:pPr>
    </w:p>
    <w:p w:rsidR="00CA33B2" w:rsidRDefault="00072AB5" w:rsidP="00CA33B2">
      <w:pPr>
        <w:autoSpaceDE w:val="0"/>
        <w:autoSpaceDN w:val="0"/>
        <w:adjustRightInd w:val="0"/>
        <w:ind w:firstLine="567"/>
        <w:jc w:val="both"/>
      </w:pPr>
      <w:r>
        <w:rPr>
          <w:noProof/>
        </w:rPr>
        <w:drawing>
          <wp:inline distT="0" distB="0" distL="0" distR="0">
            <wp:extent cx="5777230" cy="1828800"/>
            <wp:effectExtent l="0" t="0" r="0" b="0"/>
            <wp:docPr id="35" name="Объект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A33B2" w:rsidRPr="00430498" w:rsidRDefault="00CA33B2" w:rsidP="00CA33B2">
      <w:pPr>
        <w:autoSpaceDE w:val="0"/>
        <w:autoSpaceDN w:val="0"/>
        <w:adjustRightInd w:val="0"/>
        <w:ind w:firstLine="567"/>
        <w:jc w:val="both"/>
      </w:pPr>
    </w:p>
    <w:p w:rsidR="00CA33B2" w:rsidRPr="004D5D60" w:rsidRDefault="00CA33B2" w:rsidP="00CA33B2">
      <w:pPr>
        <w:tabs>
          <w:tab w:val="left" w:pos="960"/>
        </w:tabs>
        <w:jc w:val="both"/>
        <w:rPr>
          <w:color w:val="FF9900"/>
          <w:sz w:val="12"/>
          <w:szCs w:val="12"/>
          <w:highlight w:val="lightGray"/>
        </w:rPr>
      </w:pPr>
    </w:p>
    <w:p w:rsidR="00CA33B2" w:rsidRPr="00294199" w:rsidRDefault="00CA33B2" w:rsidP="00CA33B2">
      <w:pPr>
        <w:autoSpaceDE w:val="0"/>
        <w:autoSpaceDN w:val="0"/>
        <w:adjustRightInd w:val="0"/>
        <w:spacing w:after="120"/>
        <w:ind w:firstLine="539"/>
        <w:jc w:val="both"/>
        <w:rPr>
          <w:color w:val="FF9900"/>
        </w:rPr>
      </w:pPr>
      <w:r w:rsidRPr="00842902">
        <w:t xml:space="preserve">Большую долю остатков неиспользованных средств  </w:t>
      </w:r>
      <w:r w:rsidR="00842902" w:rsidRPr="00842902">
        <w:t xml:space="preserve">по состоянию на 01.01.2013г. – </w:t>
      </w:r>
      <w:r w:rsidRPr="00842902">
        <w:t>9</w:t>
      </w:r>
      <w:r w:rsidR="00842902" w:rsidRPr="00842902">
        <w:t>9,2</w:t>
      </w:r>
      <w:r w:rsidRPr="00842902">
        <w:t>% с</w:t>
      </w:r>
      <w:r w:rsidRPr="00842902">
        <w:t>о</w:t>
      </w:r>
      <w:r w:rsidRPr="00842902">
        <w:t>ставл</w:t>
      </w:r>
      <w:r w:rsidR="00842902" w:rsidRPr="00842902">
        <w:t>яют средства местного бюджета, 0,8</w:t>
      </w:r>
      <w:r w:rsidRPr="00842902">
        <w:t>% - целевые средства. При этом относительно  остатков на 01.01.20</w:t>
      </w:r>
      <w:r w:rsidR="00842902">
        <w:t>11</w:t>
      </w:r>
      <w:r w:rsidRPr="00842902">
        <w:t>г. остатки по собственным средствам бюджета  увеличились   на 2</w:t>
      </w:r>
      <w:r w:rsidR="0099110A">
        <w:t xml:space="preserve"> </w:t>
      </w:r>
      <w:r w:rsidR="00842902">
        <w:t>09</w:t>
      </w:r>
      <w:r w:rsidR="0099110A">
        <w:t>3</w:t>
      </w:r>
      <w:r w:rsidR="00842902">
        <w:t>,</w:t>
      </w:r>
      <w:r w:rsidR="0099110A">
        <w:t>8</w:t>
      </w:r>
      <w:r w:rsidR="00842902">
        <w:t xml:space="preserve"> тыс. рублей</w:t>
      </w:r>
      <w:r w:rsidRPr="00842902">
        <w:t>, а по сравнению с остатками на 01.01.201</w:t>
      </w:r>
      <w:r w:rsidR="00842902">
        <w:t>2</w:t>
      </w:r>
      <w:r w:rsidRPr="00842902">
        <w:t xml:space="preserve">г. </w:t>
      </w:r>
      <w:r w:rsidR="0099110A">
        <w:t xml:space="preserve">уменьшились </w:t>
      </w:r>
      <w:r w:rsidR="003607D5">
        <w:t>на 3</w:t>
      </w:r>
      <w:r w:rsidR="00842902">
        <w:t>9</w:t>
      </w:r>
      <w:r w:rsidR="003607D5">
        <w:t>,0</w:t>
      </w:r>
      <w:r w:rsidR="00842902">
        <w:t xml:space="preserve"> тыс. рублей</w:t>
      </w:r>
      <w:r w:rsidRPr="00842902">
        <w:t>.</w:t>
      </w:r>
      <w:r>
        <w:t xml:space="preserve"> </w:t>
      </w:r>
    </w:p>
    <w:p w:rsidR="00CA33B2" w:rsidRDefault="00CA33B2" w:rsidP="007369DB">
      <w:pPr>
        <w:ind w:firstLine="540"/>
        <w:jc w:val="both"/>
      </w:pPr>
    </w:p>
    <w:p w:rsidR="00842902" w:rsidRPr="00042BB5" w:rsidRDefault="00842902" w:rsidP="00842902">
      <w:pPr>
        <w:spacing w:before="120" w:after="120"/>
        <w:jc w:val="center"/>
        <w:rPr>
          <w:b/>
          <w:bCs/>
          <w:iCs/>
        </w:rPr>
      </w:pPr>
      <w:r w:rsidRPr="00042BB5">
        <w:rPr>
          <w:b/>
        </w:rPr>
        <w:t xml:space="preserve">Формирование и исполнение доходной части </w:t>
      </w:r>
      <w:r>
        <w:rPr>
          <w:b/>
        </w:rPr>
        <w:t xml:space="preserve">районного </w:t>
      </w:r>
      <w:r w:rsidRPr="00042BB5">
        <w:rPr>
          <w:b/>
        </w:rPr>
        <w:t>бюджета</w:t>
      </w:r>
      <w:r>
        <w:rPr>
          <w:b/>
        </w:rPr>
        <w:t>.</w:t>
      </w:r>
      <w:r w:rsidRPr="00042BB5">
        <w:rPr>
          <w:b/>
          <w:bCs/>
          <w:iCs/>
        </w:rPr>
        <w:t xml:space="preserve"> </w:t>
      </w:r>
    </w:p>
    <w:p w:rsidR="00842902" w:rsidRPr="005624B2" w:rsidRDefault="00842902" w:rsidP="00842902">
      <w:pPr>
        <w:spacing w:before="120"/>
        <w:ind w:firstLine="539"/>
        <w:jc w:val="both"/>
      </w:pPr>
      <w:r w:rsidRPr="005624B2">
        <w:t>Согл</w:t>
      </w:r>
      <w:r>
        <w:t>асно представленного для</w:t>
      </w:r>
      <w:r w:rsidRPr="005624B2">
        <w:t xml:space="preserve"> проверки и подготовки заключения Отчета</w:t>
      </w:r>
      <w:r>
        <w:t xml:space="preserve"> об исполнении ра</w:t>
      </w:r>
      <w:r>
        <w:t>й</w:t>
      </w:r>
      <w:r>
        <w:t>онного бюджета за 2012 год</w:t>
      </w:r>
      <w:r w:rsidRPr="005624B2">
        <w:t xml:space="preserve">  в доход </w:t>
      </w:r>
      <w:r>
        <w:t xml:space="preserve">районного </w:t>
      </w:r>
      <w:r w:rsidRPr="005624B2">
        <w:t xml:space="preserve">бюджета  </w:t>
      </w:r>
      <w:r w:rsidRPr="001028E0">
        <w:t xml:space="preserve">поступило </w:t>
      </w:r>
      <w:r>
        <w:t xml:space="preserve"> </w:t>
      </w:r>
      <w:r w:rsidRPr="00842902">
        <w:t>303 373,</w:t>
      </w:r>
      <w:r>
        <w:t xml:space="preserve">0 </w:t>
      </w:r>
      <w:r w:rsidRPr="001028E0">
        <w:t>тыс. руб</w:t>
      </w:r>
      <w:r>
        <w:t>лей</w:t>
      </w:r>
      <w:r w:rsidRPr="001028E0">
        <w:t>, из них собственных</w:t>
      </w:r>
      <w:r>
        <w:t xml:space="preserve"> (налоговых и неналоговых)</w:t>
      </w:r>
      <w:r w:rsidRPr="001028E0">
        <w:t xml:space="preserve"> доходов </w:t>
      </w:r>
      <w:r w:rsidRPr="00842902">
        <w:t>75 986,</w:t>
      </w:r>
      <w:r>
        <w:t xml:space="preserve">8 </w:t>
      </w:r>
      <w:r w:rsidRPr="001028E0">
        <w:t>тыс. руб</w:t>
      </w:r>
      <w:r>
        <w:t xml:space="preserve">лей. Процент поступления </w:t>
      </w:r>
      <w:r w:rsidRPr="001028E0">
        <w:t>собс</w:t>
      </w:r>
      <w:r w:rsidRPr="001028E0">
        <w:t>т</w:t>
      </w:r>
      <w:r w:rsidRPr="001028E0">
        <w:t>венных доходов</w:t>
      </w:r>
      <w:r>
        <w:t xml:space="preserve"> (налоговых и неналоговых)</w:t>
      </w:r>
      <w:r w:rsidRPr="001028E0">
        <w:t xml:space="preserve"> </w:t>
      </w:r>
      <w:r>
        <w:t xml:space="preserve">от </w:t>
      </w:r>
      <w:r w:rsidRPr="001028E0">
        <w:t>первона</w:t>
      </w:r>
      <w:r>
        <w:t>чального</w:t>
      </w:r>
      <w:r w:rsidRPr="001028E0">
        <w:t xml:space="preserve"> прогноз</w:t>
      </w:r>
      <w:r>
        <w:t xml:space="preserve">а (первоначальный прогноз </w:t>
      </w:r>
      <w:r w:rsidRPr="00842902">
        <w:t xml:space="preserve">73 452,2 тыс. рублей) </w:t>
      </w:r>
      <w:r w:rsidRPr="006440BA">
        <w:t xml:space="preserve">составил </w:t>
      </w:r>
      <w:r w:rsidR="006440BA" w:rsidRPr="006440BA">
        <w:t>103</w:t>
      </w:r>
      <w:r w:rsidRPr="006440BA">
        <w:t>,</w:t>
      </w:r>
      <w:r w:rsidR="006440BA">
        <w:t>5</w:t>
      </w:r>
      <w:r>
        <w:t xml:space="preserve"> %.</w:t>
      </w:r>
    </w:p>
    <w:p w:rsidR="00842902" w:rsidRDefault="00842902" w:rsidP="00842902">
      <w:pPr>
        <w:ind w:firstLine="539"/>
        <w:jc w:val="both"/>
      </w:pPr>
      <w:r w:rsidRPr="005624B2">
        <w:t xml:space="preserve">При этом первоначальный объем </w:t>
      </w:r>
      <w:r>
        <w:t xml:space="preserve">районного </w:t>
      </w:r>
      <w:r w:rsidRPr="005624B2">
        <w:t>бюджета</w:t>
      </w:r>
      <w:r>
        <w:t xml:space="preserve"> на 2012 год</w:t>
      </w:r>
      <w:r w:rsidRPr="005624B2">
        <w:t xml:space="preserve"> утвержден по доходам  в сумме </w:t>
      </w:r>
      <w:r>
        <w:t xml:space="preserve">257 354,6 </w:t>
      </w:r>
      <w:r w:rsidRPr="005624B2">
        <w:t>тыс. руб</w:t>
      </w:r>
      <w:r>
        <w:t>лей</w:t>
      </w:r>
      <w:r w:rsidRPr="005624B2">
        <w:rPr>
          <w:b/>
        </w:rPr>
        <w:t xml:space="preserve">, </w:t>
      </w:r>
      <w:r w:rsidRPr="005624B2">
        <w:t>из них по собственным</w:t>
      </w:r>
      <w:r>
        <w:t xml:space="preserve"> (налоговым и неналоговым)</w:t>
      </w:r>
      <w:r w:rsidRPr="001028E0">
        <w:t xml:space="preserve"> </w:t>
      </w:r>
      <w:r w:rsidRPr="005624B2">
        <w:t xml:space="preserve"> доходам</w:t>
      </w:r>
      <w:r>
        <w:t xml:space="preserve">  73 452,2 </w:t>
      </w:r>
      <w:r w:rsidRPr="005624B2">
        <w:t>тыс. руб</w:t>
      </w:r>
      <w:r>
        <w:t>лей.</w:t>
      </w:r>
    </w:p>
    <w:p w:rsidR="00842902" w:rsidRPr="001F13EE" w:rsidRDefault="00842902" w:rsidP="00842902">
      <w:pPr>
        <w:jc w:val="both"/>
        <w:rPr>
          <w:b/>
        </w:rPr>
      </w:pPr>
      <w:r>
        <w:tab/>
      </w:r>
      <w:r w:rsidRPr="005624B2">
        <w:t xml:space="preserve">За отчетный период в </w:t>
      </w:r>
      <w:r>
        <w:t xml:space="preserve">Решение Земского собрания Княгининского района «О районном </w:t>
      </w:r>
      <w:r w:rsidRPr="005624B2">
        <w:t>бю</w:t>
      </w:r>
      <w:r w:rsidRPr="005624B2">
        <w:t>д</w:t>
      </w:r>
      <w:r w:rsidRPr="005624B2">
        <w:t>жете</w:t>
      </w:r>
      <w:r>
        <w:t xml:space="preserve"> на 2012 год»</w:t>
      </w:r>
      <w:r w:rsidRPr="005624B2">
        <w:t xml:space="preserve"> </w:t>
      </w:r>
      <w:r>
        <w:t>6 раз</w:t>
      </w:r>
      <w:r w:rsidRPr="005624B2">
        <w:t xml:space="preserve"> вносились изменения и </w:t>
      </w:r>
      <w:r>
        <w:t xml:space="preserve">дополнения, в </w:t>
      </w:r>
      <w:r w:rsidRPr="005624B2">
        <w:t xml:space="preserve">результате объем доходов </w:t>
      </w:r>
      <w:r>
        <w:t xml:space="preserve">районного </w:t>
      </w:r>
      <w:r w:rsidRPr="005624B2">
        <w:t xml:space="preserve">бюджета увеличен на </w:t>
      </w:r>
      <w:r>
        <w:t xml:space="preserve"> </w:t>
      </w:r>
      <w:r w:rsidRPr="00241B34">
        <w:rPr>
          <w:b/>
        </w:rPr>
        <w:t>42 949,5 тыс. рублей</w:t>
      </w:r>
      <w:r w:rsidRPr="005624B2">
        <w:t xml:space="preserve"> и уточненный </w:t>
      </w:r>
      <w:r>
        <w:t xml:space="preserve">районный </w:t>
      </w:r>
      <w:r w:rsidRPr="005624B2">
        <w:t>бюджет по доходам  в соотве</w:t>
      </w:r>
      <w:r w:rsidRPr="005624B2">
        <w:t>т</w:t>
      </w:r>
      <w:r w:rsidRPr="005624B2">
        <w:t xml:space="preserve">ствии с решением о </w:t>
      </w:r>
      <w:r>
        <w:t xml:space="preserve">районном </w:t>
      </w:r>
      <w:r w:rsidRPr="005624B2">
        <w:t xml:space="preserve">бюджете составил </w:t>
      </w:r>
      <w:r w:rsidRPr="00241B34">
        <w:rPr>
          <w:b/>
        </w:rPr>
        <w:t>300 304,1</w:t>
      </w:r>
      <w:r>
        <w:rPr>
          <w:b/>
        </w:rPr>
        <w:t xml:space="preserve"> </w:t>
      </w:r>
      <w:r w:rsidRPr="001F13EE">
        <w:rPr>
          <w:b/>
        </w:rPr>
        <w:t>тыс. руб</w:t>
      </w:r>
      <w:r>
        <w:rPr>
          <w:b/>
        </w:rPr>
        <w:t>лей</w:t>
      </w:r>
      <w:r w:rsidRPr="001F13EE">
        <w:rPr>
          <w:b/>
        </w:rPr>
        <w:t>.</w:t>
      </w:r>
    </w:p>
    <w:p w:rsidR="00842902" w:rsidRDefault="00842902" w:rsidP="00842902">
      <w:pPr>
        <w:ind w:firstLine="540"/>
        <w:jc w:val="both"/>
        <w:rPr>
          <w:bCs/>
        </w:rPr>
      </w:pPr>
      <w:r w:rsidRPr="005624B2">
        <w:rPr>
          <w:bCs/>
        </w:rPr>
        <w:t xml:space="preserve">По итогам исполнения </w:t>
      </w:r>
      <w:r>
        <w:rPr>
          <w:bCs/>
        </w:rPr>
        <w:t xml:space="preserve">районного </w:t>
      </w:r>
      <w:r w:rsidRPr="005624B2">
        <w:rPr>
          <w:bCs/>
        </w:rPr>
        <w:t xml:space="preserve">бюджета  за </w:t>
      </w:r>
      <w:r>
        <w:rPr>
          <w:bCs/>
        </w:rPr>
        <w:t>2012 год</w:t>
      </w:r>
      <w:r w:rsidRPr="005624B2">
        <w:rPr>
          <w:bCs/>
        </w:rPr>
        <w:t>:  кассовые поступления в доходную часть</w:t>
      </w:r>
      <w:r>
        <w:rPr>
          <w:bCs/>
        </w:rPr>
        <w:t xml:space="preserve"> районного</w:t>
      </w:r>
      <w:r w:rsidRPr="005624B2">
        <w:rPr>
          <w:bCs/>
        </w:rPr>
        <w:t xml:space="preserve"> бюджета составили </w:t>
      </w:r>
      <w:r w:rsidR="00492DDC" w:rsidRPr="00492DDC">
        <w:rPr>
          <w:b/>
          <w:bCs/>
        </w:rPr>
        <w:t xml:space="preserve">303373,0 </w:t>
      </w:r>
      <w:r w:rsidRPr="00492DDC">
        <w:rPr>
          <w:b/>
          <w:bCs/>
        </w:rPr>
        <w:t xml:space="preserve"> тыс. рублей</w:t>
      </w:r>
      <w:r w:rsidRPr="005624B2">
        <w:rPr>
          <w:bCs/>
        </w:rPr>
        <w:t xml:space="preserve">, уточненный план по доходам исполнен </w:t>
      </w:r>
      <w:r w:rsidRPr="00492DDC">
        <w:rPr>
          <w:bCs/>
        </w:rPr>
        <w:t xml:space="preserve">на </w:t>
      </w:r>
      <w:r w:rsidR="00492DDC" w:rsidRPr="00492DDC">
        <w:rPr>
          <w:b/>
          <w:bCs/>
        </w:rPr>
        <w:t>101</w:t>
      </w:r>
      <w:r w:rsidRPr="00492DDC">
        <w:rPr>
          <w:b/>
          <w:bCs/>
        </w:rPr>
        <w:t>,</w:t>
      </w:r>
      <w:r w:rsidR="00492DDC" w:rsidRPr="00492DDC">
        <w:rPr>
          <w:b/>
          <w:bCs/>
        </w:rPr>
        <w:t>0</w:t>
      </w:r>
      <w:r w:rsidRPr="00492DDC">
        <w:rPr>
          <w:b/>
          <w:bCs/>
        </w:rPr>
        <w:t xml:space="preserve"> %</w:t>
      </w:r>
      <w:r w:rsidRPr="005624B2">
        <w:rPr>
          <w:bCs/>
        </w:rPr>
        <w:t xml:space="preserve"> </w:t>
      </w:r>
      <w:r>
        <w:rPr>
          <w:bCs/>
        </w:rPr>
        <w:t>, в 2011г. -100,9%, в 2010г. – 103,1%.</w:t>
      </w:r>
    </w:p>
    <w:p w:rsidR="00842902" w:rsidRDefault="00842902" w:rsidP="00842902">
      <w:pPr>
        <w:widowControl w:val="0"/>
        <w:autoSpaceDE w:val="0"/>
        <w:autoSpaceDN w:val="0"/>
        <w:adjustRightInd w:val="0"/>
        <w:ind w:firstLine="708"/>
        <w:jc w:val="both"/>
      </w:pPr>
      <w:r w:rsidRPr="001C0534">
        <w:t>Наибольший объем  доходной части  районного бюджета (7</w:t>
      </w:r>
      <w:r w:rsidR="00492DDC" w:rsidRPr="001C0534">
        <w:t>5</w:t>
      </w:r>
      <w:r w:rsidRPr="001C0534">
        <w:t>,</w:t>
      </w:r>
      <w:r w:rsidR="00492DDC" w:rsidRPr="001C0534">
        <w:t>1</w:t>
      </w:r>
      <w:r w:rsidRPr="001C0534">
        <w:t>%) по-прежнему составляют безвозмездные поступления -  2</w:t>
      </w:r>
      <w:r w:rsidR="00492DDC" w:rsidRPr="001C0534">
        <w:t>27</w:t>
      </w:r>
      <w:r w:rsidRPr="001C0534">
        <w:t> </w:t>
      </w:r>
      <w:r w:rsidR="00492DDC" w:rsidRPr="001C0534">
        <w:t>930</w:t>
      </w:r>
      <w:r w:rsidRPr="001C0534">
        <w:t>,</w:t>
      </w:r>
      <w:r w:rsidR="00492DDC" w:rsidRPr="001C0534">
        <w:t>6</w:t>
      </w:r>
      <w:r w:rsidRPr="001C0534">
        <w:t xml:space="preserve"> тыс.рублей, в том числе субвенции составили 1</w:t>
      </w:r>
      <w:r w:rsidR="00492DDC" w:rsidRPr="001C0534">
        <w:t>24 279</w:t>
      </w:r>
      <w:r w:rsidRPr="001C0534">
        <w:t>,</w:t>
      </w:r>
      <w:r w:rsidR="00492DDC" w:rsidRPr="001C0534">
        <w:t>1</w:t>
      </w:r>
      <w:r w:rsidRPr="001C0534">
        <w:t xml:space="preserve"> тыс. руб. или 5</w:t>
      </w:r>
      <w:r w:rsidR="00492DDC" w:rsidRPr="001C0534">
        <w:t>4</w:t>
      </w:r>
      <w:r w:rsidRPr="001C0534">
        <w:t>,</w:t>
      </w:r>
      <w:r w:rsidR="00492DDC" w:rsidRPr="001C0534">
        <w:t>5</w:t>
      </w:r>
      <w:r w:rsidRPr="001C0534">
        <w:t xml:space="preserve"> %, причем доля субвенций в доходной части районного бюджета в 2010г. составляла  </w:t>
      </w:r>
      <w:r w:rsidR="001C0534" w:rsidRPr="001C0534">
        <w:t>74</w:t>
      </w:r>
      <w:r w:rsidRPr="001C0534">
        <w:t>,</w:t>
      </w:r>
      <w:r w:rsidR="001C0534" w:rsidRPr="001C0534">
        <w:t>1</w:t>
      </w:r>
      <w:r w:rsidRPr="001C0534">
        <w:t>%  (</w:t>
      </w:r>
      <w:r w:rsidR="001C0534" w:rsidRPr="001C0534">
        <w:t>2</w:t>
      </w:r>
      <w:r w:rsidRPr="001C0534">
        <w:t>1</w:t>
      </w:r>
      <w:r w:rsidR="001C0534" w:rsidRPr="001C0534">
        <w:t>0</w:t>
      </w:r>
      <w:r w:rsidRPr="001C0534">
        <w:t> </w:t>
      </w:r>
      <w:r w:rsidR="001C0534" w:rsidRPr="001C0534">
        <w:t>458</w:t>
      </w:r>
      <w:r w:rsidRPr="001C0534">
        <w:t>,</w:t>
      </w:r>
      <w:r w:rsidR="001C0534" w:rsidRPr="001C0534">
        <w:t>0</w:t>
      </w:r>
      <w:r w:rsidRPr="001C0534">
        <w:t xml:space="preserve"> тыс.рублей), в 2011г. </w:t>
      </w:r>
      <w:r w:rsidR="001C0534" w:rsidRPr="001C0534">
        <w:t>- 74</w:t>
      </w:r>
      <w:r w:rsidRPr="001C0534">
        <w:t>,</w:t>
      </w:r>
      <w:r w:rsidR="001C0534" w:rsidRPr="001C0534">
        <w:t>5% (231 411,2</w:t>
      </w:r>
      <w:r w:rsidRPr="001C0534">
        <w:t xml:space="preserve"> тыс.рублей).</w:t>
      </w:r>
      <w:r>
        <w:t xml:space="preserve"> Анализ структуры доходной части районного бюджета представлен в таблице №4. </w:t>
      </w:r>
    </w:p>
    <w:p w:rsidR="00CF7E79" w:rsidRDefault="00CF7E79" w:rsidP="00842902">
      <w:pPr>
        <w:widowControl w:val="0"/>
        <w:autoSpaceDE w:val="0"/>
        <w:autoSpaceDN w:val="0"/>
        <w:adjustRightInd w:val="0"/>
        <w:ind w:firstLine="708"/>
        <w:jc w:val="center"/>
        <w:sectPr w:rsidR="00CF7E79" w:rsidSect="00A5370F">
          <w:pgSz w:w="11906" w:h="16838"/>
          <w:pgMar w:top="539" w:right="386" w:bottom="539" w:left="1134" w:header="709" w:footer="709" w:gutter="0"/>
          <w:cols w:space="708"/>
          <w:titlePg/>
          <w:docGrid w:linePitch="360"/>
        </w:sectPr>
      </w:pPr>
    </w:p>
    <w:p w:rsidR="008D2474" w:rsidRDefault="008D2474" w:rsidP="00334541">
      <w:pPr>
        <w:widowControl w:val="0"/>
        <w:autoSpaceDE w:val="0"/>
        <w:autoSpaceDN w:val="0"/>
        <w:adjustRightInd w:val="0"/>
        <w:ind w:firstLine="708"/>
        <w:jc w:val="center"/>
        <w:rPr>
          <w:b/>
        </w:rPr>
      </w:pPr>
    </w:p>
    <w:p w:rsidR="00334541" w:rsidRPr="00334541" w:rsidRDefault="00334541" w:rsidP="00334541">
      <w:pPr>
        <w:widowControl w:val="0"/>
        <w:autoSpaceDE w:val="0"/>
        <w:autoSpaceDN w:val="0"/>
        <w:adjustRightInd w:val="0"/>
        <w:ind w:firstLine="708"/>
        <w:jc w:val="center"/>
        <w:rPr>
          <w:b/>
        </w:rPr>
      </w:pPr>
      <w:r>
        <w:rPr>
          <w:b/>
        </w:rPr>
        <w:t>Структура</w:t>
      </w:r>
      <w:r w:rsidR="00B12F95">
        <w:rPr>
          <w:b/>
        </w:rPr>
        <w:t xml:space="preserve"> </w:t>
      </w:r>
      <w:r w:rsidR="00690C5C">
        <w:rPr>
          <w:b/>
        </w:rPr>
        <w:t xml:space="preserve">годовых </w:t>
      </w:r>
      <w:r w:rsidR="00B12F95">
        <w:rPr>
          <w:b/>
        </w:rPr>
        <w:t>плановых показателей</w:t>
      </w:r>
      <w:r w:rsidR="00690C5C">
        <w:rPr>
          <w:b/>
        </w:rPr>
        <w:t xml:space="preserve"> доходов </w:t>
      </w:r>
      <w:r w:rsidR="003A76A8">
        <w:rPr>
          <w:b/>
        </w:rPr>
        <w:t>з</w:t>
      </w:r>
      <w:r>
        <w:rPr>
          <w:b/>
        </w:rPr>
        <w:t>а 2010-2012 годы.</w:t>
      </w:r>
    </w:p>
    <w:p w:rsidR="00FD1218" w:rsidRPr="00FD1218" w:rsidRDefault="00FD1218" w:rsidP="00FD1218">
      <w:pPr>
        <w:widowControl w:val="0"/>
        <w:autoSpaceDE w:val="0"/>
        <w:autoSpaceDN w:val="0"/>
        <w:adjustRightInd w:val="0"/>
        <w:spacing w:line="360" w:lineRule="auto"/>
        <w:ind w:firstLine="708"/>
        <w:jc w:val="right"/>
        <w:rPr>
          <w:b/>
          <w:bCs/>
          <w:i/>
          <w:iCs/>
          <w:sz w:val="20"/>
          <w:szCs w:val="20"/>
        </w:rPr>
      </w:pPr>
      <w:r>
        <w:rPr>
          <w:sz w:val="20"/>
          <w:szCs w:val="20"/>
        </w:rPr>
        <w:t>Таблица №</w:t>
      </w:r>
      <w:r w:rsidR="00CF7E79">
        <w:rPr>
          <w:sz w:val="20"/>
          <w:szCs w:val="20"/>
        </w:rPr>
        <w:t>8</w:t>
      </w:r>
    </w:p>
    <w:tbl>
      <w:tblPr>
        <w:tblW w:w="16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3"/>
        <w:gridCol w:w="1519"/>
        <w:gridCol w:w="1399"/>
        <w:gridCol w:w="1519"/>
        <w:gridCol w:w="1399"/>
        <w:gridCol w:w="1614"/>
        <w:gridCol w:w="1569"/>
        <w:gridCol w:w="1932"/>
        <w:gridCol w:w="1576"/>
      </w:tblGrid>
      <w:tr w:rsidR="00865B48" w:rsidRPr="00AE35D1" w:rsidTr="000C4A66">
        <w:trPr>
          <w:cantSplit/>
        </w:trPr>
        <w:tc>
          <w:tcPr>
            <w:tcW w:w="3493" w:type="dxa"/>
            <w:vMerge w:val="restart"/>
          </w:tcPr>
          <w:p w:rsidR="00297FE3" w:rsidRPr="00D32C31" w:rsidRDefault="00297FE3" w:rsidP="00201578">
            <w:pPr>
              <w:widowControl w:val="0"/>
              <w:autoSpaceDE w:val="0"/>
              <w:autoSpaceDN w:val="0"/>
              <w:adjustRightInd w:val="0"/>
              <w:jc w:val="center"/>
              <w:rPr>
                <w:b/>
                <w:bCs/>
                <w:i/>
                <w:iCs/>
              </w:rPr>
            </w:pPr>
            <w:r w:rsidRPr="00D32C31">
              <w:rPr>
                <w:b/>
                <w:bCs/>
                <w:i/>
                <w:iCs/>
              </w:rPr>
              <w:t>Наименование доходов</w:t>
            </w:r>
          </w:p>
        </w:tc>
        <w:tc>
          <w:tcPr>
            <w:tcW w:w="2918" w:type="dxa"/>
            <w:gridSpan w:val="2"/>
          </w:tcPr>
          <w:p w:rsidR="00297FE3" w:rsidRPr="00D32C31" w:rsidRDefault="00297FE3" w:rsidP="00201578">
            <w:pPr>
              <w:widowControl w:val="0"/>
              <w:autoSpaceDE w:val="0"/>
              <w:autoSpaceDN w:val="0"/>
              <w:adjustRightInd w:val="0"/>
              <w:jc w:val="center"/>
              <w:rPr>
                <w:b/>
                <w:bCs/>
                <w:i/>
                <w:iCs/>
              </w:rPr>
            </w:pPr>
            <w:r w:rsidRPr="00D32C31">
              <w:rPr>
                <w:b/>
                <w:bCs/>
                <w:i/>
                <w:iCs/>
              </w:rPr>
              <w:t>20</w:t>
            </w:r>
            <w:r w:rsidR="00CF1F6F" w:rsidRPr="00D32C31">
              <w:rPr>
                <w:b/>
                <w:bCs/>
                <w:i/>
                <w:iCs/>
              </w:rPr>
              <w:t>1</w:t>
            </w:r>
            <w:r w:rsidRPr="00D32C31">
              <w:rPr>
                <w:b/>
                <w:bCs/>
                <w:i/>
                <w:iCs/>
              </w:rPr>
              <w:t>0 год</w:t>
            </w:r>
          </w:p>
        </w:tc>
        <w:tc>
          <w:tcPr>
            <w:tcW w:w="2918" w:type="dxa"/>
            <w:gridSpan w:val="2"/>
          </w:tcPr>
          <w:p w:rsidR="00297FE3" w:rsidRPr="00D32C31" w:rsidRDefault="00297FE3" w:rsidP="00201578">
            <w:pPr>
              <w:widowControl w:val="0"/>
              <w:autoSpaceDE w:val="0"/>
              <w:autoSpaceDN w:val="0"/>
              <w:adjustRightInd w:val="0"/>
              <w:jc w:val="center"/>
              <w:rPr>
                <w:b/>
                <w:bCs/>
                <w:i/>
                <w:iCs/>
              </w:rPr>
            </w:pPr>
            <w:r w:rsidRPr="00D32C31">
              <w:rPr>
                <w:b/>
                <w:bCs/>
                <w:i/>
                <w:iCs/>
              </w:rPr>
              <w:t>20</w:t>
            </w:r>
            <w:r w:rsidR="00CF1F6F" w:rsidRPr="00D32C31">
              <w:rPr>
                <w:b/>
                <w:bCs/>
                <w:i/>
                <w:iCs/>
              </w:rPr>
              <w:t>11</w:t>
            </w:r>
            <w:r w:rsidRPr="00D32C31">
              <w:rPr>
                <w:b/>
                <w:bCs/>
                <w:i/>
                <w:iCs/>
              </w:rPr>
              <w:t xml:space="preserve"> год</w:t>
            </w:r>
          </w:p>
        </w:tc>
        <w:tc>
          <w:tcPr>
            <w:tcW w:w="3183" w:type="dxa"/>
            <w:gridSpan w:val="2"/>
          </w:tcPr>
          <w:p w:rsidR="00297FE3" w:rsidRPr="00D32C31" w:rsidRDefault="00817604" w:rsidP="00201578">
            <w:pPr>
              <w:widowControl w:val="0"/>
              <w:autoSpaceDE w:val="0"/>
              <w:autoSpaceDN w:val="0"/>
              <w:adjustRightInd w:val="0"/>
              <w:jc w:val="center"/>
              <w:rPr>
                <w:b/>
                <w:bCs/>
                <w:i/>
                <w:iCs/>
              </w:rPr>
            </w:pPr>
            <w:r w:rsidRPr="00D32C31">
              <w:rPr>
                <w:b/>
                <w:bCs/>
                <w:i/>
                <w:iCs/>
              </w:rPr>
              <w:t>201</w:t>
            </w:r>
            <w:r w:rsidR="00CF1F6F" w:rsidRPr="00D32C31">
              <w:rPr>
                <w:b/>
                <w:bCs/>
                <w:i/>
                <w:iCs/>
              </w:rPr>
              <w:t>2</w:t>
            </w:r>
            <w:r w:rsidR="00297FE3" w:rsidRPr="00D32C31">
              <w:rPr>
                <w:b/>
                <w:bCs/>
                <w:i/>
                <w:iCs/>
              </w:rPr>
              <w:t xml:space="preserve"> год</w:t>
            </w:r>
          </w:p>
        </w:tc>
        <w:tc>
          <w:tcPr>
            <w:tcW w:w="1932" w:type="dxa"/>
            <w:vMerge w:val="restart"/>
          </w:tcPr>
          <w:p w:rsidR="00297FE3" w:rsidRPr="00D32C31" w:rsidRDefault="00320EB2" w:rsidP="00201578">
            <w:pPr>
              <w:widowControl w:val="0"/>
              <w:autoSpaceDE w:val="0"/>
              <w:autoSpaceDN w:val="0"/>
              <w:adjustRightInd w:val="0"/>
              <w:jc w:val="center"/>
              <w:rPr>
                <w:b/>
                <w:bCs/>
                <w:i/>
                <w:iCs/>
              </w:rPr>
            </w:pPr>
            <w:r w:rsidRPr="00D32C31">
              <w:rPr>
                <w:b/>
                <w:bCs/>
                <w:i/>
                <w:iCs/>
              </w:rPr>
              <w:t xml:space="preserve">Рост </w:t>
            </w:r>
            <w:r w:rsidR="00E719EE" w:rsidRPr="00D32C31">
              <w:rPr>
                <w:b/>
                <w:bCs/>
                <w:i/>
                <w:iCs/>
              </w:rPr>
              <w:t xml:space="preserve"> (201</w:t>
            </w:r>
            <w:r w:rsidR="00B12F95" w:rsidRPr="00D32C31">
              <w:rPr>
                <w:b/>
                <w:bCs/>
                <w:i/>
                <w:iCs/>
              </w:rPr>
              <w:t>2</w:t>
            </w:r>
            <w:r w:rsidR="00E719EE" w:rsidRPr="00D32C31">
              <w:rPr>
                <w:b/>
                <w:bCs/>
                <w:i/>
                <w:iCs/>
              </w:rPr>
              <w:t>г.)</w:t>
            </w:r>
            <w:r w:rsidRPr="00D32C31">
              <w:rPr>
                <w:b/>
                <w:bCs/>
                <w:i/>
                <w:iCs/>
              </w:rPr>
              <w:t>в сравнении</w:t>
            </w:r>
            <w:r w:rsidR="00297FE3" w:rsidRPr="00D32C31">
              <w:rPr>
                <w:b/>
                <w:bCs/>
                <w:i/>
                <w:iCs/>
              </w:rPr>
              <w:t xml:space="preserve"> с </w:t>
            </w:r>
            <w:smartTag w:uri="urn:schemas-microsoft-com:office:smarttags" w:element="metricconverter">
              <w:smartTagPr>
                <w:attr w:name="ProductID" w:val="2010 г"/>
              </w:smartTagPr>
              <w:r w:rsidR="00297FE3" w:rsidRPr="00D32C31">
                <w:rPr>
                  <w:b/>
                  <w:bCs/>
                  <w:i/>
                  <w:iCs/>
                </w:rPr>
                <w:t>20</w:t>
              </w:r>
              <w:r w:rsidR="00B12F95" w:rsidRPr="00D32C31">
                <w:rPr>
                  <w:b/>
                  <w:bCs/>
                  <w:i/>
                  <w:iCs/>
                </w:rPr>
                <w:t>10</w:t>
              </w:r>
              <w:r w:rsidR="00297FE3" w:rsidRPr="00D32C31">
                <w:rPr>
                  <w:b/>
                  <w:bCs/>
                  <w:i/>
                  <w:iCs/>
                </w:rPr>
                <w:t xml:space="preserve"> </w:t>
              </w:r>
              <w:r w:rsidR="00E719EE" w:rsidRPr="00D32C31">
                <w:rPr>
                  <w:b/>
                  <w:bCs/>
                  <w:i/>
                  <w:iCs/>
                </w:rPr>
                <w:t>г</w:t>
              </w:r>
            </w:smartTag>
            <w:r w:rsidR="00E719EE" w:rsidRPr="00D32C31">
              <w:rPr>
                <w:b/>
                <w:bCs/>
                <w:i/>
                <w:iCs/>
              </w:rPr>
              <w:t>.</w:t>
            </w:r>
            <w:r w:rsidR="00B12F95" w:rsidRPr="00D32C31">
              <w:rPr>
                <w:b/>
                <w:bCs/>
                <w:i/>
                <w:iCs/>
              </w:rPr>
              <w:t xml:space="preserve"> (гр.</w:t>
            </w:r>
            <w:r w:rsidR="00223328">
              <w:rPr>
                <w:b/>
                <w:bCs/>
                <w:i/>
                <w:iCs/>
              </w:rPr>
              <w:t>6</w:t>
            </w:r>
            <w:r w:rsidR="00B12F95" w:rsidRPr="00D32C31">
              <w:rPr>
                <w:b/>
                <w:bCs/>
                <w:i/>
                <w:iCs/>
              </w:rPr>
              <w:t>– гр.2)</w:t>
            </w:r>
          </w:p>
        </w:tc>
        <w:tc>
          <w:tcPr>
            <w:tcW w:w="1576" w:type="dxa"/>
            <w:vMerge w:val="restart"/>
          </w:tcPr>
          <w:p w:rsidR="00297FE3" w:rsidRPr="00D32C31" w:rsidRDefault="00297FE3" w:rsidP="00201578">
            <w:pPr>
              <w:widowControl w:val="0"/>
              <w:autoSpaceDE w:val="0"/>
              <w:autoSpaceDN w:val="0"/>
              <w:adjustRightInd w:val="0"/>
              <w:jc w:val="center"/>
              <w:rPr>
                <w:b/>
                <w:bCs/>
                <w:i/>
                <w:iCs/>
              </w:rPr>
            </w:pPr>
            <w:r w:rsidRPr="00D32C31">
              <w:rPr>
                <w:b/>
                <w:bCs/>
                <w:i/>
                <w:iCs/>
              </w:rPr>
              <w:t xml:space="preserve">Коэф. </w:t>
            </w:r>
            <w:r w:rsidR="00B12F95" w:rsidRPr="00D32C31">
              <w:rPr>
                <w:b/>
                <w:bCs/>
                <w:i/>
                <w:iCs/>
              </w:rPr>
              <w:t>Р</w:t>
            </w:r>
            <w:r w:rsidRPr="00D32C31">
              <w:rPr>
                <w:b/>
                <w:bCs/>
                <w:i/>
                <w:iCs/>
              </w:rPr>
              <w:t>оста</w:t>
            </w:r>
          </w:p>
          <w:p w:rsidR="00B12F95" w:rsidRPr="00D32C31" w:rsidRDefault="00B12F95" w:rsidP="00201578">
            <w:pPr>
              <w:widowControl w:val="0"/>
              <w:autoSpaceDE w:val="0"/>
              <w:autoSpaceDN w:val="0"/>
              <w:adjustRightInd w:val="0"/>
              <w:jc w:val="center"/>
              <w:rPr>
                <w:b/>
                <w:bCs/>
                <w:i/>
                <w:iCs/>
              </w:rPr>
            </w:pPr>
            <w:r w:rsidRPr="00D32C31">
              <w:rPr>
                <w:b/>
                <w:bCs/>
                <w:i/>
                <w:iCs/>
              </w:rPr>
              <w:t>(гр.</w:t>
            </w:r>
            <w:r w:rsidR="00C7341B">
              <w:rPr>
                <w:b/>
                <w:bCs/>
                <w:i/>
                <w:iCs/>
              </w:rPr>
              <w:t>6</w:t>
            </w:r>
            <w:r w:rsidRPr="00D32C31">
              <w:rPr>
                <w:b/>
                <w:bCs/>
                <w:i/>
                <w:iCs/>
              </w:rPr>
              <w:t xml:space="preserve"> / гр.2)</w:t>
            </w:r>
          </w:p>
        </w:tc>
      </w:tr>
      <w:tr w:rsidR="00335CD0" w:rsidRPr="00AE35D1" w:rsidTr="000C4A66">
        <w:trPr>
          <w:cantSplit/>
        </w:trPr>
        <w:tc>
          <w:tcPr>
            <w:tcW w:w="3493" w:type="dxa"/>
            <w:vMerge/>
          </w:tcPr>
          <w:p w:rsidR="00335CD0" w:rsidRPr="00D32C31" w:rsidRDefault="00335CD0" w:rsidP="00201578">
            <w:pPr>
              <w:widowControl w:val="0"/>
              <w:autoSpaceDE w:val="0"/>
              <w:autoSpaceDN w:val="0"/>
              <w:adjustRightInd w:val="0"/>
              <w:jc w:val="center"/>
            </w:pPr>
          </w:p>
        </w:tc>
        <w:tc>
          <w:tcPr>
            <w:tcW w:w="1519" w:type="dxa"/>
          </w:tcPr>
          <w:p w:rsidR="00335CD0" w:rsidRPr="00D32C31" w:rsidRDefault="00335CD0" w:rsidP="00335CD0">
            <w:pPr>
              <w:pStyle w:val="afc"/>
              <w:widowControl w:val="0"/>
              <w:jc w:val="center"/>
              <w:rPr>
                <w:rFonts w:ascii="Times New Roman" w:hAnsi="Times New Roman" w:cs="Times New Roman"/>
                <w:i/>
                <w:iCs/>
                <w:sz w:val="24"/>
                <w:szCs w:val="24"/>
              </w:rPr>
            </w:pPr>
            <w:r>
              <w:rPr>
                <w:rFonts w:ascii="Times New Roman" w:hAnsi="Times New Roman" w:cs="Times New Roman"/>
                <w:i/>
                <w:iCs/>
                <w:szCs w:val="24"/>
              </w:rPr>
              <w:t>Фактическое исполнени</w:t>
            </w:r>
            <w:r w:rsidRPr="00AE35D1">
              <w:rPr>
                <w:rFonts w:ascii="Times New Roman" w:hAnsi="Times New Roman" w:cs="Times New Roman"/>
                <w:i/>
                <w:iCs/>
                <w:szCs w:val="24"/>
              </w:rPr>
              <w:t>е</w:t>
            </w:r>
          </w:p>
        </w:tc>
        <w:tc>
          <w:tcPr>
            <w:tcW w:w="1399" w:type="dxa"/>
          </w:tcPr>
          <w:p w:rsidR="00335CD0" w:rsidRPr="00D32C31" w:rsidRDefault="00335CD0" w:rsidP="00201578">
            <w:pPr>
              <w:widowControl w:val="0"/>
              <w:autoSpaceDE w:val="0"/>
              <w:autoSpaceDN w:val="0"/>
              <w:adjustRightInd w:val="0"/>
              <w:jc w:val="center"/>
              <w:rPr>
                <w:i/>
                <w:iCs/>
              </w:rPr>
            </w:pPr>
            <w:r w:rsidRPr="00D32C31">
              <w:rPr>
                <w:i/>
                <w:iCs/>
              </w:rPr>
              <w:t>Доля дох</w:t>
            </w:r>
            <w:r w:rsidRPr="00D32C31">
              <w:rPr>
                <w:i/>
                <w:iCs/>
              </w:rPr>
              <w:t>о</w:t>
            </w:r>
            <w:r w:rsidRPr="00D32C31">
              <w:rPr>
                <w:i/>
                <w:iCs/>
              </w:rPr>
              <w:t>дов,</w:t>
            </w:r>
          </w:p>
          <w:p w:rsidR="00335CD0" w:rsidRPr="00D32C31" w:rsidRDefault="00335CD0" w:rsidP="00201578">
            <w:pPr>
              <w:widowControl w:val="0"/>
              <w:autoSpaceDE w:val="0"/>
              <w:autoSpaceDN w:val="0"/>
              <w:adjustRightInd w:val="0"/>
              <w:jc w:val="center"/>
              <w:rPr>
                <w:i/>
                <w:iCs/>
              </w:rPr>
            </w:pPr>
            <w:r w:rsidRPr="00D32C31">
              <w:rPr>
                <w:i/>
                <w:iCs/>
              </w:rPr>
              <w:t>%</w:t>
            </w:r>
          </w:p>
        </w:tc>
        <w:tc>
          <w:tcPr>
            <w:tcW w:w="1519" w:type="dxa"/>
          </w:tcPr>
          <w:p w:rsidR="00335CD0" w:rsidRPr="00D32C31" w:rsidRDefault="00335CD0" w:rsidP="00F2613C">
            <w:pPr>
              <w:pStyle w:val="afc"/>
              <w:widowControl w:val="0"/>
              <w:jc w:val="center"/>
              <w:rPr>
                <w:rFonts w:ascii="Times New Roman" w:hAnsi="Times New Roman" w:cs="Times New Roman"/>
                <w:i/>
                <w:iCs/>
                <w:sz w:val="24"/>
                <w:szCs w:val="24"/>
              </w:rPr>
            </w:pPr>
            <w:r>
              <w:rPr>
                <w:rFonts w:ascii="Times New Roman" w:hAnsi="Times New Roman" w:cs="Times New Roman"/>
                <w:i/>
                <w:iCs/>
                <w:szCs w:val="24"/>
              </w:rPr>
              <w:t>Фактическое исполнени</w:t>
            </w:r>
            <w:r w:rsidRPr="00AE35D1">
              <w:rPr>
                <w:rFonts w:ascii="Times New Roman" w:hAnsi="Times New Roman" w:cs="Times New Roman"/>
                <w:i/>
                <w:iCs/>
                <w:szCs w:val="24"/>
              </w:rPr>
              <w:t>е</w:t>
            </w:r>
          </w:p>
        </w:tc>
        <w:tc>
          <w:tcPr>
            <w:tcW w:w="1399" w:type="dxa"/>
          </w:tcPr>
          <w:p w:rsidR="00335CD0" w:rsidRPr="00D32C31" w:rsidRDefault="00335CD0" w:rsidP="00201578">
            <w:pPr>
              <w:widowControl w:val="0"/>
              <w:autoSpaceDE w:val="0"/>
              <w:autoSpaceDN w:val="0"/>
              <w:adjustRightInd w:val="0"/>
              <w:jc w:val="center"/>
              <w:rPr>
                <w:i/>
                <w:iCs/>
              </w:rPr>
            </w:pPr>
            <w:r w:rsidRPr="00D32C31">
              <w:rPr>
                <w:i/>
                <w:iCs/>
              </w:rPr>
              <w:t>Доля дох</w:t>
            </w:r>
            <w:r w:rsidRPr="00D32C31">
              <w:rPr>
                <w:i/>
                <w:iCs/>
              </w:rPr>
              <w:t>о</w:t>
            </w:r>
            <w:r w:rsidRPr="00D32C31">
              <w:rPr>
                <w:i/>
                <w:iCs/>
              </w:rPr>
              <w:t>дов,</w:t>
            </w:r>
          </w:p>
          <w:p w:rsidR="00335CD0" w:rsidRPr="00D32C31" w:rsidRDefault="00335CD0" w:rsidP="00201578">
            <w:pPr>
              <w:widowControl w:val="0"/>
              <w:autoSpaceDE w:val="0"/>
              <w:autoSpaceDN w:val="0"/>
              <w:adjustRightInd w:val="0"/>
              <w:jc w:val="center"/>
              <w:rPr>
                <w:i/>
                <w:iCs/>
              </w:rPr>
            </w:pPr>
            <w:r w:rsidRPr="00D32C31">
              <w:rPr>
                <w:i/>
                <w:iCs/>
              </w:rPr>
              <w:t>%</w:t>
            </w:r>
          </w:p>
        </w:tc>
        <w:tc>
          <w:tcPr>
            <w:tcW w:w="1614" w:type="dxa"/>
          </w:tcPr>
          <w:p w:rsidR="00335CD0" w:rsidRPr="00D32C31" w:rsidRDefault="00335CD0" w:rsidP="00F2613C">
            <w:pPr>
              <w:pStyle w:val="afc"/>
              <w:widowControl w:val="0"/>
              <w:jc w:val="center"/>
              <w:rPr>
                <w:rFonts w:ascii="Times New Roman" w:hAnsi="Times New Roman" w:cs="Times New Roman"/>
                <w:i/>
                <w:iCs/>
                <w:sz w:val="24"/>
                <w:szCs w:val="24"/>
              </w:rPr>
            </w:pPr>
            <w:r>
              <w:rPr>
                <w:rFonts w:ascii="Times New Roman" w:hAnsi="Times New Roman" w:cs="Times New Roman"/>
                <w:i/>
                <w:iCs/>
                <w:szCs w:val="24"/>
              </w:rPr>
              <w:t>Фактическое исполнени</w:t>
            </w:r>
            <w:r w:rsidRPr="00AE35D1">
              <w:rPr>
                <w:rFonts w:ascii="Times New Roman" w:hAnsi="Times New Roman" w:cs="Times New Roman"/>
                <w:i/>
                <w:iCs/>
                <w:szCs w:val="24"/>
              </w:rPr>
              <w:t>е</w:t>
            </w:r>
          </w:p>
        </w:tc>
        <w:tc>
          <w:tcPr>
            <w:tcW w:w="1569" w:type="dxa"/>
          </w:tcPr>
          <w:p w:rsidR="00335CD0" w:rsidRPr="00D32C31" w:rsidRDefault="00335CD0" w:rsidP="00201578">
            <w:pPr>
              <w:widowControl w:val="0"/>
              <w:autoSpaceDE w:val="0"/>
              <w:autoSpaceDN w:val="0"/>
              <w:adjustRightInd w:val="0"/>
              <w:jc w:val="center"/>
              <w:rPr>
                <w:i/>
                <w:iCs/>
              </w:rPr>
            </w:pPr>
            <w:r w:rsidRPr="00D32C31">
              <w:rPr>
                <w:i/>
                <w:iCs/>
              </w:rPr>
              <w:t>Доля дох</w:t>
            </w:r>
            <w:r w:rsidRPr="00D32C31">
              <w:rPr>
                <w:i/>
                <w:iCs/>
              </w:rPr>
              <w:t>о</w:t>
            </w:r>
            <w:r w:rsidRPr="00D32C31">
              <w:rPr>
                <w:i/>
                <w:iCs/>
              </w:rPr>
              <w:t>дов,</w:t>
            </w:r>
          </w:p>
          <w:p w:rsidR="00335CD0" w:rsidRPr="00D32C31" w:rsidRDefault="00335CD0" w:rsidP="00201578">
            <w:pPr>
              <w:widowControl w:val="0"/>
              <w:autoSpaceDE w:val="0"/>
              <w:autoSpaceDN w:val="0"/>
              <w:adjustRightInd w:val="0"/>
              <w:jc w:val="center"/>
              <w:rPr>
                <w:i/>
                <w:iCs/>
              </w:rPr>
            </w:pPr>
            <w:r w:rsidRPr="00D32C31">
              <w:rPr>
                <w:i/>
                <w:iCs/>
              </w:rPr>
              <w:t>%</w:t>
            </w:r>
          </w:p>
        </w:tc>
        <w:tc>
          <w:tcPr>
            <w:tcW w:w="1932" w:type="dxa"/>
            <w:vMerge/>
          </w:tcPr>
          <w:p w:rsidR="00335CD0" w:rsidRPr="00D32C31" w:rsidRDefault="00335CD0" w:rsidP="00201578">
            <w:pPr>
              <w:widowControl w:val="0"/>
              <w:autoSpaceDE w:val="0"/>
              <w:autoSpaceDN w:val="0"/>
              <w:adjustRightInd w:val="0"/>
              <w:jc w:val="center"/>
            </w:pPr>
          </w:p>
        </w:tc>
        <w:tc>
          <w:tcPr>
            <w:tcW w:w="1576" w:type="dxa"/>
            <w:vMerge/>
          </w:tcPr>
          <w:p w:rsidR="00335CD0" w:rsidRPr="00D32C31" w:rsidRDefault="00335CD0" w:rsidP="00201578">
            <w:pPr>
              <w:widowControl w:val="0"/>
              <w:autoSpaceDE w:val="0"/>
              <w:autoSpaceDN w:val="0"/>
              <w:adjustRightInd w:val="0"/>
              <w:jc w:val="center"/>
            </w:pPr>
          </w:p>
        </w:tc>
      </w:tr>
      <w:tr w:rsidR="00BF298C" w:rsidRPr="00B12F95" w:rsidTr="000C4A66">
        <w:tc>
          <w:tcPr>
            <w:tcW w:w="3493" w:type="dxa"/>
          </w:tcPr>
          <w:p w:rsidR="00B12F95" w:rsidRPr="00D32C31" w:rsidRDefault="00B12F95" w:rsidP="00B12F95">
            <w:pPr>
              <w:widowControl w:val="0"/>
              <w:autoSpaceDE w:val="0"/>
              <w:autoSpaceDN w:val="0"/>
              <w:adjustRightInd w:val="0"/>
              <w:jc w:val="center"/>
              <w:rPr>
                <w:bCs/>
                <w:iCs/>
              </w:rPr>
            </w:pPr>
            <w:r w:rsidRPr="00D32C31">
              <w:rPr>
                <w:bCs/>
                <w:iCs/>
              </w:rPr>
              <w:t>1</w:t>
            </w:r>
          </w:p>
        </w:tc>
        <w:tc>
          <w:tcPr>
            <w:tcW w:w="1519" w:type="dxa"/>
          </w:tcPr>
          <w:p w:rsidR="00B12F95" w:rsidRPr="00D32C31" w:rsidRDefault="00B12F95" w:rsidP="00B12F95">
            <w:pPr>
              <w:widowControl w:val="0"/>
              <w:autoSpaceDE w:val="0"/>
              <w:autoSpaceDN w:val="0"/>
              <w:adjustRightInd w:val="0"/>
              <w:jc w:val="center"/>
              <w:rPr>
                <w:bCs/>
                <w:iCs/>
              </w:rPr>
            </w:pPr>
            <w:r w:rsidRPr="00D32C31">
              <w:rPr>
                <w:bCs/>
                <w:iCs/>
              </w:rPr>
              <w:t>2</w:t>
            </w:r>
          </w:p>
        </w:tc>
        <w:tc>
          <w:tcPr>
            <w:tcW w:w="1399" w:type="dxa"/>
          </w:tcPr>
          <w:p w:rsidR="00B12F95" w:rsidRPr="00D32C31" w:rsidRDefault="00B12F95" w:rsidP="00B12F95">
            <w:pPr>
              <w:widowControl w:val="0"/>
              <w:autoSpaceDE w:val="0"/>
              <w:autoSpaceDN w:val="0"/>
              <w:adjustRightInd w:val="0"/>
              <w:jc w:val="center"/>
              <w:rPr>
                <w:bCs/>
                <w:iCs/>
              </w:rPr>
            </w:pPr>
            <w:r w:rsidRPr="00D32C31">
              <w:rPr>
                <w:bCs/>
                <w:iCs/>
              </w:rPr>
              <w:t>3</w:t>
            </w:r>
          </w:p>
        </w:tc>
        <w:tc>
          <w:tcPr>
            <w:tcW w:w="1519" w:type="dxa"/>
          </w:tcPr>
          <w:p w:rsidR="00B12F95" w:rsidRPr="00D32C31" w:rsidRDefault="00B12F95" w:rsidP="00B12F95">
            <w:pPr>
              <w:widowControl w:val="0"/>
              <w:autoSpaceDE w:val="0"/>
              <w:autoSpaceDN w:val="0"/>
              <w:adjustRightInd w:val="0"/>
              <w:jc w:val="center"/>
              <w:rPr>
                <w:bCs/>
                <w:iCs/>
              </w:rPr>
            </w:pPr>
            <w:r w:rsidRPr="00D32C31">
              <w:rPr>
                <w:bCs/>
                <w:iCs/>
              </w:rPr>
              <w:t>4</w:t>
            </w:r>
          </w:p>
        </w:tc>
        <w:tc>
          <w:tcPr>
            <w:tcW w:w="1399" w:type="dxa"/>
          </w:tcPr>
          <w:p w:rsidR="00B12F95" w:rsidRPr="00D32C31" w:rsidRDefault="00B12F95" w:rsidP="00B12F95">
            <w:pPr>
              <w:widowControl w:val="0"/>
              <w:autoSpaceDE w:val="0"/>
              <w:autoSpaceDN w:val="0"/>
              <w:adjustRightInd w:val="0"/>
              <w:jc w:val="center"/>
              <w:rPr>
                <w:bCs/>
                <w:iCs/>
              </w:rPr>
            </w:pPr>
            <w:r w:rsidRPr="00D32C31">
              <w:rPr>
                <w:bCs/>
                <w:iCs/>
              </w:rPr>
              <w:t>5</w:t>
            </w:r>
          </w:p>
        </w:tc>
        <w:tc>
          <w:tcPr>
            <w:tcW w:w="1614" w:type="dxa"/>
          </w:tcPr>
          <w:p w:rsidR="00B12F95" w:rsidRPr="00D32C31" w:rsidRDefault="00B12F95" w:rsidP="00B12F95">
            <w:pPr>
              <w:widowControl w:val="0"/>
              <w:autoSpaceDE w:val="0"/>
              <w:autoSpaceDN w:val="0"/>
              <w:adjustRightInd w:val="0"/>
              <w:jc w:val="center"/>
              <w:rPr>
                <w:bCs/>
                <w:iCs/>
              </w:rPr>
            </w:pPr>
            <w:r w:rsidRPr="00D32C31">
              <w:rPr>
                <w:bCs/>
                <w:iCs/>
              </w:rPr>
              <w:t>6</w:t>
            </w:r>
          </w:p>
        </w:tc>
        <w:tc>
          <w:tcPr>
            <w:tcW w:w="1569" w:type="dxa"/>
          </w:tcPr>
          <w:p w:rsidR="00B12F95" w:rsidRPr="00D32C31" w:rsidRDefault="00B12F95" w:rsidP="00B12F95">
            <w:pPr>
              <w:widowControl w:val="0"/>
              <w:autoSpaceDE w:val="0"/>
              <w:autoSpaceDN w:val="0"/>
              <w:adjustRightInd w:val="0"/>
              <w:jc w:val="center"/>
              <w:rPr>
                <w:bCs/>
                <w:iCs/>
              </w:rPr>
            </w:pPr>
            <w:r w:rsidRPr="00D32C31">
              <w:rPr>
                <w:bCs/>
                <w:iCs/>
              </w:rPr>
              <w:t>7</w:t>
            </w:r>
          </w:p>
        </w:tc>
        <w:tc>
          <w:tcPr>
            <w:tcW w:w="1932" w:type="dxa"/>
          </w:tcPr>
          <w:p w:rsidR="00B12F95" w:rsidRPr="00D32C31" w:rsidRDefault="00B12F95" w:rsidP="00B12F95">
            <w:pPr>
              <w:widowControl w:val="0"/>
              <w:autoSpaceDE w:val="0"/>
              <w:autoSpaceDN w:val="0"/>
              <w:adjustRightInd w:val="0"/>
              <w:jc w:val="center"/>
              <w:rPr>
                <w:bCs/>
                <w:iCs/>
              </w:rPr>
            </w:pPr>
            <w:r w:rsidRPr="00D32C31">
              <w:rPr>
                <w:bCs/>
                <w:iCs/>
              </w:rPr>
              <w:t>8</w:t>
            </w:r>
          </w:p>
        </w:tc>
        <w:tc>
          <w:tcPr>
            <w:tcW w:w="1576" w:type="dxa"/>
          </w:tcPr>
          <w:p w:rsidR="00B12F95" w:rsidRPr="00D32C31" w:rsidRDefault="00B12F95" w:rsidP="00B12F95">
            <w:pPr>
              <w:widowControl w:val="0"/>
              <w:autoSpaceDE w:val="0"/>
              <w:autoSpaceDN w:val="0"/>
              <w:adjustRightInd w:val="0"/>
              <w:jc w:val="center"/>
              <w:rPr>
                <w:bCs/>
                <w:iCs/>
              </w:rPr>
            </w:pPr>
            <w:r w:rsidRPr="00D32C31">
              <w:rPr>
                <w:bCs/>
                <w:iCs/>
              </w:rPr>
              <w:t>9</w:t>
            </w:r>
          </w:p>
        </w:tc>
      </w:tr>
      <w:tr w:rsidR="00865B48" w:rsidRPr="00AE35D1" w:rsidTr="000C4A66">
        <w:tc>
          <w:tcPr>
            <w:tcW w:w="3493" w:type="dxa"/>
          </w:tcPr>
          <w:p w:rsidR="00297FE3" w:rsidRPr="00D32C31" w:rsidRDefault="00297FE3" w:rsidP="00201578">
            <w:pPr>
              <w:widowControl w:val="0"/>
              <w:autoSpaceDE w:val="0"/>
              <w:autoSpaceDN w:val="0"/>
              <w:adjustRightInd w:val="0"/>
              <w:jc w:val="center"/>
              <w:rPr>
                <w:b/>
                <w:bCs/>
                <w:i/>
                <w:iCs/>
              </w:rPr>
            </w:pPr>
            <w:r w:rsidRPr="00D32C31">
              <w:rPr>
                <w:b/>
                <w:bCs/>
                <w:i/>
                <w:iCs/>
              </w:rPr>
              <w:t>Собственные доходы</w:t>
            </w:r>
            <w:r w:rsidR="00334541" w:rsidRPr="00D32C31">
              <w:rPr>
                <w:b/>
                <w:bCs/>
                <w:i/>
                <w:iCs/>
              </w:rPr>
              <w:t xml:space="preserve"> (налог</w:t>
            </w:r>
            <w:r w:rsidR="00334541" w:rsidRPr="00D32C31">
              <w:rPr>
                <w:b/>
                <w:bCs/>
                <w:i/>
                <w:iCs/>
              </w:rPr>
              <w:t>о</w:t>
            </w:r>
            <w:r w:rsidR="00334541" w:rsidRPr="00D32C31">
              <w:rPr>
                <w:b/>
                <w:bCs/>
                <w:i/>
                <w:iCs/>
              </w:rPr>
              <w:t>вые и неналоговые)</w:t>
            </w:r>
            <w:r w:rsidR="009108CB">
              <w:rPr>
                <w:b/>
                <w:bCs/>
                <w:i/>
                <w:iCs/>
              </w:rPr>
              <w:t xml:space="preserve"> в т.ч.</w:t>
            </w:r>
          </w:p>
        </w:tc>
        <w:tc>
          <w:tcPr>
            <w:tcW w:w="1519" w:type="dxa"/>
          </w:tcPr>
          <w:p w:rsidR="00297FE3" w:rsidRPr="008D2474" w:rsidRDefault="000571F4" w:rsidP="00201578">
            <w:pPr>
              <w:widowControl w:val="0"/>
              <w:autoSpaceDE w:val="0"/>
              <w:autoSpaceDN w:val="0"/>
              <w:adjustRightInd w:val="0"/>
              <w:jc w:val="center"/>
              <w:rPr>
                <w:b/>
                <w:bCs/>
                <w:i/>
                <w:iCs/>
                <w:sz w:val="28"/>
                <w:szCs w:val="28"/>
              </w:rPr>
            </w:pPr>
            <w:r>
              <w:rPr>
                <w:b/>
                <w:bCs/>
                <w:i/>
                <w:iCs/>
                <w:sz w:val="28"/>
                <w:szCs w:val="28"/>
              </w:rPr>
              <w:t>73 449,4</w:t>
            </w:r>
          </w:p>
        </w:tc>
        <w:tc>
          <w:tcPr>
            <w:tcW w:w="1399" w:type="dxa"/>
          </w:tcPr>
          <w:p w:rsidR="00297FE3" w:rsidRPr="008D2474" w:rsidRDefault="00BF298C" w:rsidP="009B2363">
            <w:pPr>
              <w:widowControl w:val="0"/>
              <w:autoSpaceDE w:val="0"/>
              <w:autoSpaceDN w:val="0"/>
              <w:adjustRightInd w:val="0"/>
              <w:jc w:val="center"/>
              <w:rPr>
                <w:b/>
                <w:bCs/>
                <w:i/>
                <w:iCs/>
                <w:sz w:val="28"/>
                <w:szCs w:val="28"/>
              </w:rPr>
            </w:pPr>
            <w:r w:rsidRPr="008D2474">
              <w:rPr>
                <w:b/>
                <w:bCs/>
                <w:i/>
                <w:iCs/>
                <w:sz w:val="28"/>
                <w:szCs w:val="28"/>
              </w:rPr>
              <w:t>2</w:t>
            </w:r>
            <w:r w:rsidR="009B2363">
              <w:rPr>
                <w:b/>
                <w:bCs/>
                <w:i/>
                <w:iCs/>
                <w:sz w:val="28"/>
                <w:szCs w:val="28"/>
              </w:rPr>
              <w:t>5</w:t>
            </w:r>
            <w:r w:rsidRPr="008D2474">
              <w:rPr>
                <w:b/>
                <w:bCs/>
                <w:i/>
                <w:iCs/>
                <w:sz w:val="28"/>
                <w:szCs w:val="28"/>
              </w:rPr>
              <w:t>,</w:t>
            </w:r>
            <w:r w:rsidR="000C4A66" w:rsidRPr="008D2474">
              <w:rPr>
                <w:b/>
                <w:bCs/>
                <w:i/>
                <w:iCs/>
                <w:sz w:val="28"/>
                <w:szCs w:val="28"/>
              </w:rPr>
              <w:t>9</w:t>
            </w:r>
          </w:p>
        </w:tc>
        <w:tc>
          <w:tcPr>
            <w:tcW w:w="1519" w:type="dxa"/>
          </w:tcPr>
          <w:p w:rsidR="00297FE3" w:rsidRPr="008D2474" w:rsidRDefault="009B2363" w:rsidP="00201578">
            <w:pPr>
              <w:widowControl w:val="0"/>
              <w:autoSpaceDE w:val="0"/>
              <w:autoSpaceDN w:val="0"/>
              <w:adjustRightInd w:val="0"/>
              <w:jc w:val="center"/>
              <w:rPr>
                <w:b/>
                <w:bCs/>
                <w:i/>
                <w:iCs/>
                <w:sz w:val="28"/>
                <w:szCs w:val="28"/>
              </w:rPr>
            </w:pPr>
            <w:r>
              <w:rPr>
                <w:b/>
                <w:bCs/>
                <w:i/>
                <w:iCs/>
                <w:sz w:val="28"/>
                <w:szCs w:val="28"/>
              </w:rPr>
              <w:t>80 423,6</w:t>
            </w:r>
          </w:p>
        </w:tc>
        <w:tc>
          <w:tcPr>
            <w:tcW w:w="1399" w:type="dxa"/>
          </w:tcPr>
          <w:p w:rsidR="00297FE3" w:rsidRPr="008D2474" w:rsidRDefault="00271F58" w:rsidP="008434F1">
            <w:pPr>
              <w:widowControl w:val="0"/>
              <w:autoSpaceDE w:val="0"/>
              <w:autoSpaceDN w:val="0"/>
              <w:adjustRightInd w:val="0"/>
              <w:jc w:val="center"/>
              <w:rPr>
                <w:b/>
                <w:bCs/>
                <w:i/>
                <w:iCs/>
                <w:sz w:val="28"/>
                <w:szCs w:val="28"/>
              </w:rPr>
            </w:pPr>
            <w:r w:rsidRPr="008D2474">
              <w:rPr>
                <w:b/>
                <w:bCs/>
                <w:i/>
                <w:iCs/>
                <w:sz w:val="28"/>
                <w:szCs w:val="28"/>
              </w:rPr>
              <w:t>2</w:t>
            </w:r>
            <w:r w:rsidR="00AE3581" w:rsidRPr="008D2474">
              <w:rPr>
                <w:b/>
                <w:bCs/>
                <w:i/>
                <w:iCs/>
                <w:sz w:val="28"/>
                <w:szCs w:val="28"/>
              </w:rPr>
              <w:t>5</w:t>
            </w:r>
            <w:r w:rsidRPr="008D2474">
              <w:rPr>
                <w:b/>
                <w:bCs/>
                <w:i/>
                <w:iCs/>
                <w:sz w:val="28"/>
                <w:szCs w:val="28"/>
              </w:rPr>
              <w:t>,</w:t>
            </w:r>
            <w:r w:rsidR="008434F1">
              <w:rPr>
                <w:b/>
                <w:bCs/>
                <w:i/>
                <w:iCs/>
                <w:sz w:val="28"/>
                <w:szCs w:val="28"/>
              </w:rPr>
              <w:t>9</w:t>
            </w:r>
          </w:p>
        </w:tc>
        <w:tc>
          <w:tcPr>
            <w:tcW w:w="1614" w:type="dxa"/>
          </w:tcPr>
          <w:p w:rsidR="00297FE3" w:rsidRPr="001C0534" w:rsidRDefault="001C0534" w:rsidP="00201578">
            <w:pPr>
              <w:widowControl w:val="0"/>
              <w:autoSpaceDE w:val="0"/>
              <w:autoSpaceDN w:val="0"/>
              <w:adjustRightInd w:val="0"/>
              <w:jc w:val="center"/>
              <w:rPr>
                <w:b/>
                <w:bCs/>
                <w:i/>
                <w:iCs/>
                <w:sz w:val="28"/>
                <w:szCs w:val="28"/>
              </w:rPr>
            </w:pPr>
            <w:r w:rsidRPr="001C0534">
              <w:rPr>
                <w:b/>
                <w:bCs/>
                <w:i/>
                <w:iCs/>
                <w:sz w:val="28"/>
                <w:szCs w:val="28"/>
              </w:rPr>
              <w:t>75 986,8</w:t>
            </w:r>
          </w:p>
        </w:tc>
        <w:tc>
          <w:tcPr>
            <w:tcW w:w="1569" w:type="dxa"/>
          </w:tcPr>
          <w:p w:rsidR="00297FE3" w:rsidRPr="001C0534" w:rsidRDefault="00160194" w:rsidP="00201578">
            <w:pPr>
              <w:widowControl w:val="0"/>
              <w:autoSpaceDE w:val="0"/>
              <w:autoSpaceDN w:val="0"/>
              <w:adjustRightInd w:val="0"/>
              <w:jc w:val="center"/>
              <w:rPr>
                <w:b/>
                <w:bCs/>
                <w:i/>
                <w:iCs/>
                <w:sz w:val="28"/>
                <w:szCs w:val="28"/>
              </w:rPr>
            </w:pPr>
            <w:r>
              <w:rPr>
                <w:b/>
                <w:bCs/>
                <w:i/>
                <w:iCs/>
                <w:sz w:val="28"/>
                <w:szCs w:val="28"/>
              </w:rPr>
              <w:t>25,0</w:t>
            </w:r>
          </w:p>
        </w:tc>
        <w:tc>
          <w:tcPr>
            <w:tcW w:w="1932" w:type="dxa"/>
          </w:tcPr>
          <w:p w:rsidR="00297FE3" w:rsidRPr="001C0534" w:rsidRDefault="00440A1D" w:rsidP="00201578">
            <w:pPr>
              <w:widowControl w:val="0"/>
              <w:autoSpaceDE w:val="0"/>
              <w:autoSpaceDN w:val="0"/>
              <w:adjustRightInd w:val="0"/>
              <w:jc w:val="center"/>
              <w:rPr>
                <w:b/>
                <w:bCs/>
                <w:i/>
                <w:iCs/>
                <w:sz w:val="28"/>
                <w:szCs w:val="28"/>
              </w:rPr>
            </w:pPr>
            <w:r>
              <w:rPr>
                <w:b/>
                <w:bCs/>
                <w:i/>
                <w:iCs/>
                <w:sz w:val="28"/>
                <w:szCs w:val="28"/>
              </w:rPr>
              <w:t>+2 537,4</w:t>
            </w:r>
          </w:p>
        </w:tc>
        <w:tc>
          <w:tcPr>
            <w:tcW w:w="1576" w:type="dxa"/>
          </w:tcPr>
          <w:p w:rsidR="00297FE3" w:rsidRPr="001C0534" w:rsidRDefault="00440A1D" w:rsidP="00201578">
            <w:pPr>
              <w:widowControl w:val="0"/>
              <w:autoSpaceDE w:val="0"/>
              <w:autoSpaceDN w:val="0"/>
              <w:adjustRightInd w:val="0"/>
              <w:jc w:val="center"/>
              <w:rPr>
                <w:b/>
                <w:bCs/>
                <w:i/>
                <w:iCs/>
                <w:sz w:val="28"/>
                <w:szCs w:val="28"/>
              </w:rPr>
            </w:pPr>
            <w:r>
              <w:rPr>
                <w:b/>
                <w:bCs/>
                <w:i/>
                <w:iCs/>
                <w:sz w:val="28"/>
                <w:szCs w:val="28"/>
              </w:rPr>
              <w:t>1,03</w:t>
            </w:r>
          </w:p>
        </w:tc>
      </w:tr>
      <w:tr w:rsidR="00E530D5" w:rsidRPr="00AE35D1" w:rsidTr="000C4A66">
        <w:tc>
          <w:tcPr>
            <w:tcW w:w="3493" w:type="dxa"/>
          </w:tcPr>
          <w:p w:rsidR="00E530D5" w:rsidRPr="00E530D5" w:rsidRDefault="00E530D5" w:rsidP="000C4A66">
            <w:pPr>
              <w:widowControl w:val="0"/>
              <w:autoSpaceDE w:val="0"/>
              <w:autoSpaceDN w:val="0"/>
              <w:adjustRightInd w:val="0"/>
              <w:rPr>
                <w:bCs/>
                <w:color w:val="000000"/>
              </w:rPr>
            </w:pPr>
            <w:r>
              <w:rPr>
                <w:bCs/>
              </w:rPr>
              <w:t>-д</w:t>
            </w:r>
            <w:r w:rsidRPr="00E530D5">
              <w:rPr>
                <w:bCs/>
              </w:rPr>
              <w:t>оходы бюджетов муниц</w:t>
            </w:r>
            <w:r w:rsidRPr="00E530D5">
              <w:rPr>
                <w:bCs/>
              </w:rPr>
              <w:t>и</w:t>
            </w:r>
            <w:r w:rsidRPr="00E530D5">
              <w:rPr>
                <w:bCs/>
              </w:rPr>
              <w:t>пальных районов от возврата остатков субсидий и субвенций прошлых лет из бюджетов п</w:t>
            </w:r>
            <w:r w:rsidRPr="00E530D5">
              <w:rPr>
                <w:bCs/>
              </w:rPr>
              <w:t>о</w:t>
            </w:r>
            <w:r w:rsidRPr="00E530D5">
              <w:rPr>
                <w:bCs/>
              </w:rPr>
              <w:t>селений</w:t>
            </w:r>
          </w:p>
        </w:tc>
        <w:tc>
          <w:tcPr>
            <w:tcW w:w="1519" w:type="dxa"/>
          </w:tcPr>
          <w:p w:rsidR="00E530D5" w:rsidRPr="000C4A66" w:rsidRDefault="00E530D5" w:rsidP="000571F4">
            <w:pPr>
              <w:widowControl w:val="0"/>
              <w:autoSpaceDE w:val="0"/>
              <w:autoSpaceDN w:val="0"/>
              <w:adjustRightInd w:val="0"/>
              <w:jc w:val="center"/>
              <w:rPr>
                <w:i/>
              </w:rPr>
            </w:pPr>
            <w:r>
              <w:rPr>
                <w:i/>
              </w:rPr>
              <w:t>1</w:t>
            </w:r>
            <w:r w:rsidR="000571F4">
              <w:rPr>
                <w:i/>
              </w:rPr>
              <w:t> </w:t>
            </w:r>
            <w:r>
              <w:rPr>
                <w:i/>
              </w:rPr>
              <w:t>1</w:t>
            </w:r>
            <w:r w:rsidR="000571F4">
              <w:rPr>
                <w:i/>
              </w:rPr>
              <w:t>4</w:t>
            </w:r>
            <w:r>
              <w:rPr>
                <w:i/>
              </w:rPr>
              <w:t>2</w:t>
            </w:r>
            <w:r w:rsidR="000571F4">
              <w:rPr>
                <w:i/>
              </w:rPr>
              <w:t>,5</w:t>
            </w:r>
          </w:p>
        </w:tc>
        <w:tc>
          <w:tcPr>
            <w:tcW w:w="1399" w:type="dxa"/>
          </w:tcPr>
          <w:p w:rsidR="00E530D5" w:rsidRDefault="00E530D5" w:rsidP="00201578">
            <w:pPr>
              <w:widowControl w:val="0"/>
              <w:autoSpaceDE w:val="0"/>
              <w:autoSpaceDN w:val="0"/>
              <w:adjustRightInd w:val="0"/>
              <w:jc w:val="center"/>
              <w:rPr>
                <w:b/>
                <w:bCs/>
                <w:i/>
                <w:iCs/>
              </w:rPr>
            </w:pPr>
            <w:r>
              <w:rPr>
                <w:b/>
                <w:bCs/>
                <w:i/>
                <w:iCs/>
              </w:rPr>
              <w:t>0,4</w:t>
            </w:r>
          </w:p>
        </w:tc>
        <w:tc>
          <w:tcPr>
            <w:tcW w:w="1519" w:type="dxa"/>
          </w:tcPr>
          <w:p w:rsidR="00E530D5" w:rsidRDefault="00E530D5" w:rsidP="00201578">
            <w:pPr>
              <w:widowControl w:val="0"/>
              <w:autoSpaceDE w:val="0"/>
              <w:autoSpaceDN w:val="0"/>
              <w:adjustRightInd w:val="0"/>
              <w:jc w:val="center"/>
              <w:rPr>
                <w:b/>
                <w:bCs/>
                <w:i/>
                <w:iCs/>
              </w:rPr>
            </w:pPr>
            <w:r>
              <w:rPr>
                <w:b/>
                <w:bCs/>
                <w:i/>
                <w:iCs/>
              </w:rPr>
              <w:t>-</w:t>
            </w:r>
          </w:p>
        </w:tc>
        <w:tc>
          <w:tcPr>
            <w:tcW w:w="1399" w:type="dxa"/>
          </w:tcPr>
          <w:p w:rsidR="00E530D5" w:rsidRDefault="00E530D5" w:rsidP="00201578">
            <w:pPr>
              <w:widowControl w:val="0"/>
              <w:autoSpaceDE w:val="0"/>
              <w:autoSpaceDN w:val="0"/>
              <w:adjustRightInd w:val="0"/>
              <w:jc w:val="center"/>
              <w:rPr>
                <w:b/>
                <w:bCs/>
                <w:i/>
                <w:iCs/>
              </w:rPr>
            </w:pPr>
            <w:r>
              <w:rPr>
                <w:b/>
                <w:bCs/>
                <w:i/>
                <w:iCs/>
              </w:rPr>
              <w:t>-</w:t>
            </w:r>
          </w:p>
        </w:tc>
        <w:tc>
          <w:tcPr>
            <w:tcW w:w="1614" w:type="dxa"/>
          </w:tcPr>
          <w:p w:rsidR="00E530D5" w:rsidRPr="001C0534" w:rsidRDefault="001C0534" w:rsidP="00201578">
            <w:pPr>
              <w:widowControl w:val="0"/>
              <w:autoSpaceDE w:val="0"/>
              <w:autoSpaceDN w:val="0"/>
              <w:adjustRightInd w:val="0"/>
              <w:jc w:val="center"/>
              <w:rPr>
                <w:b/>
                <w:bCs/>
                <w:i/>
                <w:iCs/>
              </w:rPr>
            </w:pPr>
            <w:r>
              <w:rPr>
                <w:b/>
                <w:bCs/>
                <w:i/>
                <w:iCs/>
              </w:rPr>
              <w:t>-</w:t>
            </w:r>
          </w:p>
        </w:tc>
        <w:tc>
          <w:tcPr>
            <w:tcW w:w="1569" w:type="dxa"/>
          </w:tcPr>
          <w:p w:rsidR="00E530D5" w:rsidRPr="001C0534" w:rsidRDefault="00160194" w:rsidP="00201578">
            <w:pPr>
              <w:widowControl w:val="0"/>
              <w:autoSpaceDE w:val="0"/>
              <w:autoSpaceDN w:val="0"/>
              <w:adjustRightInd w:val="0"/>
              <w:jc w:val="center"/>
              <w:rPr>
                <w:b/>
                <w:bCs/>
                <w:i/>
                <w:iCs/>
              </w:rPr>
            </w:pPr>
            <w:r>
              <w:rPr>
                <w:b/>
                <w:bCs/>
                <w:i/>
                <w:iCs/>
              </w:rPr>
              <w:t>-</w:t>
            </w:r>
          </w:p>
        </w:tc>
        <w:tc>
          <w:tcPr>
            <w:tcW w:w="1932" w:type="dxa"/>
          </w:tcPr>
          <w:p w:rsidR="00E530D5" w:rsidRPr="001C0534" w:rsidRDefault="00440A1D" w:rsidP="00201578">
            <w:pPr>
              <w:widowControl w:val="0"/>
              <w:autoSpaceDE w:val="0"/>
              <w:autoSpaceDN w:val="0"/>
              <w:adjustRightInd w:val="0"/>
              <w:jc w:val="center"/>
              <w:rPr>
                <w:b/>
                <w:bCs/>
                <w:i/>
                <w:iCs/>
              </w:rPr>
            </w:pPr>
            <w:r>
              <w:rPr>
                <w:b/>
                <w:bCs/>
                <w:i/>
                <w:iCs/>
              </w:rPr>
              <w:t>-</w:t>
            </w:r>
          </w:p>
        </w:tc>
        <w:tc>
          <w:tcPr>
            <w:tcW w:w="1576" w:type="dxa"/>
          </w:tcPr>
          <w:p w:rsidR="00E530D5" w:rsidRPr="001C0534" w:rsidRDefault="00440A1D" w:rsidP="00201578">
            <w:pPr>
              <w:widowControl w:val="0"/>
              <w:autoSpaceDE w:val="0"/>
              <w:autoSpaceDN w:val="0"/>
              <w:adjustRightInd w:val="0"/>
              <w:jc w:val="center"/>
              <w:rPr>
                <w:b/>
                <w:bCs/>
                <w:i/>
                <w:iCs/>
              </w:rPr>
            </w:pPr>
            <w:r>
              <w:rPr>
                <w:b/>
                <w:bCs/>
                <w:i/>
                <w:iCs/>
              </w:rPr>
              <w:t>-</w:t>
            </w:r>
          </w:p>
        </w:tc>
      </w:tr>
      <w:tr w:rsidR="000C4A66" w:rsidRPr="00AE35D1" w:rsidTr="000C4A66">
        <w:tc>
          <w:tcPr>
            <w:tcW w:w="3493" w:type="dxa"/>
          </w:tcPr>
          <w:p w:rsidR="000C4A66" w:rsidRPr="006802DB" w:rsidRDefault="000C4A66" w:rsidP="000C4A66">
            <w:pPr>
              <w:widowControl w:val="0"/>
              <w:autoSpaceDE w:val="0"/>
              <w:autoSpaceDN w:val="0"/>
              <w:adjustRightInd w:val="0"/>
              <w:rPr>
                <w:b/>
                <w:bCs/>
                <w:iCs/>
              </w:rPr>
            </w:pPr>
            <w:r w:rsidRPr="006802DB">
              <w:rPr>
                <w:bCs/>
                <w:color w:val="000000"/>
              </w:rPr>
              <w:t>-возврат остатков   субсидий, субвенций и иных межбю</w:t>
            </w:r>
            <w:r w:rsidRPr="006802DB">
              <w:rPr>
                <w:bCs/>
                <w:color w:val="000000"/>
              </w:rPr>
              <w:t>д</w:t>
            </w:r>
            <w:r w:rsidRPr="006802DB">
              <w:rPr>
                <w:bCs/>
                <w:color w:val="000000"/>
              </w:rPr>
              <w:t>жетных трансфертов имеющих целевое назначение  прошлых лет</w:t>
            </w:r>
          </w:p>
        </w:tc>
        <w:tc>
          <w:tcPr>
            <w:tcW w:w="1519" w:type="dxa"/>
          </w:tcPr>
          <w:p w:rsidR="000C4A66" w:rsidRPr="000C4A66" w:rsidRDefault="000C4A66" w:rsidP="008D2474">
            <w:pPr>
              <w:widowControl w:val="0"/>
              <w:autoSpaceDE w:val="0"/>
              <w:autoSpaceDN w:val="0"/>
              <w:adjustRightInd w:val="0"/>
              <w:jc w:val="center"/>
              <w:rPr>
                <w:i/>
              </w:rPr>
            </w:pPr>
          </w:p>
          <w:p w:rsidR="000C4A66" w:rsidRPr="000C4A66" w:rsidRDefault="000C4A66" w:rsidP="000571F4">
            <w:pPr>
              <w:widowControl w:val="0"/>
              <w:autoSpaceDE w:val="0"/>
              <w:autoSpaceDN w:val="0"/>
              <w:adjustRightInd w:val="0"/>
              <w:jc w:val="center"/>
              <w:rPr>
                <w:b/>
                <w:bCs/>
                <w:i/>
                <w:iCs/>
              </w:rPr>
            </w:pPr>
            <w:r w:rsidRPr="000C4A66">
              <w:rPr>
                <w:i/>
              </w:rPr>
              <w:t>-1 17</w:t>
            </w:r>
            <w:r w:rsidR="000571F4">
              <w:rPr>
                <w:i/>
              </w:rPr>
              <w:t>7</w:t>
            </w:r>
            <w:r w:rsidRPr="000C4A66">
              <w:rPr>
                <w:i/>
              </w:rPr>
              <w:t>,</w:t>
            </w:r>
            <w:r w:rsidR="000571F4">
              <w:rPr>
                <w:i/>
              </w:rPr>
              <w:t>5</w:t>
            </w:r>
          </w:p>
        </w:tc>
        <w:tc>
          <w:tcPr>
            <w:tcW w:w="1399" w:type="dxa"/>
          </w:tcPr>
          <w:p w:rsidR="000C4A66" w:rsidRDefault="000C4A66" w:rsidP="00201578">
            <w:pPr>
              <w:widowControl w:val="0"/>
              <w:autoSpaceDE w:val="0"/>
              <w:autoSpaceDN w:val="0"/>
              <w:adjustRightInd w:val="0"/>
              <w:jc w:val="center"/>
              <w:rPr>
                <w:b/>
                <w:bCs/>
                <w:i/>
                <w:iCs/>
              </w:rPr>
            </w:pPr>
          </w:p>
          <w:p w:rsidR="000C4A66" w:rsidRPr="00657DE4" w:rsidRDefault="000C4A66" w:rsidP="00201578">
            <w:pPr>
              <w:widowControl w:val="0"/>
              <w:autoSpaceDE w:val="0"/>
              <w:autoSpaceDN w:val="0"/>
              <w:adjustRightInd w:val="0"/>
              <w:jc w:val="center"/>
              <w:rPr>
                <w:b/>
                <w:bCs/>
                <w:i/>
                <w:iCs/>
              </w:rPr>
            </w:pPr>
            <w:r>
              <w:rPr>
                <w:b/>
                <w:bCs/>
                <w:i/>
                <w:iCs/>
              </w:rPr>
              <w:t>-0,4</w:t>
            </w:r>
          </w:p>
        </w:tc>
        <w:tc>
          <w:tcPr>
            <w:tcW w:w="1519" w:type="dxa"/>
          </w:tcPr>
          <w:p w:rsidR="000C4A66" w:rsidRDefault="000C4A66" w:rsidP="00201578">
            <w:pPr>
              <w:widowControl w:val="0"/>
              <w:autoSpaceDE w:val="0"/>
              <w:autoSpaceDN w:val="0"/>
              <w:adjustRightInd w:val="0"/>
              <w:jc w:val="center"/>
              <w:rPr>
                <w:b/>
                <w:bCs/>
                <w:i/>
                <w:iCs/>
              </w:rPr>
            </w:pPr>
          </w:p>
          <w:p w:rsidR="000C4A66" w:rsidRPr="00657DE4" w:rsidRDefault="000C4A66" w:rsidP="00201578">
            <w:pPr>
              <w:widowControl w:val="0"/>
              <w:autoSpaceDE w:val="0"/>
              <w:autoSpaceDN w:val="0"/>
              <w:adjustRightInd w:val="0"/>
              <w:jc w:val="center"/>
              <w:rPr>
                <w:b/>
                <w:bCs/>
                <w:i/>
                <w:iCs/>
              </w:rPr>
            </w:pPr>
            <w:r>
              <w:rPr>
                <w:b/>
                <w:bCs/>
                <w:i/>
                <w:iCs/>
              </w:rPr>
              <w:t>-</w:t>
            </w:r>
          </w:p>
        </w:tc>
        <w:tc>
          <w:tcPr>
            <w:tcW w:w="1399" w:type="dxa"/>
          </w:tcPr>
          <w:p w:rsidR="000C4A66" w:rsidRDefault="000C4A66" w:rsidP="00201578">
            <w:pPr>
              <w:widowControl w:val="0"/>
              <w:autoSpaceDE w:val="0"/>
              <w:autoSpaceDN w:val="0"/>
              <w:adjustRightInd w:val="0"/>
              <w:jc w:val="center"/>
              <w:rPr>
                <w:b/>
                <w:bCs/>
                <w:i/>
                <w:iCs/>
              </w:rPr>
            </w:pPr>
          </w:p>
          <w:p w:rsidR="000C4A66" w:rsidRPr="00657DE4" w:rsidRDefault="000C4A66" w:rsidP="00201578">
            <w:pPr>
              <w:widowControl w:val="0"/>
              <w:autoSpaceDE w:val="0"/>
              <w:autoSpaceDN w:val="0"/>
              <w:adjustRightInd w:val="0"/>
              <w:jc w:val="center"/>
              <w:rPr>
                <w:b/>
                <w:bCs/>
                <w:i/>
                <w:iCs/>
              </w:rPr>
            </w:pPr>
            <w:r>
              <w:rPr>
                <w:b/>
                <w:bCs/>
                <w:i/>
                <w:iCs/>
              </w:rPr>
              <w:t>-</w:t>
            </w:r>
          </w:p>
        </w:tc>
        <w:tc>
          <w:tcPr>
            <w:tcW w:w="1614" w:type="dxa"/>
          </w:tcPr>
          <w:p w:rsidR="000C4A66" w:rsidRPr="001C0534" w:rsidRDefault="001C0534" w:rsidP="00201578">
            <w:pPr>
              <w:widowControl w:val="0"/>
              <w:autoSpaceDE w:val="0"/>
              <w:autoSpaceDN w:val="0"/>
              <w:adjustRightInd w:val="0"/>
              <w:jc w:val="center"/>
              <w:rPr>
                <w:b/>
                <w:bCs/>
                <w:i/>
                <w:iCs/>
              </w:rPr>
            </w:pPr>
            <w:r>
              <w:rPr>
                <w:b/>
                <w:bCs/>
                <w:i/>
                <w:iCs/>
              </w:rPr>
              <w:t>-</w:t>
            </w:r>
          </w:p>
        </w:tc>
        <w:tc>
          <w:tcPr>
            <w:tcW w:w="1569" w:type="dxa"/>
          </w:tcPr>
          <w:p w:rsidR="000C4A66" w:rsidRPr="001C0534" w:rsidRDefault="00160194" w:rsidP="00201578">
            <w:pPr>
              <w:widowControl w:val="0"/>
              <w:autoSpaceDE w:val="0"/>
              <w:autoSpaceDN w:val="0"/>
              <w:adjustRightInd w:val="0"/>
              <w:jc w:val="center"/>
              <w:rPr>
                <w:b/>
                <w:bCs/>
                <w:i/>
                <w:iCs/>
              </w:rPr>
            </w:pPr>
            <w:r>
              <w:rPr>
                <w:b/>
                <w:bCs/>
                <w:i/>
                <w:iCs/>
              </w:rPr>
              <w:t>-</w:t>
            </w:r>
          </w:p>
        </w:tc>
        <w:tc>
          <w:tcPr>
            <w:tcW w:w="1932" w:type="dxa"/>
          </w:tcPr>
          <w:p w:rsidR="000C4A66" w:rsidRPr="001C0534" w:rsidRDefault="00440A1D" w:rsidP="00201578">
            <w:pPr>
              <w:widowControl w:val="0"/>
              <w:autoSpaceDE w:val="0"/>
              <w:autoSpaceDN w:val="0"/>
              <w:adjustRightInd w:val="0"/>
              <w:jc w:val="center"/>
              <w:rPr>
                <w:b/>
                <w:bCs/>
                <w:i/>
                <w:iCs/>
              </w:rPr>
            </w:pPr>
            <w:r>
              <w:rPr>
                <w:b/>
                <w:bCs/>
                <w:i/>
                <w:iCs/>
              </w:rPr>
              <w:t>-</w:t>
            </w:r>
          </w:p>
        </w:tc>
        <w:tc>
          <w:tcPr>
            <w:tcW w:w="1576" w:type="dxa"/>
          </w:tcPr>
          <w:p w:rsidR="000C4A66" w:rsidRPr="001C0534" w:rsidRDefault="00440A1D" w:rsidP="00201578">
            <w:pPr>
              <w:widowControl w:val="0"/>
              <w:autoSpaceDE w:val="0"/>
              <w:autoSpaceDN w:val="0"/>
              <w:adjustRightInd w:val="0"/>
              <w:jc w:val="center"/>
              <w:rPr>
                <w:b/>
                <w:bCs/>
                <w:i/>
                <w:iCs/>
              </w:rPr>
            </w:pPr>
            <w:r>
              <w:rPr>
                <w:b/>
                <w:bCs/>
                <w:i/>
                <w:iCs/>
              </w:rPr>
              <w:t>-</w:t>
            </w:r>
          </w:p>
        </w:tc>
      </w:tr>
      <w:tr w:rsidR="000C4A66" w:rsidRPr="00AE35D1" w:rsidTr="000C4A66">
        <w:tc>
          <w:tcPr>
            <w:tcW w:w="3493" w:type="dxa"/>
          </w:tcPr>
          <w:p w:rsidR="000C4A66" w:rsidRPr="00D32C31" w:rsidRDefault="000C4A66" w:rsidP="00201578">
            <w:pPr>
              <w:widowControl w:val="0"/>
              <w:autoSpaceDE w:val="0"/>
              <w:autoSpaceDN w:val="0"/>
              <w:adjustRightInd w:val="0"/>
              <w:jc w:val="center"/>
              <w:rPr>
                <w:b/>
                <w:bCs/>
                <w:i/>
                <w:iCs/>
              </w:rPr>
            </w:pPr>
            <w:r w:rsidRPr="00D32C31">
              <w:rPr>
                <w:b/>
                <w:bCs/>
                <w:i/>
                <w:iCs/>
              </w:rPr>
              <w:t>Безвозмездные поступления, в т.ч.</w:t>
            </w:r>
          </w:p>
        </w:tc>
        <w:tc>
          <w:tcPr>
            <w:tcW w:w="1519" w:type="dxa"/>
          </w:tcPr>
          <w:p w:rsidR="000C4A66" w:rsidRPr="008D2474" w:rsidRDefault="000C4A66" w:rsidP="000571F4">
            <w:pPr>
              <w:widowControl w:val="0"/>
              <w:autoSpaceDE w:val="0"/>
              <w:autoSpaceDN w:val="0"/>
              <w:adjustRightInd w:val="0"/>
              <w:jc w:val="center"/>
              <w:rPr>
                <w:b/>
                <w:bCs/>
                <w:i/>
                <w:iCs/>
                <w:sz w:val="28"/>
                <w:szCs w:val="28"/>
              </w:rPr>
            </w:pPr>
            <w:r w:rsidRPr="008D2474">
              <w:rPr>
                <w:b/>
                <w:bCs/>
                <w:i/>
                <w:iCs/>
                <w:sz w:val="28"/>
                <w:szCs w:val="28"/>
              </w:rPr>
              <w:t>21</w:t>
            </w:r>
            <w:r w:rsidR="000571F4">
              <w:rPr>
                <w:b/>
                <w:bCs/>
                <w:i/>
                <w:iCs/>
                <w:sz w:val="28"/>
                <w:szCs w:val="28"/>
              </w:rPr>
              <w:t>0</w:t>
            </w:r>
            <w:r w:rsidRPr="008D2474">
              <w:rPr>
                <w:b/>
                <w:bCs/>
                <w:i/>
                <w:iCs/>
                <w:sz w:val="28"/>
                <w:szCs w:val="28"/>
              </w:rPr>
              <w:t> 4</w:t>
            </w:r>
            <w:r w:rsidR="000571F4">
              <w:rPr>
                <w:b/>
                <w:bCs/>
                <w:i/>
                <w:iCs/>
                <w:sz w:val="28"/>
                <w:szCs w:val="28"/>
              </w:rPr>
              <w:t>58</w:t>
            </w:r>
            <w:r w:rsidRPr="008D2474">
              <w:rPr>
                <w:b/>
                <w:bCs/>
                <w:i/>
                <w:iCs/>
                <w:sz w:val="28"/>
                <w:szCs w:val="28"/>
              </w:rPr>
              <w:t>,</w:t>
            </w:r>
            <w:r w:rsidR="000571F4">
              <w:rPr>
                <w:b/>
                <w:bCs/>
                <w:i/>
                <w:iCs/>
                <w:sz w:val="28"/>
                <w:szCs w:val="28"/>
              </w:rPr>
              <w:t>0</w:t>
            </w:r>
          </w:p>
        </w:tc>
        <w:tc>
          <w:tcPr>
            <w:tcW w:w="1399" w:type="dxa"/>
          </w:tcPr>
          <w:p w:rsidR="000C4A66" w:rsidRPr="008D2474" w:rsidRDefault="000C4A66" w:rsidP="009B2363">
            <w:pPr>
              <w:widowControl w:val="0"/>
              <w:autoSpaceDE w:val="0"/>
              <w:autoSpaceDN w:val="0"/>
              <w:adjustRightInd w:val="0"/>
              <w:jc w:val="center"/>
              <w:rPr>
                <w:b/>
                <w:bCs/>
                <w:i/>
                <w:iCs/>
                <w:sz w:val="28"/>
                <w:szCs w:val="28"/>
              </w:rPr>
            </w:pPr>
            <w:r w:rsidRPr="008D2474">
              <w:rPr>
                <w:b/>
                <w:bCs/>
                <w:i/>
                <w:iCs/>
                <w:sz w:val="28"/>
                <w:szCs w:val="28"/>
              </w:rPr>
              <w:t>7</w:t>
            </w:r>
            <w:r w:rsidR="009B2363">
              <w:rPr>
                <w:b/>
                <w:bCs/>
                <w:i/>
                <w:iCs/>
                <w:sz w:val="28"/>
                <w:szCs w:val="28"/>
              </w:rPr>
              <w:t>4</w:t>
            </w:r>
            <w:r w:rsidRPr="008D2474">
              <w:rPr>
                <w:b/>
                <w:bCs/>
                <w:i/>
                <w:iCs/>
                <w:sz w:val="28"/>
                <w:szCs w:val="28"/>
              </w:rPr>
              <w:t>,1</w:t>
            </w:r>
          </w:p>
        </w:tc>
        <w:tc>
          <w:tcPr>
            <w:tcW w:w="1519" w:type="dxa"/>
          </w:tcPr>
          <w:p w:rsidR="000C4A66" w:rsidRPr="008D2474" w:rsidRDefault="000C4A66" w:rsidP="008434F1">
            <w:pPr>
              <w:widowControl w:val="0"/>
              <w:tabs>
                <w:tab w:val="center" w:pos="611"/>
              </w:tabs>
              <w:autoSpaceDE w:val="0"/>
              <w:autoSpaceDN w:val="0"/>
              <w:adjustRightInd w:val="0"/>
              <w:rPr>
                <w:b/>
                <w:bCs/>
                <w:i/>
                <w:iCs/>
                <w:sz w:val="28"/>
                <w:szCs w:val="28"/>
              </w:rPr>
            </w:pPr>
            <w:r w:rsidRPr="008D2474">
              <w:rPr>
                <w:b/>
                <w:bCs/>
                <w:i/>
                <w:iCs/>
                <w:sz w:val="28"/>
                <w:szCs w:val="28"/>
              </w:rPr>
              <w:t>2</w:t>
            </w:r>
            <w:r w:rsidR="009B2363">
              <w:rPr>
                <w:b/>
                <w:bCs/>
                <w:i/>
                <w:iCs/>
                <w:sz w:val="28"/>
                <w:szCs w:val="28"/>
              </w:rPr>
              <w:t>3</w:t>
            </w:r>
            <w:r w:rsidR="008434F1">
              <w:rPr>
                <w:b/>
                <w:bCs/>
                <w:i/>
                <w:iCs/>
                <w:sz w:val="28"/>
                <w:szCs w:val="28"/>
              </w:rPr>
              <w:t>1 411</w:t>
            </w:r>
            <w:r w:rsidRPr="008D2474">
              <w:rPr>
                <w:b/>
                <w:bCs/>
                <w:i/>
                <w:iCs/>
                <w:sz w:val="28"/>
                <w:szCs w:val="28"/>
              </w:rPr>
              <w:t>,</w:t>
            </w:r>
            <w:r w:rsidR="008434F1">
              <w:rPr>
                <w:b/>
                <w:bCs/>
                <w:i/>
                <w:iCs/>
                <w:sz w:val="28"/>
                <w:szCs w:val="28"/>
              </w:rPr>
              <w:t>2</w:t>
            </w:r>
          </w:p>
        </w:tc>
        <w:tc>
          <w:tcPr>
            <w:tcW w:w="1399" w:type="dxa"/>
          </w:tcPr>
          <w:p w:rsidR="000C4A66" w:rsidRPr="008D2474" w:rsidRDefault="000C4A66" w:rsidP="008434F1">
            <w:pPr>
              <w:widowControl w:val="0"/>
              <w:autoSpaceDE w:val="0"/>
              <w:autoSpaceDN w:val="0"/>
              <w:adjustRightInd w:val="0"/>
              <w:jc w:val="center"/>
              <w:rPr>
                <w:b/>
                <w:bCs/>
                <w:i/>
                <w:iCs/>
                <w:sz w:val="28"/>
                <w:szCs w:val="28"/>
              </w:rPr>
            </w:pPr>
            <w:r w:rsidRPr="008D2474">
              <w:rPr>
                <w:b/>
                <w:bCs/>
                <w:i/>
                <w:iCs/>
                <w:sz w:val="28"/>
                <w:szCs w:val="28"/>
              </w:rPr>
              <w:t>7</w:t>
            </w:r>
            <w:r w:rsidR="008434F1">
              <w:rPr>
                <w:b/>
                <w:bCs/>
                <w:i/>
                <w:iCs/>
                <w:sz w:val="28"/>
                <w:szCs w:val="28"/>
              </w:rPr>
              <w:t>4</w:t>
            </w:r>
            <w:r w:rsidRPr="008D2474">
              <w:rPr>
                <w:b/>
                <w:bCs/>
                <w:i/>
                <w:iCs/>
                <w:sz w:val="28"/>
                <w:szCs w:val="28"/>
              </w:rPr>
              <w:t>,</w:t>
            </w:r>
            <w:r w:rsidR="008434F1">
              <w:rPr>
                <w:b/>
                <w:bCs/>
                <w:i/>
                <w:iCs/>
                <w:sz w:val="28"/>
                <w:szCs w:val="28"/>
              </w:rPr>
              <w:t>5</w:t>
            </w:r>
          </w:p>
        </w:tc>
        <w:tc>
          <w:tcPr>
            <w:tcW w:w="1614" w:type="dxa"/>
          </w:tcPr>
          <w:p w:rsidR="000C4A66" w:rsidRPr="001C0534" w:rsidRDefault="001C0534" w:rsidP="00201578">
            <w:pPr>
              <w:widowControl w:val="0"/>
              <w:autoSpaceDE w:val="0"/>
              <w:autoSpaceDN w:val="0"/>
              <w:adjustRightInd w:val="0"/>
              <w:jc w:val="center"/>
              <w:rPr>
                <w:b/>
                <w:bCs/>
                <w:i/>
                <w:iCs/>
                <w:sz w:val="28"/>
                <w:szCs w:val="28"/>
              </w:rPr>
            </w:pPr>
            <w:r>
              <w:rPr>
                <w:b/>
                <w:bCs/>
                <w:i/>
                <w:iCs/>
                <w:sz w:val="28"/>
                <w:szCs w:val="28"/>
              </w:rPr>
              <w:t>227 386,2</w:t>
            </w:r>
          </w:p>
        </w:tc>
        <w:tc>
          <w:tcPr>
            <w:tcW w:w="1569" w:type="dxa"/>
          </w:tcPr>
          <w:p w:rsidR="000C4A66" w:rsidRPr="001C0534" w:rsidRDefault="00160194" w:rsidP="00201578">
            <w:pPr>
              <w:widowControl w:val="0"/>
              <w:autoSpaceDE w:val="0"/>
              <w:autoSpaceDN w:val="0"/>
              <w:adjustRightInd w:val="0"/>
              <w:jc w:val="center"/>
              <w:rPr>
                <w:b/>
                <w:bCs/>
                <w:i/>
                <w:iCs/>
                <w:sz w:val="28"/>
                <w:szCs w:val="28"/>
              </w:rPr>
            </w:pPr>
            <w:r>
              <w:rPr>
                <w:b/>
                <w:bCs/>
                <w:i/>
                <w:iCs/>
                <w:sz w:val="28"/>
                <w:szCs w:val="28"/>
              </w:rPr>
              <w:t>75,0</w:t>
            </w:r>
          </w:p>
        </w:tc>
        <w:tc>
          <w:tcPr>
            <w:tcW w:w="1932" w:type="dxa"/>
          </w:tcPr>
          <w:p w:rsidR="000C4A66" w:rsidRPr="001C0534" w:rsidRDefault="00440A1D" w:rsidP="00201578">
            <w:pPr>
              <w:widowControl w:val="0"/>
              <w:autoSpaceDE w:val="0"/>
              <w:autoSpaceDN w:val="0"/>
              <w:adjustRightInd w:val="0"/>
              <w:jc w:val="center"/>
              <w:rPr>
                <w:b/>
                <w:bCs/>
                <w:i/>
                <w:iCs/>
                <w:sz w:val="28"/>
                <w:szCs w:val="28"/>
              </w:rPr>
            </w:pPr>
            <w:r>
              <w:rPr>
                <w:b/>
                <w:bCs/>
                <w:i/>
                <w:iCs/>
                <w:sz w:val="28"/>
                <w:szCs w:val="28"/>
              </w:rPr>
              <w:t>+16 928,2</w:t>
            </w:r>
          </w:p>
        </w:tc>
        <w:tc>
          <w:tcPr>
            <w:tcW w:w="1576" w:type="dxa"/>
          </w:tcPr>
          <w:p w:rsidR="000C4A66" w:rsidRPr="001C0534" w:rsidRDefault="00440A1D" w:rsidP="00201578">
            <w:pPr>
              <w:widowControl w:val="0"/>
              <w:autoSpaceDE w:val="0"/>
              <w:autoSpaceDN w:val="0"/>
              <w:adjustRightInd w:val="0"/>
              <w:jc w:val="center"/>
              <w:rPr>
                <w:b/>
                <w:bCs/>
                <w:i/>
                <w:iCs/>
                <w:sz w:val="28"/>
                <w:szCs w:val="28"/>
              </w:rPr>
            </w:pPr>
            <w:r>
              <w:rPr>
                <w:b/>
                <w:bCs/>
                <w:i/>
                <w:iCs/>
                <w:sz w:val="28"/>
                <w:szCs w:val="28"/>
              </w:rPr>
              <w:t>1,08</w:t>
            </w:r>
          </w:p>
        </w:tc>
      </w:tr>
      <w:tr w:rsidR="000C4A66" w:rsidRPr="00AE35D1" w:rsidTr="000C4A66">
        <w:tc>
          <w:tcPr>
            <w:tcW w:w="3493" w:type="dxa"/>
          </w:tcPr>
          <w:p w:rsidR="000C4A66" w:rsidRPr="00D32C31" w:rsidRDefault="000C4A66" w:rsidP="00201578">
            <w:pPr>
              <w:widowControl w:val="0"/>
              <w:autoSpaceDE w:val="0"/>
              <w:autoSpaceDN w:val="0"/>
              <w:adjustRightInd w:val="0"/>
              <w:jc w:val="center"/>
            </w:pPr>
            <w:r w:rsidRPr="00D32C31">
              <w:t>- дотации</w:t>
            </w:r>
          </w:p>
        </w:tc>
        <w:tc>
          <w:tcPr>
            <w:tcW w:w="1519" w:type="dxa"/>
          </w:tcPr>
          <w:p w:rsidR="000C4A66" w:rsidRPr="00D32C31" w:rsidRDefault="000C4A66" w:rsidP="00201578">
            <w:pPr>
              <w:widowControl w:val="0"/>
              <w:autoSpaceDE w:val="0"/>
              <w:autoSpaceDN w:val="0"/>
              <w:adjustRightInd w:val="0"/>
              <w:jc w:val="center"/>
            </w:pPr>
            <w:r w:rsidRPr="00D32C31">
              <w:t>7</w:t>
            </w:r>
            <w:r>
              <w:t>9 561</w:t>
            </w:r>
            <w:r w:rsidRPr="00D32C31">
              <w:t>,0</w:t>
            </w:r>
          </w:p>
        </w:tc>
        <w:tc>
          <w:tcPr>
            <w:tcW w:w="1399" w:type="dxa"/>
          </w:tcPr>
          <w:p w:rsidR="000C4A66" w:rsidRPr="00D32C31" w:rsidRDefault="009B2363" w:rsidP="00201578">
            <w:pPr>
              <w:widowControl w:val="0"/>
              <w:autoSpaceDE w:val="0"/>
              <w:autoSpaceDN w:val="0"/>
              <w:adjustRightInd w:val="0"/>
              <w:jc w:val="center"/>
            </w:pPr>
            <w:r>
              <w:t>28,0</w:t>
            </w:r>
          </w:p>
        </w:tc>
        <w:tc>
          <w:tcPr>
            <w:tcW w:w="1519" w:type="dxa"/>
          </w:tcPr>
          <w:p w:rsidR="000C4A66" w:rsidRPr="00D32C31" w:rsidRDefault="000C4A66" w:rsidP="00201578">
            <w:pPr>
              <w:pStyle w:val="afc"/>
              <w:widowControl w:val="0"/>
              <w:jc w:val="center"/>
              <w:rPr>
                <w:rFonts w:ascii="Times New Roman" w:hAnsi="Times New Roman" w:cs="Times New Roman"/>
                <w:sz w:val="24"/>
                <w:szCs w:val="24"/>
              </w:rPr>
            </w:pPr>
            <w:r>
              <w:rPr>
                <w:rFonts w:ascii="Times New Roman" w:hAnsi="Times New Roman" w:cs="Times New Roman"/>
                <w:sz w:val="24"/>
                <w:szCs w:val="24"/>
              </w:rPr>
              <w:t>96 6</w:t>
            </w:r>
            <w:r w:rsidRPr="00D32C31">
              <w:rPr>
                <w:rFonts w:ascii="Times New Roman" w:hAnsi="Times New Roman" w:cs="Times New Roman"/>
                <w:sz w:val="24"/>
                <w:szCs w:val="24"/>
              </w:rPr>
              <w:t>45,6</w:t>
            </w:r>
          </w:p>
        </w:tc>
        <w:tc>
          <w:tcPr>
            <w:tcW w:w="1399" w:type="dxa"/>
          </w:tcPr>
          <w:p w:rsidR="000C4A66" w:rsidRPr="00D32C31" w:rsidRDefault="000C4A66" w:rsidP="008434F1">
            <w:pPr>
              <w:widowControl w:val="0"/>
              <w:autoSpaceDE w:val="0"/>
              <w:autoSpaceDN w:val="0"/>
              <w:adjustRightInd w:val="0"/>
              <w:jc w:val="center"/>
            </w:pPr>
            <w:r w:rsidRPr="00D32C31">
              <w:t>3</w:t>
            </w:r>
            <w:r>
              <w:t>1</w:t>
            </w:r>
            <w:r w:rsidRPr="00D32C31">
              <w:t>,</w:t>
            </w:r>
            <w:r w:rsidR="008434F1">
              <w:t>1</w:t>
            </w:r>
          </w:p>
        </w:tc>
        <w:tc>
          <w:tcPr>
            <w:tcW w:w="1614" w:type="dxa"/>
          </w:tcPr>
          <w:p w:rsidR="000C4A66" w:rsidRPr="001C0534" w:rsidRDefault="001C0534" w:rsidP="001C0534">
            <w:pPr>
              <w:widowControl w:val="0"/>
              <w:autoSpaceDE w:val="0"/>
              <w:autoSpaceDN w:val="0"/>
              <w:adjustRightInd w:val="0"/>
              <w:jc w:val="center"/>
            </w:pPr>
            <w:r>
              <w:t>51 320,7</w:t>
            </w:r>
          </w:p>
        </w:tc>
        <w:tc>
          <w:tcPr>
            <w:tcW w:w="1569" w:type="dxa"/>
          </w:tcPr>
          <w:p w:rsidR="000C4A66" w:rsidRPr="001C0534" w:rsidRDefault="00160194" w:rsidP="00201578">
            <w:pPr>
              <w:widowControl w:val="0"/>
              <w:autoSpaceDE w:val="0"/>
              <w:autoSpaceDN w:val="0"/>
              <w:adjustRightInd w:val="0"/>
              <w:jc w:val="center"/>
            </w:pPr>
            <w:r>
              <w:t>16,9</w:t>
            </w:r>
          </w:p>
        </w:tc>
        <w:tc>
          <w:tcPr>
            <w:tcW w:w="1932" w:type="dxa"/>
          </w:tcPr>
          <w:p w:rsidR="000C4A66" w:rsidRPr="001C0534" w:rsidRDefault="00440A1D" w:rsidP="00201578">
            <w:pPr>
              <w:widowControl w:val="0"/>
              <w:autoSpaceDE w:val="0"/>
              <w:autoSpaceDN w:val="0"/>
              <w:adjustRightInd w:val="0"/>
              <w:jc w:val="center"/>
            </w:pPr>
            <w:r>
              <w:t>-28 240,3</w:t>
            </w:r>
          </w:p>
        </w:tc>
        <w:tc>
          <w:tcPr>
            <w:tcW w:w="1576" w:type="dxa"/>
          </w:tcPr>
          <w:p w:rsidR="000C4A66" w:rsidRPr="001C0534" w:rsidRDefault="00440A1D" w:rsidP="00201578">
            <w:pPr>
              <w:widowControl w:val="0"/>
              <w:autoSpaceDE w:val="0"/>
              <w:autoSpaceDN w:val="0"/>
              <w:adjustRightInd w:val="0"/>
              <w:jc w:val="center"/>
            </w:pPr>
            <w:r>
              <w:t>0,65</w:t>
            </w:r>
          </w:p>
        </w:tc>
      </w:tr>
      <w:tr w:rsidR="000C4A66" w:rsidRPr="00AE35D1" w:rsidTr="000C4A66">
        <w:tc>
          <w:tcPr>
            <w:tcW w:w="3493" w:type="dxa"/>
          </w:tcPr>
          <w:p w:rsidR="000C4A66" w:rsidRPr="00D32C31" w:rsidRDefault="000C4A66" w:rsidP="00201578">
            <w:pPr>
              <w:widowControl w:val="0"/>
              <w:autoSpaceDE w:val="0"/>
              <w:autoSpaceDN w:val="0"/>
              <w:adjustRightInd w:val="0"/>
              <w:jc w:val="center"/>
            </w:pPr>
            <w:r w:rsidRPr="00D32C31">
              <w:t>-субвенции</w:t>
            </w:r>
          </w:p>
        </w:tc>
        <w:tc>
          <w:tcPr>
            <w:tcW w:w="1519" w:type="dxa"/>
          </w:tcPr>
          <w:p w:rsidR="000C4A66" w:rsidRPr="00D32C31" w:rsidRDefault="000C4A66" w:rsidP="000571F4">
            <w:pPr>
              <w:widowControl w:val="0"/>
              <w:autoSpaceDE w:val="0"/>
              <w:autoSpaceDN w:val="0"/>
              <w:adjustRightInd w:val="0"/>
              <w:jc w:val="center"/>
            </w:pPr>
            <w:r>
              <w:t>11</w:t>
            </w:r>
            <w:r w:rsidR="000571F4">
              <w:t>0</w:t>
            </w:r>
            <w:r>
              <w:t xml:space="preserve"> </w:t>
            </w:r>
            <w:r w:rsidR="000571F4">
              <w:t>152</w:t>
            </w:r>
            <w:r>
              <w:t>,</w:t>
            </w:r>
            <w:r w:rsidR="000571F4">
              <w:t>2</w:t>
            </w:r>
          </w:p>
        </w:tc>
        <w:tc>
          <w:tcPr>
            <w:tcW w:w="1399" w:type="dxa"/>
          </w:tcPr>
          <w:p w:rsidR="000C4A66" w:rsidRPr="00D32C31" w:rsidRDefault="009B2363" w:rsidP="00201578">
            <w:pPr>
              <w:widowControl w:val="0"/>
              <w:autoSpaceDE w:val="0"/>
              <w:autoSpaceDN w:val="0"/>
              <w:adjustRightInd w:val="0"/>
              <w:jc w:val="center"/>
            </w:pPr>
            <w:r>
              <w:t>38,8</w:t>
            </w:r>
          </w:p>
        </w:tc>
        <w:tc>
          <w:tcPr>
            <w:tcW w:w="1519" w:type="dxa"/>
          </w:tcPr>
          <w:p w:rsidR="000C4A66" w:rsidRPr="00D32C31" w:rsidRDefault="009B2363" w:rsidP="00201578">
            <w:pPr>
              <w:widowControl w:val="0"/>
              <w:autoSpaceDE w:val="0"/>
              <w:autoSpaceDN w:val="0"/>
              <w:adjustRightInd w:val="0"/>
              <w:jc w:val="center"/>
            </w:pPr>
            <w:r>
              <w:t>103 673,6</w:t>
            </w:r>
          </w:p>
        </w:tc>
        <w:tc>
          <w:tcPr>
            <w:tcW w:w="1399" w:type="dxa"/>
          </w:tcPr>
          <w:p w:rsidR="000C4A66" w:rsidRPr="00D32C31" w:rsidRDefault="000C4A66" w:rsidP="008434F1">
            <w:pPr>
              <w:widowControl w:val="0"/>
              <w:autoSpaceDE w:val="0"/>
              <w:autoSpaceDN w:val="0"/>
              <w:adjustRightInd w:val="0"/>
              <w:jc w:val="center"/>
            </w:pPr>
            <w:r>
              <w:t>3</w:t>
            </w:r>
            <w:r w:rsidR="008434F1">
              <w:t>3</w:t>
            </w:r>
            <w:r w:rsidRPr="00D32C31">
              <w:t>,</w:t>
            </w:r>
            <w:r w:rsidR="008434F1">
              <w:t>4</w:t>
            </w:r>
          </w:p>
        </w:tc>
        <w:tc>
          <w:tcPr>
            <w:tcW w:w="1614" w:type="dxa"/>
          </w:tcPr>
          <w:p w:rsidR="000C4A66" w:rsidRPr="001C0534" w:rsidRDefault="001C0534" w:rsidP="001C0534">
            <w:pPr>
              <w:widowControl w:val="0"/>
              <w:autoSpaceDE w:val="0"/>
              <w:autoSpaceDN w:val="0"/>
              <w:adjustRightInd w:val="0"/>
              <w:jc w:val="center"/>
            </w:pPr>
            <w:r>
              <w:t>124 279,1</w:t>
            </w:r>
          </w:p>
        </w:tc>
        <w:tc>
          <w:tcPr>
            <w:tcW w:w="1569" w:type="dxa"/>
          </w:tcPr>
          <w:p w:rsidR="000C4A66" w:rsidRPr="001C0534" w:rsidRDefault="00160194" w:rsidP="00201578">
            <w:pPr>
              <w:widowControl w:val="0"/>
              <w:autoSpaceDE w:val="0"/>
              <w:autoSpaceDN w:val="0"/>
              <w:adjustRightInd w:val="0"/>
              <w:jc w:val="center"/>
            </w:pPr>
            <w:r>
              <w:t>41,0</w:t>
            </w:r>
          </w:p>
        </w:tc>
        <w:tc>
          <w:tcPr>
            <w:tcW w:w="1932" w:type="dxa"/>
          </w:tcPr>
          <w:p w:rsidR="000C4A66" w:rsidRPr="001C0534" w:rsidRDefault="00440A1D" w:rsidP="00201578">
            <w:pPr>
              <w:widowControl w:val="0"/>
              <w:autoSpaceDE w:val="0"/>
              <w:autoSpaceDN w:val="0"/>
              <w:adjustRightInd w:val="0"/>
              <w:jc w:val="center"/>
            </w:pPr>
            <w:r>
              <w:t>+14 126,9</w:t>
            </w:r>
          </w:p>
        </w:tc>
        <w:tc>
          <w:tcPr>
            <w:tcW w:w="1576" w:type="dxa"/>
          </w:tcPr>
          <w:p w:rsidR="000C4A66" w:rsidRPr="001C0534" w:rsidRDefault="00440A1D" w:rsidP="00201578">
            <w:pPr>
              <w:widowControl w:val="0"/>
              <w:autoSpaceDE w:val="0"/>
              <w:autoSpaceDN w:val="0"/>
              <w:adjustRightInd w:val="0"/>
              <w:jc w:val="center"/>
            </w:pPr>
            <w:r>
              <w:t>1,13</w:t>
            </w:r>
          </w:p>
        </w:tc>
      </w:tr>
      <w:tr w:rsidR="000C4A66" w:rsidRPr="00AE35D1" w:rsidTr="000C4A66">
        <w:tc>
          <w:tcPr>
            <w:tcW w:w="3493" w:type="dxa"/>
          </w:tcPr>
          <w:p w:rsidR="000C4A66" w:rsidRPr="00D32C31" w:rsidRDefault="000C4A66" w:rsidP="00201578">
            <w:pPr>
              <w:widowControl w:val="0"/>
              <w:autoSpaceDE w:val="0"/>
              <w:autoSpaceDN w:val="0"/>
              <w:adjustRightInd w:val="0"/>
              <w:jc w:val="center"/>
            </w:pPr>
            <w:r w:rsidRPr="00D32C31">
              <w:t>-субсидии</w:t>
            </w:r>
          </w:p>
        </w:tc>
        <w:tc>
          <w:tcPr>
            <w:tcW w:w="1519" w:type="dxa"/>
          </w:tcPr>
          <w:p w:rsidR="000C4A66" w:rsidRPr="00D32C31" w:rsidRDefault="000C4A66" w:rsidP="000571F4">
            <w:pPr>
              <w:widowControl w:val="0"/>
              <w:autoSpaceDE w:val="0"/>
              <w:autoSpaceDN w:val="0"/>
              <w:adjustRightInd w:val="0"/>
              <w:jc w:val="center"/>
            </w:pPr>
            <w:r>
              <w:t>8</w:t>
            </w:r>
            <w:r w:rsidRPr="00D32C31">
              <w:t> </w:t>
            </w:r>
            <w:r>
              <w:t>7</w:t>
            </w:r>
            <w:r w:rsidR="000571F4">
              <w:t>13</w:t>
            </w:r>
            <w:r w:rsidRPr="00D32C31">
              <w:t>,</w:t>
            </w:r>
            <w:r w:rsidR="000571F4">
              <w:t>4</w:t>
            </w:r>
          </w:p>
        </w:tc>
        <w:tc>
          <w:tcPr>
            <w:tcW w:w="1399" w:type="dxa"/>
          </w:tcPr>
          <w:p w:rsidR="000C4A66" w:rsidRPr="00D32C31" w:rsidRDefault="009B2363" w:rsidP="00201578">
            <w:pPr>
              <w:pStyle w:val="afc"/>
              <w:widowControl w:val="0"/>
              <w:jc w:val="center"/>
              <w:rPr>
                <w:rFonts w:ascii="Times New Roman" w:hAnsi="Times New Roman" w:cs="Times New Roman"/>
                <w:sz w:val="24"/>
                <w:szCs w:val="24"/>
              </w:rPr>
            </w:pPr>
            <w:r>
              <w:rPr>
                <w:rFonts w:ascii="Times New Roman" w:hAnsi="Times New Roman" w:cs="Times New Roman"/>
                <w:sz w:val="24"/>
                <w:szCs w:val="24"/>
              </w:rPr>
              <w:t>3,1</w:t>
            </w:r>
          </w:p>
        </w:tc>
        <w:tc>
          <w:tcPr>
            <w:tcW w:w="1519" w:type="dxa"/>
          </w:tcPr>
          <w:p w:rsidR="000C4A66" w:rsidRPr="00D32C31" w:rsidRDefault="000C4A66" w:rsidP="009B2363">
            <w:pPr>
              <w:widowControl w:val="0"/>
              <w:autoSpaceDE w:val="0"/>
              <w:autoSpaceDN w:val="0"/>
              <w:adjustRightInd w:val="0"/>
              <w:jc w:val="center"/>
            </w:pPr>
            <w:r>
              <w:t>11 </w:t>
            </w:r>
            <w:r w:rsidR="009B2363">
              <w:t>0</w:t>
            </w:r>
            <w:r>
              <w:t>4</w:t>
            </w:r>
            <w:r w:rsidR="009B2363">
              <w:t>9</w:t>
            </w:r>
            <w:r w:rsidRPr="00D32C31">
              <w:t>,</w:t>
            </w:r>
            <w:r>
              <w:t>6</w:t>
            </w:r>
          </w:p>
        </w:tc>
        <w:tc>
          <w:tcPr>
            <w:tcW w:w="1399" w:type="dxa"/>
          </w:tcPr>
          <w:p w:rsidR="000C4A66" w:rsidRPr="00D32C31" w:rsidRDefault="006802DB" w:rsidP="008434F1">
            <w:pPr>
              <w:widowControl w:val="0"/>
              <w:autoSpaceDE w:val="0"/>
              <w:autoSpaceDN w:val="0"/>
              <w:adjustRightInd w:val="0"/>
              <w:jc w:val="center"/>
            </w:pPr>
            <w:r>
              <w:t>3</w:t>
            </w:r>
            <w:r w:rsidR="000C4A66" w:rsidRPr="00D32C31">
              <w:t>,</w:t>
            </w:r>
            <w:r w:rsidR="008434F1">
              <w:t>5</w:t>
            </w:r>
          </w:p>
        </w:tc>
        <w:tc>
          <w:tcPr>
            <w:tcW w:w="1614" w:type="dxa"/>
          </w:tcPr>
          <w:p w:rsidR="000C4A66" w:rsidRPr="001C0534" w:rsidRDefault="001C0534" w:rsidP="001C0534">
            <w:pPr>
              <w:widowControl w:val="0"/>
              <w:autoSpaceDE w:val="0"/>
              <w:autoSpaceDN w:val="0"/>
              <w:adjustRightInd w:val="0"/>
              <w:jc w:val="center"/>
            </w:pPr>
            <w:r>
              <w:t>40 987,0</w:t>
            </w:r>
          </w:p>
        </w:tc>
        <w:tc>
          <w:tcPr>
            <w:tcW w:w="1569" w:type="dxa"/>
          </w:tcPr>
          <w:p w:rsidR="000C4A66" w:rsidRPr="001C0534" w:rsidRDefault="00160194" w:rsidP="00201578">
            <w:pPr>
              <w:widowControl w:val="0"/>
              <w:autoSpaceDE w:val="0"/>
              <w:autoSpaceDN w:val="0"/>
              <w:adjustRightInd w:val="0"/>
              <w:jc w:val="center"/>
            </w:pPr>
            <w:r>
              <w:t>13,5</w:t>
            </w:r>
          </w:p>
        </w:tc>
        <w:tc>
          <w:tcPr>
            <w:tcW w:w="1932" w:type="dxa"/>
          </w:tcPr>
          <w:p w:rsidR="000C4A66" w:rsidRPr="001C0534" w:rsidRDefault="00440A1D" w:rsidP="00201578">
            <w:pPr>
              <w:widowControl w:val="0"/>
              <w:autoSpaceDE w:val="0"/>
              <w:autoSpaceDN w:val="0"/>
              <w:adjustRightInd w:val="0"/>
              <w:jc w:val="center"/>
            </w:pPr>
            <w:r>
              <w:t>+32 273,6</w:t>
            </w:r>
          </w:p>
        </w:tc>
        <w:tc>
          <w:tcPr>
            <w:tcW w:w="1576" w:type="dxa"/>
          </w:tcPr>
          <w:p w:rsidR="000C4A66" w:rsidRPr="001C0534" w:rsidRDefault="00440A1D" w:rsidP="00201578">
            <w:pPr>
              <w:widowControl w:val="0"/>
              <w:autoSpaceDE w:val="0"/>
              <w:autoSpaceDN w:val="0"/>
              <w:adjustRightInd w:val="0"/>
              <w:jc w:val="center"/>
            </w:pPr>
            <w:r>
              <w:t>4,7</w:t>
            </w:r>
          </w:p>
        </w:tc>
      </w:tr>
      <w:tr w:rsidR="000C4A66" w:rsidRPr="00AE35D1" w:rsidTr="000C4A66">
        <w:trPr>
          <w:trHeight w:val="727"/>
        </w:trPr>
        <w:tc>
          <w:tcPr>
            <w:tcW w:w="3493" w:type="dxa"/>
          </w:tcPr>
          <w:p w:rsidR="000C4A66" w:rsidRDefault="000C4A66" w:rsidP="00201578">
            <w:pPr>
              <w:widowControl w:val="0"/>
              <w:autoSpaceDE w:val="0"/>
              <w:autoSpaceDN w:val="0"/>
              <w:adjustRightInd w:val="0"/>
              <w:jc w:val="center"/>
            </w:pPr>
            <w:r w:rsidRPr="00D32C31">
              <w:t>- иные межбюджетные тран</w:t>
            </w:r>
            <w:r w:rsidRPr="00D32C31">
              <w:t>с</w:t>
            </w:r>
            <w:r w:rsidRPr="00D32C31">
              <w:t>ферты</w:t>
            </w:r>
          </w:p>
          <w:p w:rsidR="001061AD" w:rsidRPr="001061AD" w:rsidRDefault="001061AD" w:rsidP="001061AD">
            <w:pPr>
              <w:widowControl w:val="0"/>
              <w:autoSpaceDE w:val="0"/>
              <w:autoSpaceDN w:val="0"/>
              <w:adjustRightInd w:val="0"/>
            </w:pPr>
          </w:p>
        </w:tc>
        <w:tc>
          <w:tcPr>
            <w:tcW w:w="1519" w:type="dxa"/>
          </w:tcPr>
          <w:p w:rsidR="000C4A66" w:rsidRPr="00D32C31" w:rsidRDefault="000C4A66" w:rsidP="000571F4">
            <w:pPr>
              <w:widowControl w:val="0"/>
              <w:autoSpaceDE w:val="0"/>
              <w:autoSpaceDN w:val="0"/>
              <w:adjustRightInd w:val="0"/>
              <w:jc w:val="center"/>
            </w:pPr>
            <w:r w:rsidRPr="00D32C31">
              <w:t>11 </w:t>
            </w:r>
            <w:r>
              <w:t>7</w:t>
            </w:r>
            <w:r w:rsidR="000571F4">
              <w:t>45</w:t>
            </w:r>
            <w:r w:rsidRPr="00D32C31">
              <w:t>,</w:t>
            </w:r>
            <w:r w:rsidR="000571F4">
              <w:t>2</w:t>
            </w:r>
          </w:p>
        </w:tc>
        <w:tc>
          <w:tcPr>
            <w:tcW w:w="1399" w:type="dxa"/>
          </w:tcPr>
          <w:p w:rsidR="000C4A66" w:rsidRPr="00D32C31" w:rsidRDefault="009B2363" w:rsidP="00201578">
            <w:pPr>
              <w:widowControl w:val="0"/>
              <w:autoSpaceDE w:val="0"/>
              <w:autoSpaceDN w:val="0"/>
              <w:adjustRightInd w:val="0"/>
              <w:jc w:val="center"/>
            </w:pPr>
            <w:r>
              <w:t>4,1</w:t>
            </w:r>
          </w:p>
        </w:tc>
        <w:tc>
          <w:tcPr>
            <w:tcW w:w="1519" w:type="dxa"/>
          </w:tcPr>
          <w:p w:rsidR="000C4A66" w:rsidRPr="00D32C31" w:rsidRDefault="009B2363" w:rsidP="00201578">
            <w:pPr>
              <w:widowControl w:val="0"/>
              <w:autoSpaceDE w:val="0"/>
              <w:autoSpaceDN w:val="0"/>
              <w:adjustRightInd w:val="0"/>
              <w:jc w:val="center"/>
            </w:pPr>
            <w:r>
              <w:t>20 042,4</w:t>
            </w:r>
          </w:p>
        </w:tc>
        <w:tc>
          <w:tcPr>
            <w:tcW w:w="1399" w:type="dxa"/>
          </w:tcPr>
          <w:p w:rsidR="000C4A66" w:rsidRPr="00D32C31" w:rsidRDefault="000C4A66" w:rsidP="00201578">
            <w:pPr>
              <w:widowControl w:val="0"/>
              <w:autoSpaceDE w:val="0"/>
              <w:autoSpaceDN w:val="0"/>
              <w:adjustRightInd w:val="0"/>
              <w:jc w:val="center"/>
            </w:pPr>
            <w:r>
              <w:t>6</w:t>
            </w:r>
            <w:r w:rsidRPr="00D32C31">
              <w:t>,</w:t>
            </w:r>
            <w:r w:rsidR="006802DB">
              <w:t>5</w:t>
            </w:r>
          </w:p>
        </w:tc>
        <w:tc>
          <w:tcPr>
            <w:tcW w:w="1614" w:type="dxa"/>
          </w:tcPr>
          <w:p w:rsidR="000C4A66" w:rsidRPr="001C0534" w:rsidRDefault="001C0534" w:rsidP="001C0534">
            <w:pPr>
              <w:widowControl w:val="0"/>
              <w:autoSpaceDE w:val="0"/>
              <w:autoSpaceDN w:val="0"/>
              <w:adjustRightInd w:val="0"/>
              <w:jc w:val="center"/>
            </w:pPr>
            <w:r>
              <w:t>11 343,8</w:t>
            </w:r>
          </w:p>
        </w:tc>
        <w:tc>
          <w:tcPr>
            <w:tcW w:w="1569" w:type="dxa"/>
          </w:tcPr>
          <w:p w:rsidR="000C4A66" w:rsidRPr="001C0534" w:rsidRDefault="00160194" w:rsidP="00201578">
            <w:pPr>
              <w:widowControl w:val="0"/>
              <w:autoSpaceDE w:val="0"/>
              <w:autoSpaceDN w:val="0"/>
              <w:adjustRightInd w:val="0"/>
              <w:jc w:val="center"/>
            </w:pPr>
            <w:r>
              <w:t>3,7</w:t>
            </w:r>
          </w:p>
        </w:tc>
        <w:tc>
          <w:tcPr>
            <w:tcW w:w="1932" w:type="dxa"/>
          </w:tcPr>
          <w:p w:rsidR="000C4A66" w:rsidRPr="001C0534" w:rsidRDefault="00440A1D" w:rsidP="00201578">
            <w:pPr>
              <w:widowControl w:val="0"/>
              <w:autoSpaceDE w:val="0"/>
              <w:autoSpaceDN w:val="0"/>
              <w:adjustRightInd w:val="0"/>
              <w:jc w:val="center"/>
            </w:pPr>
            <w:r>
              <w:t>-401,4</w:t>
            </w:r>
          </w:p>
        </w:tc>
        <w:tc>
          <w:tcPr>
            <w:tcW w:w="1576" w:type="dxa"/>
          </w:tcPr>
          <w:p w:rsidR="000C4A66" w:rsidRPr="001C0534" w:rsidRDefault="00440A1D" w:rsidP="00201578">
            <w:pPr>
              <w:widowControl w:val="0"/>
              <w:autoSpaceDE w:val="0"/>
              <w:autoSpaceDN w:val="0"/>
              <w:adjustRightInd w:val="0"/>
              <w:jc w:val="center"/>
            </w:pPr>
            <w:r>
              <w:t>0,97</w:t>
            </w:r>
          </w:p>
        </w:tc>
      </w:tr>
      <w:tr w:rsidR="00E2535A" w:rsidRPr="00AE35D1" w:rsidTr="000C4A66">
        <w:trPr>
          <w:trHeight w:val="727"/>
        </w:trPr>
        <w:tc>
          <w:tcPr>
            <w:tcW w:w="3493" w:type="dxa"/>
          </w:tcPr>
          <w:p w:rsidR="00E2535A" w:rsidRPr="00D32C31" w:rsidRDefault="00E2535A" w:rsidP="00201578">
            <w:pPr>
              <w:widowControl w:val="0"/>
              <w:autoSpaceDE w:val="0"/>
              <w:autoSpaceDN w:val="0"/>
              <w:adjustRightInd w:val="0"/>
              <w:jc w:val="center"/>
            </w:pPr>
            <w:r>
              <w:t xml:space="preserve">- </w:t>
            </w:r>
            <w:r>
              <w:rPr>
                <w:bCs/>
                <w:snapToGrid w:val="0"/>
              </w:rPr>
              <w:t>п</w:t>
            </w:r>
            <w:r w:rsidRPr="00E2535A">
              <w:rPr>
                <w:bCs/>
                <w:snapToGrid w:val="0"/>
              </w:rPr>
              <w:t>рочие безвозмездные пост</w:t>
            </w:r>
            <w:r w:rsidRPr="00E2535A">
              <w:rPr>
                <w:bCs/>
                <w:snapToGrid w:val="0"/>
              </w:rPr>
              <w:t>у</w:t>
            </w:r>
            <w:r w:rsidRPr="00E2535A">
              <w:rPr>
                <w:bCs/>
                <w:snapToGrid w:val="0"/>
              </w:rPr>
              <w:t>пления</w:t>
            </w:r>
          </w:p>
        </w:tc>
        <w:tc>
          <w:tcPr>
            <w:tcW w:w="1519" w:type="dxa"/>
          </w:tcPr>
          <w:p w:rsidR="00E2535A" w:rsidRPr="00D32C31" w:rsidRDefault="00E2535A" w:rsidP="00E2535A">
            <w:pPr>
              <w:widowControl w:val="0"/>
              <w:autoSpaceDE w:val="0"/>
              <w:autoSpaceDN w:val="0"/>
              <w:adjustRightInd w:val="0"/>
              <w:jc w:val="center"/>
            </w:pPr>
            <w:r>
              <w:t>286,2</w:t>
            </w:r>
          </w:p>
        </w:tc>
        <w:tc>
          <w:tcPr>
            <w:tcW w:w="1399" w:type="dxa"/>
          </w:tcPr>
          <w:p w:rsidR="00E2535A" w:rsidRDefault="009B2363" w:rsidP="00201578">
            <w:pPr>
              <w:widowControl w:val="0"/>
              <w:autoSpaceDE w:val="0"/>
              <w:autoSpaceDN w:val="0"/>
              <w:adjustRightInd w:val="0"/>
              <w:jc w:val="center"/>
            </w:pPr>
            <w:r>
              <w:t>0,1</w:t>
            </w:r>
          </w:p>
        </w:tc>
        <w:tc>
          <w:tcPr>
            <w:tcW w:w="1519" w:type="dxa"/>
          </w:tcPr>
          <w:p w:rsidR="00E2535A" w:rsidRDefault="009B2363" w:rsidP="00201578">
            <w:pPr>
              <w:widowControl w:val="0"/>
              <w:autoSpaceDE w:val="0"/>
              <w:autoSpaceDN w:val="0"/>
              <w:adjustRightInd w:val="0"/>
              <w:jc w:val="center"/>
            </w:pPr>
            <w:r>
              <w:t>-</w:t>
            </w:r>
          </w:p>
        </w:tc>
        <w:tc>
          <w:tcPr>
            <w:tcW w:w="1399" w:type="dxa"/>
          </w:tcPr>
          <w:p w:rsidR="00E2535A" w:rsidRDefault="001C0534" w:rsidP="00201578">
            <w:pPr>
              <w:widowControl w:val="0"/>
              <w:autoSpaceDE w:val="0"/>
              <w:autoSpaceDN w:val="0"/>
              <w:adjustRightInd w:val="0"/>
              <w:jc w:val="center"/>
            </w:pPr>
            <w:r>
              <w:t>-</w:t>
            </w:r>
          </w:p>
        </w:tc>
        <w:tc>
          <w:tcPr>
            <w:tcW w:w="1614" w:type="dxa"/>
          </w:tcPr>
          <w:p w:rsidR="00E2535A" w:rsidRPr="001C0534" w:rsidRDefault="001C0534" w:rsidP="00201578">
            <w:pPr>
              <w:widowControl w:val="0"/>
              <w:autoSpaceDE w:val="0"/>
              <w:autoSpaceDN w:val="0"/>
              <w:adjustRightInd w:val="0"/>
              <w:jc w:val="center"/>
            </w:pPr>
            <w:r>
              <w:t>-</w:t>
            </w:r>
          </w:p>
        </w:tc>
        <w:tc>
          <w:tcPr>
            <w:tcW w:w="1569" w:type="dxa"/>
          </w:tcPr>
          <w:p w:rsidR="00E2535A" w:rsidRPr="001C0534" w:rsidRDefault="00440A1D" w:rsidP="00201578">
            <w:pPr>
              <w:widowControl w:val="0"/>
              <w:autoSpaceDE w:val="0"/>
              <w:autoSpaceDN w:val="0"/>
              <w:adjustRightInd w:val="0"/>
              <w:jc w:val="center"/>
            </w:pPr>
            <w:r>
              <w:t>-</w:t>
            </w:r>
          </w:p>
        </w:tc>
        <w:tc>
          <w:tcPr>
            <w:tcW w:w="1932" w:type="dxa"/>
          </w:tcPr>
          <w:p w:rsidR="00E2535A" w:rsidRPr="001C0534" w:rsidRDefault="00532286" w:rsidP="00201578">
            <w:pPr>
              <w:widowControl w:val="0"/>
              <w:autoSpaceDE w:val="0"/>
              <w:autoSpaceDN w:val="0"/>
              <w:adjustRightInd w:val="0"/>
              <w:jc w:val="center"/>
            </w:pPr>
            <w:r>
              <w:t>-286,2</w:t>
            </w:r>
          </w:p>
        </w:tc>
        <w:tc>
          <w:tcPr>
            <w:tcW w:w="1576" w:type="dxa"/>
          </w:tcPr>
          <w:p w:rsidR="00E2535A" w:rsidRPr="001C0534" w:rsidRDefault="00532286" w:rsidP="00201578">
            <w:pPr>
              <w:widowControl w:val="0"/>
              <w:autoSpaceDE w:val="0"/>
              <w:autoSpaceDN w:val="0"/>
              <w:adjustRightInd w:val="0"/>
              <w:jc w:val="center"/>
            </w:pPr>
            <w:r>
              <w:t>-</w:t>
            </w:r>
          </w:p>
        </w:tc>
      </w:tr>
      <w:tr w:rsidR="001061AD" w:rsidRPr="00AE35D1" w:rsidTr="000C4A66">
        <w:trPr>
          <w:trHeight w:val="727"/>
        </w:trPr>
        <w:tc>
          <w:tcPr>
            <w:tcW w:w="3493" w:type="dxa"/>
          </w:tcPr>
          <w:p w:rsidR="001061AD" w:rsidRPr="00D32C31" w:rsidRDefault="001061AD" w:rsidP="00201578">
            <w:pPr>
              <w:widowControl w:val="0"/>
              <w:autoSpaceDE w:val="0"/>
              <w:autoSpaceDN w:val="0"/>
              <w:adjustRightInd w:val="0"/>
              <w:jc w:val="center"/>
            </w:pPr>
            <w:r w:rsidRPr="001061AD">
              <w:t xml:space="preserve">- </w:t>
            </w:r>
            <w:r>
              <w:t>в</w:t>
            </w:r>
            <w:r w:rsidRPr="001061AD">
              <w:rPr>
                <w:bCs/>
                <w:color w:val="000000"/>
              </w:rPr>
              <w:t>озврат остатков   субсидий, субвенций и иных межбю</w:t>
            </w:r>
            <w:r w:rsidRPr="001061AD">
              <w:rPr>
                <w:bCs/>
                <w:color w:val="000000"/>
              </w:rPr>
              <w:t>д</w:t>
            </w:r>
            <w:r w:rsidRPr="001061AD">
              <w:rPr>
                <w:bCs/>
                <w:color w:val="000000"/>
              </w:rPr>
              <w:t>жетных трансфертов имеющих целевое назначение  прошлых лет</w:t>
            </w:r>
          </w:p>
        </w:tc>
        <w:tc>
          <w:tcPr>
            <w:tcW w:w="1519" w:type="dxa"/>
          </w:tcPr>
          <w:p w:rsidR="001061AD" w:rsidRDefault="001061AD" w:rsidP="00201578">
            <w:pPr>
              <w:widowControl w:val="0"/>
              <w:autoSpaceDE w:val="0"/>
              <w:autoSpaceDN w:val="0"/>
              <w:adjustRightInd w:val="0"/>
              <w:jc w:val="center"/>
            </w:pPr>
          </w:p>
          <w:p w:rsidR="001061AD" w:rsidRPr="00D32C31" w:rsidRDefault="001061AD" w:rsidP="00201578">
            <w:pPr>
              <w:widowControl w:val="0"/>
              <w:autoSpaceDE w:val="0"/>
              <w:autoSpaceDN w:val="0"/>
              <w:adjustRightInd w:val="0"/>
              <w:jc w:val="center"/>
            </w:pPr>
            <w:r>
              <w:t>-</w:t>
            </w:r>
          </w:p>
        </w:tc>
        <w:tc>
          <w:tcPr>
            <w:tcW w:w="1399" w:type="dxa"/>
          </w:tcPr>
          <w:p w:rsidR="001061AD" w:rsidRDefault="001061AD" w:rsidP="00201578">
            <w:pPr>
              <w:widowControl w:val="0"/>
              <w:autoSpaceDE w:val="0"/>
              <w:autoSpaceDN w:val="0"/>
              <w:adjustRightInd w:val="0"/>
              <w:jc w:val="center"/>
            </w:pPr>
          </w:p>
          <w:p w:rsidR="001061AD" w:rsidRDefault="001061AD" w:rsidP="00201578">
            <w:pPr>
              <w:widowControl w:val="0"/>
              <w:autoSpaceDE w:val="0"/>
              <w:autoSpaceDN w:val="0"/>
              <w:adjustRightInd w:val="0"/>
              <w:jc w:val="center"/>
            </w:pPr>
            <w:r>
              <w:t>-</w:t>
            </w:r>
          </w:p>
        </w:tc>
        <w:tc>
          <w:tcPr>
            <w:tcW w:w="1519" w:type="dxa"/>
          </w:tcPr>
          <w:p w:rsidR="001061AD" w:rsidRDefault="001061AD" w:rsidP="00201578">
            <w:pPr>
              <w:widowControl w:val="0"/>
              <w:autoSpaceDE w:val="0"/>
              <w:autoSpaceDN w:val="0"/>
              <w:adjustRightInd w:val="0"/>
              <w:jc w:val="center"/>
            </w:pPr>
          </w:p>
          <w:p w:rsidR="001061AD" w:rsidRDefault="001061AD" w:rsidP="00201578">
            <w:pPr>
              <w:widowControl w:val="0"/>
              <w:autoSpaceDE w:val="0"/>
              <w:autoSpaceDN w:val="0"/>
              <w:adjustRightInd w:val="0"/>
              <w:jc w:val="center"/>
            </w:pPr>
            <w:r>
              <w:t>-</w:t>
            </w:r>
          </w:p>
        </w:tc>
        <w:tc>
          <w:tcPr>
            <w:tcW w:w="1399" w:type="dxa"/>
          </w:tcPr>
          <w:p w:rsidR="001061AD" w:rsidRDefault="001061AD" w:rsidP="00201578">
            <w:pPr>
              <w:widowControl w:val="0"/>
              <w:autoSpaceDE w:val="0"/>
              <w:autoSpaceDN w:val="0"/>
              <w:adjustRightInd w:val="0"/>
              <w:jc w:val="center"/>
            </w:pPr>
          </w:p>
          <w:p w:rsidR="001061AD" w:rsidRDefault="001061AD" w:rsidP="00201578">
            <w:pPr>
              <w:widowControl w:val="0"/>
              <w:autoSpaceDE w:val="0"/>
              <w:autoSpaceDN w:val="0"/>
              <w:adjustRightInd w:val="0"/>
              <w:jc w:val="center"/>
            </w:pPr>
            <w:r>
              <w:t>-</w:t>
            </w:r>
          </w:p>
        </w:tc>
        <w:tc>
          <w:tcPr>
            <w:tcW w:w="1614" w:type="dxa"/>
          </w:tcPr>
          <w:p w:rsidR="001061AD" w:rsidRDefault="001061AD" w:rsidP="008D2474">
            <w:pPr>
              <w:widowControl w:val="0"/>
              <w:autoSpaceDE w:val="0"/>
              <w:autoSpaceDN w:val="0"/>
              <w:adjustRightInd w:val="0"/>
              <w:jc w:val="center"/>
            </w:pPr>
          </w:p>
          <w:p w:rsidR="001C0534" w:rsidRPr="001C0534" w:rsidRDefault="001C0534" w:rsidP="008D2474">
            <w:pPr>
              <w:widowControl w:val="0"/>
              <w:autoSpaceDE w:val="0"/>
              <w:autoSpaceDN w:val="0"/>
              <w:adjustRightInd w:val="0"/>
              <w:jc w:val="center"/>
            </w:pPr>
            <w:r>
              <w:t>-544,4</w:t>
            </w:r>
          </w:p>
        </w:tc>
        <w:tc>
          <w:tcPr>
            <w:tcW w:w="1569" w:type="dxa"/>
          </w:tcPr>
          <w:p w:rsidR="001061AD" w:rsidRDefault="001061AD" w:rsidP="00201578">
            <w:pPr>
              <w:widowControl w:val="0"/>
              <w:autoSpaceDE w:val="0"/>
              <w:autoSpaceDN w:val="0"/>
              <w:adjustRightInd w:val="0"/>
              <w:jc w:val="center"/>
            </w:pPr>
          </w:p>
          <w:p w:rsidR="00160194" w:rsidRPr="001C0534" w:rsidRDefault="00160194" w:rsidP="00440A1D">
            <w:pPr>
              <w:widowControl w:val="0"/>
              <w:autoSpaceDE w:val="0"/>
              <w:autoSpaceDN w:val="0"/>
              <w:adjustRightInd w:val="0"/>
              <w:jc w:val="center"/>
            </w:pPr>
            <w:r>
              <w:t>-0,</w:t>
            </w:r>
            <w:r w:rsidR="00440A1D">
              <w:t>1</w:t>
            </w:r>
          </w:p>
        </w:tc>
        <w:tc>
          <w:tcPr>
            <w:tcW w:w="1932" w:type="dxa"/>
          </w:tcPr>
          <w:p w:rsidR="008D2474" w:rsidRDefault="008D2474" w:rsidP="00201578">
            <w:pPr>
              <w:widowControl w:val="0"/>
              <w:autoSpaceDE w:val="0"/>
              <w:autoSpaceDN w:val="0"/>
              <w:adjustRightInd w:val="0"/>
              <w:jc w:val="center"/>
            </w:pPr>
          </w:p>
          <w:p w:rsidR="00532286" w:rsidRPr="001C0534" w:rsidRDefault="00532286" w:rsidP="00201578">
            <w:pPr>
              <w:widowControl w:val="0"/>
              <w:autoSpaceDE w:val="0"/>
              <w:autoSpaceDN w:val="0"/>
              <w:adjustRightInd w:val="0"/>
              <w:jc w:val="center"/>
            </w:pPr>
            <w:r>
              <w:t>-544,4</w:t>
            </w:r>
          </w:p>
        </w:tc>
        <w:tc>
          <w:tcPr>
            <w:tcW w:w="1576" w:type="dxa"/>
          </w:tcPr>
          <w:p w:rsidR="008D2474" w:rsidRDefault="008D2474"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r>
      <w:tr w:rsidR="001061AD" w:rsidRPr="00AE35D1" w:rsidTr="000C4A66">
        <w:tc>
          <w:tcPr>
            <w:tcW w:w="3493" w:type="dxa"/>
          </w:tcPr>
          <w:p w:rsidR="001061AD" w:rsidRPr="008434F1" w:rsidRDefault="001061AD" w:rsidP="006802DB">
            <w:pPr>
              <w:widowControl w:val="0"/>
              <w:autoSpaceDE w:val="0"/>
              <w:autoSpaceDN w:val="0"/>
              <w:adjustRightInd w:val="0"/>
              <w:rPr>
                <w:b/>
                <w:i/>
              </w:rPr>
            </w:pPr>
            <w:r w:rsidRPr="008434F1">
              <w:rPr>
                <w:b/>
                <w:bCs/>
                <w:i/>
                <w:color w:val="000000"/>
              </w:rPr>
              <w:t>Доходы бюджетов бюдже</w:t>
            </w:r>
            <w:r w:rsidRPr="008434F1">
              <w:rPr>
                <w:b/>
                <w:bCs/>
                <w:i/>
                <w:color w:val="000000"/>
              </w:rPr>
              <w:t>т</w:t>
            </w:r>
            <w:r w:rsidRPr="008434F1">
              <w:rPr>
                <w:b/>
                <w:bCs/>
                <w:i/>
                <w:color w:val="000000"/>
              </w:rPr>
              <w:lastRenderedPageBreak/>
              <w:t>ной системы Российской Ф</w:t>
            </w:r>
            <w:r w:rsidRPr="008434F1">
              <w:rPr>
                <w:b/>
                <w:bCs/>
                <w:i/>
                <w:color w:val="000000"/>
              </w:rPr>
              <w:t>е</w:t>
            </w:r>
            <w:r w:rsidRPr="008434F1">
              <w:rPr>
                <w:b/>
                <w:bCs/>
                <w:i/>
                <w:color w:val="000000"/>
              </w:rPr>
              <w:t>дерации от возврата оста</w:t>
            </w:r>
            <w:r w:rsidRPr="008434F1">
              <w:rPr>
                <w:b/>
                <w:bCs/>
                <w:i/>
                <w:color w:val="000000"/>
              </w:rPr>
              <w:t>т</w:t>
            </w:r>
            <w:r w:rsidRPr="008434F1">
              <w:rPr>
                <w:b/>
                <w:bCs/>
                <w:i/>
                <w:color w:val="000000"/>
              </w:rPr>
              <w:t>ков субсидий,  субвенций и иных межбюджетных трансфертов, имеющих цел</w:t>
            </w:r>
            <w:r w:rsidRPr="008434F1">
              <w:rPr>
                <w:b/>
                <w:bCs/>
                <w:i/>
                <w:color w:val="000000"/>
              </w:rPr>
              <w:t>е</w:t>
            </w:r>
            <w:r w:rsidRPr="008434F1">
              <w:rPr>
                <w:b/>
                <w:bCs/>
                <w:i/>
                <w:color w:val="000000"/>
              </w:rPr>
              <w:t>вое назначение,  прошлых лет</w:t>
            </w:r>
          </w:p>
        </w:tc>
        <w:tc>
          <w:tcPr>
            <w:tcW w:w="1519" w:type="dxa"/>
          </w:tcPr>
          <w:p w:rsidR="001061AD" w:rsidRPr="00D32C31" w:rsidRDefault="001061AD" w:rsidP="00201578">
            <w:pPr>
              <w:widowControl w:val="0"/>
              <w:autoSpaceDE w:val="0"/>
              <w:autoSpaceDN w:val="0"/>
              <w:adjustRightInd w:val="0"/>
              <w:jc w:val="center"/>
            </w:pPr>
          </w:p>
          <w:p w:rsidR="001061AD" w:rsidRPr="00D32C31" w:rsidRDefault="001061AD" w:rsidP="00201578">
            <w:pPr>
              <w:widowControl w:val="0"/>
              <w:autoSpaceDE w:val="0"/>
              <w:autoSpaceDN w:val="0"/>
              <w:adjustRightInd w:val="0"/>
              <w:jc w:val="center"/>
            </w:pPr>
          </w:p>
          <w:p w:rsidR="001061AD" w:rsidRPr="00D32C31" w:rsidRDefault="001061AD" w:rsidP="00201578">
            <w:pPr>
              <w:widowControl w:val="0"/>
              <w:autoSpaceDE w:val="0"/>
              <w:autoSpaceDN w:val="0"/>
              <w:adjustRightInd w:val="0"/>
              <w:jc w:val="center"/>
            </w:pPr>
            <w:r w:rsidRPr="00D32C31">
              <w:t>-</w:t>
            </w:r>
          </w:p>
        </w:tc>
        <w:tc>
          <w:tcPr>
            <w:tcW w:w="1399" w:type="dxa"/>
          </w:tcPr>
          <w:p w:rsidR="001061AD" w:rsidRPr="00D32C31" w:rsidRDefault="001061AD" w:rsidP="00201578">
            <w:pPr>
              <w:widowControl w:val="0"/>
              <w:autoSpaceDE w:val="0"/>
              <w:autoSpaceDN w:val="0"/>
              <w:adjustRightInd w:val="0"/>
              <w:jc w:val="center"/>
            </w:pPr>
          </w:p>
          <w:p w:rsidR="001061AD" w:rsidRPr="00D32C31" w:rsidRDefault="001061AD" w:rsidP="00201578">
            <w:pPr>
              <w:widowControl w:val="0"/>
              <w:autoSpaceDE w:val="0"/>
              <w:autoSpaceDN w:val="0"/>
              <w:adjustRightInd w:val="0"/>
              <w:jc w:val="center"/>
            </w:pPr>
          </w:p>
          <w:p w:rsidR="001061AD" w:rsidRPr="00D32C31" w:rsidRDefault="001061AD" w:rsidP="00201578">
            <w:pPr>
              <w:widowControl w:val="0"/>
              <w:autoSpaceDE w:val="0"/>
              <w:autoSpaceDN w:val="0"/>
              <w:adjustRightInd w:val="0"/>
              <w:jc w:val="center"/>
            </w:pPr>
            <w:r w:rsidRPr="00D32C31">
              <w:t>-</w:t>
            </w:r>
          </w:p>
        </w:tc>
        <w:tc>
          <w:tcPr>
            <w:tcW w:w="1519" w:type="dxa"/>
          </w:tcPr>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r w:rsidRPr="008D2474">
              <w:rPr>
                <w:b/>
                <w:i/>
                <w:sz w:val="28"/>
                <w:szCs w:val="28"/>
              </w:rPr>
              <w:t>137,8</w:t>
            </w:r>
          </w:p>
        </w:tc>
        <w:tc>
          <w:tcPr>
            <w:tcW w:w="1399" w:type="dxa"/>
          </w:tcPr>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r w:rsidRPr="008D2474">
              <w:rPr>
                <w:b/>
                <w:i/>
                <w:sz w:val="28"/>
                <w:szCs w:val="28"/>
              </w:rPr>
              <w:t>0,1</w:t>
            </w:r>
          </w:p>
        </w:tc>
        <w:tc>
          <w:tcPr>
            <w:tcW w:w="1614" w:type="dxa"/>
          </w:tcPr>
          <w:p w:rsidR="001061AD" w:rsidRDefault="001061AD"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r>
              <w:t>-</w:t>
            </w:r>
          </w:p>
          <w:p w:rsidR="00160194" w:rsidRDefault="00160194"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Pr="001C0534" w:rsidRDefault="00160194" w:rsidP="00160194">
            <w:pPr>
              <w:widowControl w:val="0"/>
              <w:autoSpaceDE w:val="0"/>
              <w:autoSpaceDN w:val="0"/>
              <w:adjustRightInd w:val="0"/>
            </w:pPr>
          </w:p>
        </w:tc>
        <w:tc>
          <w:tcPr>
            <w:tcW w:w="1569" w:type="dxa"/>
          </w:tcPr>
          <w:p w:rsidR="001061AD" w:rsidRDefault="001061AD"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c>
          <w:tcPr>
            <w:tcW w:w="1932" w:type="dxa"/>
          </w:tcPr>
          <w:p w:rsidR="001061AD" w:rsidRDefault="001061AD"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c>
          <w:tcPr>
            <w:tcW w:w="1576" w:type="dxa"/>
          </w:tcPr>
          <w:p w:rsidR="001061AD" w:rsidRDefault="001061AD" w:rsidP="00201578">
            <w:pPr>
              <w:widowControl w:val="0"/>
              <w:autoSpaceDE w:val="0"/>
              <w:autoSpaceDN w:val="0"/>
              <w:adjustRightInd w:val="0"/>
              <w:jc w:val="center"/>
            </w:pPr>
          </w:p>
          <w:p w:rsidR="00160194" w:rsidRDefault="00160194"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r>
      <w:tr w:rsidR="001061AD" w:rsidRPr="00AE35D1" w:rsidTr="000C4A66">
        <w:tc>
          <w:tcPr>
            <w:tcW w:w="3493" w:type="dxa"/>
          </w:tcPr>
          <w:p w:rsidR="001061AD" w:rsidRPr="008434F1" w:rsidRDefault="001061AD" w:rsidP="00BF298C">
            <w:pPr>
              <w:jc w:val="both"/>
              <w:rPr>
                <w:b/>
                <w:bCs/>
                <w:i/>
                <w:color w:val="000000"/>
              </w:rPr>
            </w:pPr>
            <w:r w:rsidRPr="008434F1">
              <w:rPr>
                <w:b/>
                <w:bCs/>
                <w:i/>
                <w:color w:val="000000"/>
              </w:rPr>
              <w:lastRenderedPageBreak/>
              <w:t>Возврат остатков   субсидий, субвенций и иных межбю</w:t>
            </w:r>
            <w:r w:rsidRPr="008434F1">
              <w:rPr>
                <w:b/>
                <w:bCs/>
                <w:i/>
                <w:color w:val="000000"/>
              </w:rPr>
              <w:t>д</w:t>
            </w:r>
            <w:r w:rsidRPr="008434F1">
              <w:rPr>
                <w:b/>
                <w:bCs/>
                <w:i/>
                <w:color w:val="000000"/>
              </w:rPr>
              <w:t>жетных трансфертов имеющих целевое назначение  прошлых лет</w:t>
            </w:r>
          </w:p>
        </w:tc>
        <w:tc>
          <w:tcPr>
            <w:tcW w:w="1519" w:type="dxa"/>
          </w:tcPr>
          <w:p w:rsidR="001061AD" w:rsidRDefault="001061AD" w:rsidP="0044441D">
            <w:pPr>
              <w:widowControl w:val="0"/>
              <w:autoSpaceDE w:val="0"/>
              <w:autoSpaceDN w:val="0"/>
              <w:adjustRightInd w:val="0"/>
              <w:jc w:val="center"/>
              <w:rPr>
                <w:b/>
                <w:bCs/>
                <w:i/>
                <w:iCs/>
              </w:rPr>
            </w:pPr>
          </w:p>
          <w:p w:rsidR="001061AD" w:rsidRPr="000C4A66" w:rsidRDefault="001061AD" w:rsidP="0044441D">
            <w:pPr>
              <w:widowControl w:val="0"/>
              <w:autoSpaceDE w:val="0"/>
              <w:autoSpaceDN w:val="0"/>
              <w:adjustRightInd w:val="0"/>
              <w:jc w:val="center"/>
              <w:rPr>
                <w:b/>
                <w:bCs/>
                <w:i/>
                <w:iCs/>
              </w:rPr>
            </w:pPr>
            <w:r>
              <w:rPr>
                <w:b/>
                <w:bCs/>
                <w:i/>
                <w:iCs/>
              </w:rPr>
              <w:t>-</w:t>
            </w:r>
          </w:p>
        </w:tc>
        <w:tc>
          <w:tcPr>
            <w:tcW w:w="1399" w:type="dxa"/>
          </w:tcPr>
          <w:p w:rsidR="001061AD" w:rsidRDefault="001061AD" w:rsidP="0044441D">
            <w:pPr>
              <w:widowControl w:val="0"/>
              <w:autoSpaceDE w:val="0"/>
              <w:autoSpaceDN w:val="0"/>
              <w:adjustRightInd w:val="0"/>
              <w:jc w:val="center"/>
              <w:rPr>
                <w:i/>
              </w:rPr>
            </w:pPr>
          </w:p>
          <w:p w:rsidR="001061AD" w:rsidRPr="000C4A66" w:rsidRDefault="001061AD" w:rsidP="0044441D">
            <w:pPr>
              <w:widowControl w:val="0"/>
              <w:autoSpaceDE w:val="0"/>
              <w:autoSpaceDN w:val="0"/>
              <w:adjustRightInd w:val="0"/>
              <w:jc w:val="center"/>
              <w:rPr>
                <w:i/>
              </w:rPr>
            </w:pPr>
            <w:r>
              <w:rPr>
                <w:i/>
              </w:rPr>
              <w:t>-</w:t>
            </w:r>
          </w:p>
        </w:tc>
        <w:tc>
          <w:tcPr>
            <w:tcW w:w="1519" w:type="dxa"/>
          </w:tcPr>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r w:rsidRPr="008D2474">
              <w:rPr>
                <w:b/>
                <w:i/>
                <w:sz w:val="28"/>
                <w:szCs w:val="28"/>
              </w:rPr>
              <w:t>-1 364,6</w:t>
            </w:r>
          </w:p>
        </w:tc>
        <w:tc>
          <w:tcPr>
            <w:tcW w:w="1399" w:type="dxa"/>
          </w:tcPr>
          <w:p w:rsidR="001061AD" w:rsidRPr="008D2474" w:rsidRDefault="001061AD" w:rsidP="00201578">
            <w:pPr>
              <w:widowControl w:val="0"/>
              <w:autoSpaceDE w:val="0"/>
              <w:autoSpaceDN w:val="0"/>
              <w:adjustRightInd w:val="0"/>
              <w:jc w:val="center"/>
              <w:rPr>
                <w:b/>
                <w:i/>
                <w:sz w:val="28"/>
                <w:szCs w:val="28"/>
              </w:rPr>
            </w:pPr>
          </w:p>
          <w:p w:rsidR="001061AD" w:rsidRPr="008D2474" w:rsidRDefault="001061AD" w:rsidP="00201578">
            <w:pPr>
              <w:widowControl w:val="0"/>
              <w:autoSpaceDE w:val="0"/>
              <w:autoSpaceDN w:val="0"/>
              <w:adjustRightInd w:val="0"/>
              <w:jc w:val="center"/>
              <w:rPr>
                <w:b/>
                <w:i/>
                <w:sz w:val="28"/>
                <w:szCs w:val="28"/>
              </w:rPr>
            </w:pPr>
            <w:r w:rsidRPr="008D2474">
              <w:rPr>
                <w:b/>
                <w:i/>
                <w:sz w:val="28"/>
                <w:szCs w:val="28"/>
              </w:rPr>
              <w:t>-0,</w:t>
            </w:r>
            <w:r w:rsidR="008434F1">
              <w:rPr>
                <w:b/>
                <w:i/>
                <w:sz w:val="28"/>
                <w:szCs w:val="28"/>
              </w:rPr>
              <w:t>5</w:t>
            </w:r>
          </w:p>
          <w:p w:rsidR="001061AD" w:rsidRPr="008D2474" w:rsidRDefault="001061AD" w:rsidP="00201578">
            <w:pPr>
              <w:widowControl w:val="0"/>
              <w:autoSpaceDE w:val="0"/>
              <w:autoSpaceDN w:val="0"/>
              <w:adjustRightInd w:val="0"/>
              <w:jc w:val="center"/>
              <w:rPr>
                <w:b/>
                <w:i/>
                <w:sz w:val="28"/>
                <w:szCs w:val="28"/>
              </w:rPr>
            </w:pPr>
          </w:p>
        </w:tc>
        <w:tc>
          <w:tcPr>
            <w:tcW w:w="1614" w:type="dxa"/>
          </w:tcPr>
          <w:p w:rsidR="001061AD" w:rsidRDefault="001061AD"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c>
          <w:tcPr>
            <w:tcW w:w="1569" w:type="dxa"/>
          </w:tcPr>
          <w:p w:rsidR="00160194" w:rsidRDefault="00160194" w:rsidP="00201578">
            <w:pPr>
              <w:widowControl w:val="0"/>
              <w:autoSpaceDE w:val="0"/>
              <w:autoSpaceDN w:val="0"/>
              <w:adjustRightInd w:val="0"/>
              <w:jc w:val="center"/>
            </w:pPr>
          </w:p>
          <w:p w:rsidR="001061AD" w:rsidRPr="001C0534" w:rsidRDefault="00160194" w:rsidP="00201578">
            <w:pPr>
              <w:widowControl w:val="0"/>
              <w:autoSpaceDE w:val="0"/>
              <w:autoSpaceDN w:val="0"/>
              <w:adjustRightInd w:val="0"/>
              <w:jc w:val="center"/>
            </w:pPr>
            <w:r>
              <w:t>-</w:t>
            </w:r>
          </w:p>
        </w:tc>
        <w:tc>
          <w:tcPr>
            <w:tcW w:w="1932" w:type="dxa"/>
          </w:tcPr>
          <w:p w:rsidR="001061AD" w:rsidRDefault="001061AD"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c>
          <w:tcPr>
            <w:tcW w:w="1576" w:type="dxa"/>
          </w:tcPr>
          <w:p w:rsidR="001061AD" w:rsidRDefault="001061AD" w:rsidP="00201578">
            <w:pPr>
              <w:widowControl w:val="0"/>
              <w:autoSpaceDE w:val="0"/>
              <w:autoSpaceDN w:val="0"/>
              <w:adjustRightInd w:val="0"/>
              <w:jc w:val="center"/>
            </w:pPr>
          </w:p>
          <w:p w:rsidR="00160194" w:rsidRPr="001C0534" w:rsidRDefault="00160194" w:rsidP="00201578">
            <w:pPr>
              <w:widowControl w:val="0"/>
              <w:autoSpaceDE w:val="0"/>
              <w:autoSpaceDN w:val="0"/>
              <w:adjustRightInd w:val="0"/>
              <w:jc w:val="center"/>
            </w:pPr>
            <w:r>
              <w:t>-</w:t>
            </w:r>
          </w:p>
        </w:tc>
      </w:tr>
      <w:tr w:rsidR="001061AD" w:rsidRPr="00AE35D1" w:rsidTr="000C4A66">
        <w:tc>
          <w:tcPr>
            <w:tcW w:w="3493" w:type="dxa"/>
          </w:tcPr>
          <w:p w:rsidR="001061AD" w:rsidRPr="008D2474" w:rsidRDefault="001061AD" w:rsidP="00201578">
            <w:pPr>
              <w:widowControl w:val="0"/>
              <w:autoSpaceDE w:val="0"/>
              <w:autoSpaceDN w:val="0"/>
              <w:adjustRightInd w:val="0"/>
              <w:jc w:val="center"/>
              <w:rPr>
                <w:b/>
                <w:bCs/>
                <w:sz w:val="28"/>
                <w:szCs w:val="28"/>
              </w:rPr>
            </w:pPr>
            <w:r w:rsidRPr="008D2474">
              <w:rPr>
                <w:b/>
                <w:bCs/>
                <w:sz w:val="28"/>
                <w:szCs w:val="28"/>
              </w:rPr>
              <w:t>Всего доходов</w:t>
            </w:r>
          </w:p>
        </w:tc>
        <w:tc>
          <w:tcPr>
            <w:tcW w:w="1519" w:type="dxa"/>
          </w:tcPr>
          <w:p w:rsidR="001061AD" w:rsidRPr="008D2474" w:rsidRDefault="001061AD" w:rsidP="00E2535A">
            <w:pPr>
              <w:widowControl w:val="0"/>
              <w:autoSpaceDE w:val="0"/>
              <w:autoSpaceDN w:val="0"/>
              <w:adjustRightInd w:val="0"/>
              <w:jc w:val="center"/>
              <w:rPr>
                <w:b/>
                <w:bCs/>
                <w:sz w:val="28"/>
                <w:szCs w:val="28"/>
              </w:rPr>
            </w:pPr>
            <w:r w:rsidRPr="008D2474">
              <w:rPr>
                <w:b/>
                <w:bCs/>
                <w:sz w:val="28"/>
                <w:szCs w:val="28"/>
              </w:rPr>
              <w:t>2</w:t>
            </w:r>
            <w:r w:rsidR="00E2535A">
              <w:rPr>
                <w:b/>
                <w:bCs/>
                <w:sz w:val="28"/>
                <w:szCs w:val="28"/>
              </w:rPr>
              <w:t>83</w:t>
            </w:r>
            <w:r w:rsidRPr="008D2474">
              <w:rPr>
                <w:b/>
                <w:bCs/>
                <w:sz w:val="28"/>
                <w:szCs w:val="28"/>
              </w:rPr>
              <w:t> 9</w:t>
            </w:r>
            <w:r w:rsidR="00E2535A">
              <w:rPr>
                <w:b/>
                <w:bCs/>
                <w:sz w:val="28"/>
                <w:szCs w:val="28"/>
              </w:rPr>
              <w:t>07</w:t>
            </w:r>
            <w:r w:rsidRPr="008D2474">
              <w:rPr>
                <w:b/>
                <w:bCs/>
                <w:sz w:val="28"/>
                <w:szCs w:val="28"/>
              </w:rPr>
              <w:t>,</w:t>
            </w:r>
            <w:r w:rsidR="00E2535A">
              <w:rPr>
                <w:b/>
                <w:bCs/>
                <w:sz w:val="28"/>
                <w:szCs w:val="28"/>
              </w:rPr>
              <w:t>4</w:t>
            </w:r>
          </w:p>
        </w:tc>
        <w:tc>
          <w:tcPr>
            <w:tcW w:w="1399" w:type="dxa"/>
          </w:tcPr>
          <w:p w:rsidR="001061AD" w:rsidRPr="008D2474" w:rsidRDefault="001061AD" w:rsidP="00201578">
            <w:pPr>
              <w:widowControl w:val="0"/>
              <w:autoSpaceDE w:val="0"/>
              <w:autoSpaceDN w:val="0"/>
              <w:adjustRightInd w:val="0"/>
              <w:jc w:val="center"/>
              <w:rPr>
                <w:b/>
                <w:bCs/>
                <w:sz w:val="28"/>
                <w:szCs w:val="28"/>
              </w:rPr>
            </w:pPr>
            <w:r w:rsidRPr="008D2474">
              <w:rPr>
                <w:b/>
                <w:bCs/>
                <w:sz w:val="28"/>
                <w:szCs w:val="28"/>
              </w:rPr>
              <w:t>100,0</w:t>
            </w:r>
          </w:p>
        </w:tc>
        <w:tc>
          <w:tcPr>
            <w:tcW w:w="1519" w:type="dxa"/>
          </w:tcPr>
          <w:p w:rsidR="001061AD" w:rsidRPr="008D2474" w:rsidRDefault="001061AD" w:rsidP="008434F1">
            <w:pPr>
              <w:widowControl w:val="0"/>
              <w:autoSpaceDE w:val="0"/>
              <w:autoSpaceDN w:val="0"/>
              <w:adjustRightInd w:val="0"/>
              <w:jc w:val="center"/>
              <w:rPr>
                <w:b/>
                <w:bCs/>
                <w:sz w:val="28"/>
                <w:szCs w:val="28"/>
              </w:rPr>
            </w:pPr>
            <w:r w:rsidRPr="008D2474">
              <w:rPr>
                <w:b/>
                <w:bCs/>
                <w:sz w:val="28"/>
                <w:szCs w:val="28"/>
              </w:rPr>
              <w:t>3</w:t>
            </w:r>
            <w:r w:rsidR="008434F1">
              <w:rPr>
                <w:b/>
                <w:bCs/>
                <w:sz w:val="28"/>
                <w:szCs w:val="28"/>
              </w:rPr>
              <w:t>1</w:t>
            </w:r>
            <w:r w:rsidRPr="008D2474">
              <w:rPr>
                <w:b/>
                <w:bCs/>
                <w:sz w:val="28"/>
                <w:szCs w:val="28"/>
              </w:rPr>
              <w:t>0 6</w:t>
            </w:r>
            <w:r w:rsidR="008434F1">
              <w:rPr>
                <w:b/>
                <w:bCs/>
                <w:sz w:val="28"/>
                <w:szCs w:val="28"/>
              </w:rPr>
              <w:t>0</w:t>
            </w:r>
            <w:r w:rsidRPr="008D2474">
              <w:rPr>
                <w:b/>
                <w:bCs/>
                <w:sz w:val="28"/>
                <w:szCs w:val="28"/>
              </w:rPr>
              <w:t>8,</w:t>
            </w:r>
            <w:r w:rsidR="008434F1">
              <w:rPr>
                <w:b/>
                <w:bCs/>
                <w:sz w:val="28"/>
                <w:szCs w:val="28"/>
              </w:rPr>
              <w:t>0</w:t>
            </w:r>
          </w:p>
        </w:tc>
        <w:tc>
          <w:tcPr>
            <w:tcW w:w="1399" w:type="dxa"/>
          </w:tcPr>
          <w:p w:rsidR="001061AD" w:rsidRPr="008D2474" w:rsidRDefault="001061AD" w:rsidP="00201578">
            <w:pPr>
              <w:widowControl w:val="0"/>
              <w:autoSpaceDE w:val="0"/>
              <w:autoSpaceDN w:val="0"/>
              <w:adjustRightInd w:val="0"/>
              <w:jc w:val="center"/>
              <w:rPr>
                <w:b/>
                <w:bCs/>
                <w:sz w:val="28"/>
                <w:szCs w:val="28"/>
              </w:rPr>
            </w:pPr>
            <w:r w:rsidRPr="008D2474">
              <w:rPr>
                <w:b/>
                <w:bCs/>
                <w:sz w:val="28"/>
                <w:szCs w:val="28"/>
              </w:rPr>
              <w:t>100,0</w:t>
            </w:r>
          </w:p>
        </w:tc>
        <w:tc>
          <w:tcPr>
            <w:tcW w:w="1614" w:type="dxa"/>
          </w:tcPr>
          <w:p w:rsidR="001061AD" w:rsidRPr="001C0534" w:rsidRDefault="00160194" w:rsidP="00201578">
            <w:pPr>
              <w:widowControl w:val="0"/>
              <w:autoSpaceDE w:val="0"/>
              <w:autoSpaceDN w:val="0"/>
              <w:adjustRightInd w:val="0"/>
              <w:jc w:val="center"/>
              <w:rPr>
                <w:b/>
                <w:bCs/>
                <w:sz w:val="28"/>
                <w:szCs w:val="28"/>
              </w:rPr>
            </w:pPr>
            <w:r>
              <w:rPr>
                <w:b/>
                <w:bCs/>
                <w:sz w:val="28"/>
                <w:szCs w:val="28"/>
              </w:rPr>
              <w:t>303 373,0</w:t>
            </w:r>
          </w:p>
        </w:tc>
        <w:tc>
          <w:tcPr>
            <w:tcW w:w="1569" w:type="dxa"/>
          </w:tcPr>
          <w:p w:rsidR="001061AD" w:rsidRPr="001C0534" w:rsidRDefault="00160194" w:rsidP="00201578">
            <w:pPr>
              <w:widowControl w:val="0"/>
              <w:autoSpaceDE w:val="0"/>
              <w:autoSpaceDN w:val="0"/>
              <w:adjustRightInd w:val="0"/>
              <w:jc w:val="center"/>
              <w:rPr>
                <w:b/>
                <w:bCs/>
                <w:sz w:val="28"/>
                <w:szCs w:val="28"/>
              </w:rPr>
            </w:pPr>
            <w:r>
              <w:rPr>
                <w:b/>
                <w:bCs/>
                <w:sz w:val="28"/>
                <w:szCs w:val="28"/>
              </w:rPr>
              <w:t>100,0</w:t>
            </w:r>
          </w:p>
        </w:tc>
        <w:tc>
          <w:tcPr>
            <w:tcW w:w="1932" w:type="dxa"/>
          </w:tcPr>
          <w:p w:rsidR="001061AD" w:rsidRPr="001C0534" w:rsidRDefault="00532286" w:rsidP="00201578">
            <w:pPr>
              <w:widowControl w:val="0"/>
              <w:autoSpaceDE w:val="0"/>
              <w:autoSpaceDN w:val="0"/>
              <w:adjustRightInd w:val="0"/>
              <w:jc w:val="center"/>
              <w:rPr>
                <w:b/>
                <w:bCs/>
                <w:sz w:val="28"/>
                <w:szCs w:val="28"/>
              </w:rPr>
            </w:pPr>
            <w:r>
              <w:rPr>
                <w:b/>
                <w:bCs/>
                <w:sz w:val="28"/>
                <w:szCs w:val="28"/>
              </w:rPr>
              <w:t>+19 465,6</w:t>
            </w:r>
          </w:p>
        </w:tc>
        <w:tc>
          <w:tcPr>
            <w:tcW w:w="1576" w:type="dxa"/>
          </w:tcPr>
          <w:p w:rsidR="001061AD" w:rsidRPr="001C0534" w:rsidRDefault="00532286" w:rsidP="00201578">
            <w:pPr>
              <w:widowControl w:val="0"/>
              <w:autoSpaceDE w:val="0"/>
              <w:autoSpaceDN w:val="0"/>
              <w:adjustRightInd w:val="0"/>
              <w:jc w:val="center"/>
              <w:rPr>
                <w:b/>
                <w:bCs/>
                <w:sz w:val="28"/>
                <w:szCs w:val="28"/>
              </w:rPr>
            </w:pPr>
            <w:r>
              <w:rPr>
                <w:b/>
                <w:bCs/>
                <w:sz w:val="28"/>
                <w:szCs w:val="28"/>
              </w:rPr>
              <w:t>1,07</w:t>
            </w:r>
          </w:p>
        </w:tc>
      </w:tr>
    </w:tbl>
    <w:p w:rsidR="00297FE3" w:rsidRPr="00AE35D1" w:rsidRDefault="00297FE3" w:rsidP="008E5577">
      <w:pPr>
        <w:widowControl w:val="0"/>
        <w:autoSpaceDE w:val="0"/>
        <w:autoSpaceDN w:val="0"/>
        <w:adjustRightInd w:val="0"/>
        <w:spacing w:line="360" w:lineRule="auto"/>
        <w:ind w:firstLine="708"/>
        <w:jc w:val="both"/>
        <w:rPr>
          <w:b/>
          <w:bCs/>
        </w:rPr>
      </w:pPr>
    </w:p>
    <w:p w:rsidR="00297FE3" w:rsidRDefault="00297FE3" w:rsidP="00E719EE">
      <w:pPr>
        <w:pStyle w:val="a4"/>
        <w:widowControl w:val="0"/>
        <w:jc w:val="both"/>
      </w:pPr>
      <w:r w:rsidRPr="00AE35D1">
        <w:t xml:space="preserve">      </w:t>
      </w:r>
      <w:r w:rsidR="008E5577" w:rsidRPr="0097239E">
        <w:t xml:space="preserve">Кроме того,  в  доходной части  районного бюджета возрос </w:t>
      </w:r>
      <w:r w:rsidR="00532286" w:rsidRPr="0097239E">
        <w:t>размер  собственных доходов с 73</w:t>
      </w:r>
      <w:r w:rsidR="00E3429F" w:rsidRPr="0097239E">
        <w:t> </w:t>
      </w:r>
      <w:r w:rsidR="00532286" w:rsidRPr="0097239E">
        <w:t>449</w:t>
      </w:r>
      <w:r w:rsidR="008D2474" w:rsidRPr="0097239E">
        <w:t>,</w:t>
      </w:r>
      <w:r w:rsidR="00532286" w:rsidRPr="0097239E">
        <w:t>4</w:t>
      </w:r>
      <w:r w:rsidR="00E3429F" w:rsidRPr="0097239E">
        <w:t xml:space="preserve"> </w:t>
      </w:r>
      <w:r w:rsidR="008E5577" w:rsidRPr="0097239E">
        <w:t>тыс.руб</w:t>
      </w:r>
      <w:r w:rsidR="00E3429F" w:rsidRPr="0097239E">
        <w:t>лей</w:t>
      </w:r>
      <w:r w:rsidR="008E5577" w:rsidRPr="0097239E">
        <w:t xml:space="preserve"> в 20</w:t>
      </w:r>
      <w:r w:rsidR="00E3429F" w:rsidRPr="0097239E">
        <w:t>1</w:t>
      </w:r>
      <w:r w:rsidR="008E5577" w:rsidRPr="0097239E">
        <w:t xml:space="preserve">0г. до </w:t>
      </w:r>
      <w:r w:rsidR="00E3429F" w:rsidRPr="0097239E">
        <w:t>7</w:t>
      </w:r>
      <w:r w:rsidR="00532286" w:rsidRPr="0097239E">
        <w:t>5</w:t>
      </w:r>
      <w:r w:rsidR="008D2474" w:rsidRPr="0097239E">
        <w:t> </w:t>
      </w:r>
      <w:r w:rsidR="00532286" w:rsidRPr="0097239E">
        <w:t>986</w:t>
      </w:r>
      <w:r w:rsidR="00E3429F" w:rsidRPr="0097239E">
        <w:t>,</w:t>
      </w:r>
      <w:r w:rsidR="00532286" w:rsidRPr="0097239E">
        <w:t>8</w:t>
      </w:r>
      <w:r w:rsidR="00E3429F" w:rsidRPr="0097239E">
        <w:t xml:space="preserve"> </w:t>
      </w:r>
      <w:r w:rsidR="008E5577" w:rsidRPr="0097239E">
        <w:t>тыс.руб</w:t>
      </w:r>
      <w:r w:rsidR="00E3429F" w:rsidRPr="0097239E">
        <w:t>лей</w:t>
      </w:r>
      <w:r w:rsidR="008E5577" w:rsidRPr="0097239E">
        <w:t xml:space="preserve"> в 201</w:t>
      </w:r>
      <w:r w:rsidR="00E3429F" w:rsidRPr="0097239E">
        <w:t>2</w:t>
      </w:r>
      <w:r w:rsidR="008E5577" w:rsidRPr="0097239E">
        <w:t>г. и снизились и в абсолютном и в относительном значени</w:t>
      </w:r>
      <w:r w:rsidR="0089170B" w:rsidRPr="0097239E">
        <w:t>ях размер дотаций с 7</w:t>
      </w:r>
      <w:r w:rsidR="008D2474" w:rsidRPr="0097239E">
        <w:t>9</w:t>
      </w:r>
      <w:r w:rsidR="0089170B" w:rsidRPr="0097239E">
        <w:t> </w:t>
      </w:r>
      <w:r w:rsidR="008D2474" w:rsidRPr="0097239E">
        <w:t>56</w:t>
      </w:r>
      <w:r w:rsidR="0089170B" w:rsidRPr="0097239E">
        <w:t xml:space="preserve">1,0 </w:t>
      </w:r>
      <w:r w:rsidR="008E5577" w:rsidRPr="0097239E">
        <w:t>тыс.руб</w:t>
      </w:r>
      <w:r w:rsidR="0089170B" w:rsidRPr="0097239E">
        <w:t>лей</w:t>
      </w:r>
      <w:r w:rsidR="008E5577" w:rsidRPr="0097239E">
        <w:t xml:space="preserve"> в 20</w:t>
      </w:r>
      <w:r w:rsidR="0089170B" w:rsidRPr="0097239E">
        <w:t>1</w:t>
      </w:r>
      <w:r w:rsidR="008E5577" w:rsidRPr="0097239E">
        <w:t>0г. (</w:t>
      </w:r>
      <w:r w:rsidR="008D2474" w:rsidRPr="0097239E">
        <w:t>28</w:t>
      </w:r>
      <w:r w:rsidR="008E5577" w:rsidRPr="0097239E">
        <w:t>,</w:t>
      </w:r>
      <w:r w:rsidR="00532286" w:rsidRPr="0097239E">
        <w:t>0</w:t>
      </w:r>
      <w:r w:rsidR="008E5577" w:rsidRPr="0097239E">
        <w:t>%) до 5</w:t>
      </w:r>
      <w:r w:rsidR="0089170B" w:rsidRPr="0097239E">
        <w:t>1 </w:t>
      </w:r>
      <w:r w:rsidR="008D2474" w:rsidRPr="0097239E">
        <w:t>320</w:t>
      </w:r>
      <w:r w:rsidR="0089170B" w:rsidRPr="0097239E">
        <w:t>,</w:t>
      </w:r>
      <w:r w:rsidR="008D2474" w:rsidRPr="0097239E">
        <w:t>7</w:t>
      </w:r>
      <w:r w:rsidR="0089170B" w:rsidRPr="0097239E">
        <w:t xml:space="preserve"> </w:t>
      </w:r>
      <w:r w:rsidR="008E5577" w:rsidRPr="0097239E">
        <w:t>тыс.руб</w:t>
      </w:r>
      <w:r w:rsidR="0089170B" w:rsidRPr="0097239E">
        <w:t>лей</w:t>
      </w:r>
      <w:r w:rsidR="008E5577" w:rsidRPr="0097239E">
        <w:t xml:space="preserve"> (1</w:t>
      </w:r>
      <w:r w:rsidR="0097239E" w:rsidRPr="0097239E">
        <w:t>6</w:t>
      </w:r>
      <w:r w:rsidR="008E5577" w:rsidRPr="0097239E">
        <w:t>,</w:t>
      </w:r>
      <w:r w:rsidR="0097239E" w:rsidRPr="0097239E">
        <w:t>9</w:t>
      </w:r>
      <w:r w:rsidR="008E5577" w:rsidRPr="0097239E">
        <w:t>%) в 201</w:t>
      </w:r>
      <w:r w:rsidR="0089170B" w:rsidRPr="0097239E">
        <w:t>2</w:t>
      </w:r>
      <w:r w:rsidR="00D32C31" w:rsidRPr="0097239E">
        <w:t>г.,</w:t>
      </w:r>
      <w:r w:rsidR="008E5577">
        <w:t xml:space="preserve"> размер </w:t>
      </w:r>
      <w:r w:rsidR="0089170B" w:rsidRPr="0089170B">
        <w:t>ины</w:t>
      </w:r>
      <w:r w:rsidR="0089170B">
        <w:t>х</w:t>
      </w:r>
      <w:r w:rsidR="0089170B" w:rsidRPr="0089170B">
        <w:t xml:space="preserve"> межбюджетны</w:t>
      </w:r>
      <w:r w:rsidR="0089170B">
        <w:t>х</w:t>
      </w:r>
      <w:r w:rsidR="0089170B" w:rsidRPr="0089170B">
        <w:t xml:space="preserve"> трансферт</w:t>
      </w:r>
      <w:r w:rsidR="0089170B">
        <w:t>ов</w:t>
      </w:r>
      <w:r w:rsidR="008E5577">
        <w:t xml:space="preserve"> с </w:t>
      </w:r>
      <w:r w:rsidR="0089170B">
        <w:t>11 7</w:t>
      </w:r>
      <w:r w:rsidR="0097239E">
        <w:t>45</w:t>
      </w:r>
      <w:r w:rsidR="0089170B">
        <w:t>,</w:t>
      </w:r>
      <w:r w:rsidR="008D2474">
        <w:t>5</w:t>
      </w:r>
      <w:r w:rsidR="0089170B">
        <w:t xml:space="preserve"> </w:t>
      </w:r>
      <w:r w:rsidR="008E5577">
        <w:t>тыс.руб</w:t>
      </w:r>
      <w:r w:rsidR="0089170B">
        <w:t>лей</w:t>
      </w:r>
      <w:r w:rsidR="008E5577">
        <w:t xml:space="preserve"> (</w:t>
      </w:r>
      <w:r w:rsidR="008D2474">
        <w:t>4</w:t>
      </w:r>
      <w:r w:rsidR="008E5577">
        <w:t>,</w:t>
      </w:r>
      <w:r w:rsidR="0097239E">
        <w:t>1</w:t>
      </w:r>
      <w:r w:rsidR="008E5577">
        <w:t>%) в 20</w:t>
      </w:r>
      <w:r w:rsidR="0089170B">
        <w:t>1</w:t>
      </w:r>
      <w:r w:rsidR="008E5577">
        <w:t>0</w:t>
      </w:r>
      <w:r w:rsidR="0089170B">
        <w:t>г. до 1</w:t>
      </w:r>
      <w:r w:rsidR="008D2474">
        <w:t>1</w:t>
      </w:r>
      <w:r w:rsidR="0089170B">
        <w:t> </w:t>
      </w:r>
      <w:r w:rsidR="0097239E">
        <w:t>343</w:t>
      </w:r>
      <w:r w:rsidR="0089170B">
        <w:t>,</w:t>
      </w:r>
      <w:r w:rsidR="0097239E">
        <w:t>8</w:t>
      </w:r>
      <w:r w:rsidR="0089170B">
        <w:t xml:space="preserve"> </w:t>
      </w:r>
      <w:r w:rsidR="008E5577">
        <w:t>тыс.руб</w:t>
      </w:r>
      <w:r w:rsidR="0089170B">
        <w:t>лей</w:t>
      </w:r>
      <w:r w:rsidR="008E5577">
        <w:t xml:space="preserve"> (</w:t>
      </w:r>
      <w:r w:rsidR="0089170B">
        <w:t>3</w:t>
      </w:r>
      <w:r w:rsidR="008E5577">
        <w:t>,</w:t>
      </w:r>
      <w:r w:rsidR="0089170B">
        <w:t>7</w:t>
      </w:r>
      <w:r w:rsidR="008E5577">
        <w:t>%) в 201</w:t>
      </w:r>
      <w:r w:rsidR="0089170B">
        <w:t>2</w:t>
      </w:r>
      <w:r w:rsidR="008E5577">
        <w:t>г.</w:t>
      </w:r>
    </w:p>
    <w:p w:rsidR="007E6761" w:rsidRDefault="007E6761" w:rsidP="000A4390">
      <w:pPr>
        <w:ind w:firstLine="540"/>
        <w:jc w:val="both"/>
        <w:rPr>
          <w:bCs/>
        </w:rPr>
      </w:pPr>
    </w:p>
    <w:p w:rsidR="001F13EE" w:rsidRDefault="009044E2" w:rsidP="000A4390">
      <w:pPr>
        <w:ind w:firstLine="540"/>
        <w:jc w:val="both"/>
        <w:rPr>
          <w:bCs/>
        </w:rPr>
      </w:pPr>
      <w:r w:rsidRPr="004157F4">
        <w:rPr>
          <w:bCs/>
        </w:rPr>
        <w:t xml:space="preserve">Анализ исполнения </w:t>
      </w:r>
      <w:r w:rsidR="00297FE3">
        <w:rPr>
          <w:bCs/>
        </w:rPr>
        <w:t xml:space="preserve">районного </w:t>
      </w:r>
      <w:r w:rsidRPr="004157F4">
        <w:rPr>
          <w:bCs/>
        </w:rPr>
        <w:t>бюджета за</w:t>
      </w:r>
      <w:r w:rsidR="00FD0E54">
        <w:rPr>
          <w:bCs/>
        </w:rPr>
        <w:t xml:space="preserve"> </w:t>
      </w:r>
      <w:r w:rsidRPr="004157F4">
        <w:rPr>
          <w:bCs/>
        </w:rPr>
        <w:t>20</w:t>
      </w:r>
      <w:r w:rsidR="00297FE3">
        <w:rPr>
          <w:bCs/>
        </w:rPr>
        <w:t>1</w:t>
      </w:r>
      <w:r w:rsidR="00D32C31">
        <w:rPr>
          <w:bCs/>
        </w:rPr>
        <w:t>2</w:t>
      </w:r>
      <w:r w:rsidRPr="004157F4">
        <w:rPr>
          <w:bCs/>
        </w:rPr>
        <w:t xml:space="preserve"> год в части доходов </w:t>
      </w:r>
      <w:r w:rsidR="00B81A18" w:rsidRPr="004157F4">
        <w:rPr>
          <w:bCs/>
        </w:rPr>
        <w:t>по источникам поступле</w:t>
      </w:r>
      <w:r w:rsidR="00297FE3">
        <w:rPr>
          <w:bCs/>
        </w:rPr>
        <w:t>ний</w:t>
      </w:r>
      <w:r w:rsidR="00D32C31">
        <w:rPr>
          <w:bCs/>
        </w:rPr>
        <w:t xml:space="preserve"> в сравнении с 2010</w:t>
      </w:r>
      <w:r w:rsidR="00FD1218">
        <w:rPr>
          <w:bCs/>
        </w:rPr>
        <w:t>-20</w:t>
      </w:r>
      <w:r w:rsidR="00D32C31">
        <w:rPr>
          <w:bCs/>
        </w:rPr>
        <w:t>11</w:t>
      </w:r>
      <w:r w:rsidR="00FD1218">
        <w:rPr>
          <w:bCs/>
        </w:rPr>
        <w:t xml:space="preserve">гг. представлен в </w:t>
      </w:r>
      <w:r w:rsidR="00342E9F">
        <w:rPr>
          <w:bCs/>
        </w:rPr>
        <w:t xml:space="preserve">        </w:t>
      </w:r>
      <w:r w:rsidR="00FD1218">
        <w:rPr>
          <w:bCs/>
        </w:rPr>
        <w:t>таблице №</w:t>
      </w:r>
      <w:r w:rsidR="00234540">
        <w:rPr>
          <w:bCs/>
        </w:rPr>
        <w:t>5</w:t>
      </w:r>
      <w:r w:rsidR="00FD1218">
        <w:rPr>
          <w:bCs/>
        </w:rPr>
        <w:t>.</w:t>
      </w:r>
    </w:p>
    <w:p w:rsidR="00D32C31" w:rsidRDefault="00D32C31" w:rsidP="000A4390">
      <w:pPr>
        <w:ind w:firstLine="540"/>
        <w:jc w:val="both"/>
        <w:rPr>
          <w:bCs/>
        </w:rPr>
      </w:pPr>
    </w:p>
    <w:p w:rsidR="00D32C31" w:rsidRPr="00D32C31" w:rsidRDefault="00D32C31" w:rsidP="00D32C31">
      <w:pPr>
        <w:ind w:firstLine="540"/>
        <w:jc w:val="center"/>
        <w:rPr>
          <w:b/>
          <w:bCs/>
        </w:rPr>
      </w:pPr>
      <w:r w:rsidRPr="00D32C31">
        <w:rPr>
          <w:b/>
          <w:bCs/>
        </w:rPr>
        <w:t>Анализ исполнения районного бюджета за 2012 год в части доходов по источникам поступлений.</w:t>
      </w:r>
    </w:p>
    <w:p w:rsidR="00FD1218" w:rsidRDefault="00FD1218" w:rsidP="00FD1218">
      <w:pPr>
        <w:ind w:firstLine="540"/>
        <w:jc w:val="right"/>
        <w:rPr>
          <w:bCs/>
          <w:sz w:val="20"/>
          <w:szCs w:val="20"/>
        </w:rPr>
      </w:pPr>
      <w:r>
        <w:rPr>
          <w:bCs/>
          <w:sz w:val="20"/>
          <w:szCs w:val="20"/>
        </w:rPr>
        <w:t>Таблица №</w:t>
      </w:r>
      <w:r w:rsidR="00CF7E79">
        <w:rPr>
          <w:bCs/>
          <w:sz w:val="20"/>
          <w:szCs w:val="20"/>
        </w:rPr>
        <w:t>9</w:t>
      </w:r>
    </w:p>
    <w:tbl>
      <w:tblPr>
        <w:tblW w:w="166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86"/>
        <w:gridCol w:w="900"/>
        <w:gridCol w:w="1080"/>
        <w:gridCol w:w="900"/>
        <w:gridCol w:w="720"/>
        <w:gridCol w:w="900"/>
        <w:gridCol w:w="900"/>
        <w:gridCol w:w="1080"/>
        <w:gridCol w:w="1080"/>
        <w:gridCol w:w="776"/>
        <w:gridCol w:w="900"/>
        <w:gridCol w:w="1080"/>
        <w:gridCol w:w="1080"/>
        <w:gridCol w:w="1024"/>
        <w:gridCol w:w="776"/>
        <w:gridCol w:w="900"/>
      </w:tblGrid>
      <w:tr w:rsidR="006D0478" w:rsidRPr="009A4C2A" w:rsidTr="00F72B25">
        <w:tc>
          <w:tcPr>
            <w:tcW w:w="2586" w:type="dxa"/>
            <w:vMerge w:val="restart"/>
          </w:tcPr>
          <w:p w:rsidR="006D0478" w:rsidRPr="009A4C2A" w:rsidRDefault="006D0478" w:rsidP="009A4C2A">
            <w:pPr>
              <w:ind w:left="397" w:right="-232"/>
              <w:jc w:val="center"/>
              <w:rPr>
                <w:bCs/>
                <w:sz w:val="18"/>
                <w:szCs w:val="18"/>
              </w:rPr>
            </w:pPr>
          </w:p>
          <w:p w:rsidR="006A3E7A" w:rsidRPr="009A4C2A" w:rsidRDefault="006A3E7A" w:rsidP="009A4C2A">
            <w:pPr>
              <w:ind w:left="397" w:right="-232"/>
              <w:jc w:val="center"/>
              <w:rPr>
                <w:bCs/>
                <w:sz w:val="18"/>
                <w:szCs w:val="18"/>
              </w:rPr>
            </w:pPr>
          </w:p>
          <w:p w:rsidR="006A3E7A" w:rsidRPr="009A4C2A" w:rsidRDefault="006A3E7A" w:rsidP="009A4C2A">
            <w:pPr>
              <w:ind w:left="397" w:right="-232"/>
              <w:jc w:val="center"/>
              <w:rPr>
                <w:bCs/>
                <w:sz w:val="18"/>
                <w:szCs w:val="18"/>
              </w:rPr>
            </w:pPr>
          </w:p>
          <w:p w:rsidR="00EB099D" w:rsidRPr="009A4C2A" w:rsidRDefault="006A3E7A" w:rsidP="009A4C2A">
            <w:pPr>
              <w:jc w:val="center"/>
              <w:rPr>
                <w:bCs/>
                <w:sz w:val="18"/>
                <w:szCs w:val="18"/>
              </w:rPr>
            </w:pPr>
            <w:r w:rsidRPr="009A4C2A">
              <w:rPr>
                <w:bCs/>
                <w:sz w:val="18"/>
                <w:szCs w:val="18"/>
              </w:rPr>
              <w:t xml:space="preserve">Наименование       </w:t>
            </w:r>
          </w:p>
          <w:p w:rsidR="006A3E7A" w:rsidRPr="009A4C2A" w:rsidRDefault="006A3E7A" w:rsidP="009A4C2A">
            <w:pPr>
              <w:jc w:val="center"/>
              <w:rPr>
                <w:bCs/>
                <w:sz w:val="18"/>
                <w:szCs w:val="18"/>
              </w:rPr>
            </w:pPr>
            <w:r w:rsidRPr="009A4C2A">
              <w:rPr>
                <w:bCs/>
                <w:sz w:val="18"/>
                <w:szCs w:val="18"/>
              </w:rPr>
              <w:t xml:space="preserve">   доходов</w:t>
            </w:r>
          </w:p>
        </w:tc>
        <w:tc>
          <w:tcPr>
            <w:tcW w:w="4500" w:type="dxa"/>
            <w:gridSpan w:val="5"/>
          </w:tcPr>
          <w:p w:rsidR="006D0478" w:rsidRPr="009A4C2A" w:rsidRDefault="006D0478" w:rsidP="009A4C2A">
            <w:pPr>
              <w:ind w:right="-235"/>
              <w:jc w:val="center"/>
              <w:rPr>
                <w:bCs/>
                <w:sz w:val="18"/>
                <w:szCs w:val="18"/>
              </w:rPr>
            </w:pPr>
            <w:r w:rsidRPr="009A4C2A">
              <w:rPr>
                <w:bCs/>
                <w:sz w:val="18"/>
                <w:szCs w:val="18"/>
              </w:rPr>
              <w:t>20</w:t>
            </w:r>
            <w:r w:rsidR="006A3E7A" w:rsidRPr="009A4C2A">
              <w:rPr>
                <w:bCs/>
                <w:sz w:val="18"/>
                <w:szCs w:val="18"/>
              </w:rPr>
              <w:t>1</w:t>
            </w:r>
            <w:r w:rsidRPr="009A4C2A">
              <w:rPr>
                <w:bCs/>
                <w:sz w:val="18"/>
                <w:szCs w:val="18"/>
              </w:rPr>
              <w:t>0г.</w:t>
            </w:r>
          </w:p>
        </w:tc>
        <w:tc>
          <w:tcPr>
            <w:tcW w:w="4736" w:type="dxa"/>
            <w:gridSpan w:val="5"/>
          </w:tcPr>
          <w:p w:rsidR="006D0478" w:rsidRPr="009A4C2A" w:rsidRDefault="006D0478" w:rsidP="009A4C2A">
            <w:pPr>
              <w:ind w:right="-235"/>
              <w:jc w:val="center"/>
              <w:rPr>
                <w:bCs/>
                <w:sz w:val="18"/>
                <w:szCs w:val="18"/>
              </w:rPr>
            </w:pPr>
            <w:r w:rsidRPr="009A4C2A">
              <w:rPr>
                <w:bCs/>
                <w:sz w:val="18"/>
                <w:szCs w:val="18"/>
              </w:rPr>
              <w:t>20</w:t>
            </w:r>
            <w:r w:rsidR="006A3E7A" w:rsidRPr="009A4C2A">
              <w:rPr>
                <w:bCs/>
                <w:sz w:val="18"/>
                <w:szCs w:val="18"/>
              </w:rPr>
              <w:t>11</w:t>
            </w:r>
            <w:r w:rsidRPr="009A4C2A">
              <w:rPr>
                <w:bCs/>
                <w:sz w:val="18"/>
                <w:szCs w:val="18"/>
              </w:rPr>
              <w:t>г.</w:t>
            </w:r>
          </w:p>
        </w:tc>
        <w:tc>
          <w:tcPr>
            <w:tcW w:w="4860" w:type="dxa"/>
            <w:gridSpan w:val="5"/>
          </w:tcPr>
          <w:p w:rsidR="006D0478" w:rsidRPr="009A4C2A" w:rsidRDefault="006D0478" w:rsidP="009A4C2A">
            <w:pPr>
              <w:ind w:right="-235"/>
              <w:jc w:val="center"/>
              <w:rPr>
                <w:bCs/>
                <w:sz w:val="18"/>
                <w:szCs w:val="18"/>
              </w:rPr>
            </w:pPr>
            <w:r w:rsidRPr="009A4C2A">
              <w:rPr>
                <w:bCs/>
                <w:sz w:val="18"/>
                <w:szCs w:val="18"/>
              </w:rPr>
              <w:t>201</w:t>
            </w:r>
            <w:r w:rsidR="006A3E7A" w:rsidRPr="009A4C2A">
              <w:rPr>
                <w:bCs/>
                <w:sz w:val="18"/>
                <w:szCs w:val="18"/>
              </w:rPr>
              <w:t>2</w:t>
            </w:r>
            <w:r w:rsidRPr="009A4C2A">
              <w:rPr>
                <w:bCs/>
                <w:sz w:val="18"/>
                <w:szCs w:val="18"/>
              </w:rPr>
              <w:t>г.</w:t>
            </w:r>
          </w:p>
        </w:tc>
      </w:tr>
      <w:tr w:rsidR="00EB099D" w:rsidRPr="009A4C2A" w:rsidTr="00F72B25">
        <w:tc>
          <w:tcPr>
            <w:tcW w:w="2586" w:type="dxa"/>
            <w:vMerge/>
          </w:tcPr>
          <w:p w:rsidR="00EB099D" w:rsidRPr="009A4C2A" w:rsidRDefault="00EB099D" w:rsidP="009A4C2A">
            <w:pPr>
              <w:ind w:right="-235"/>
              <w:jc w:val="center"/>
              <w:rPr>
                <w:bCs/>
                <w:sz w:val="18"/>
                <w:szCs w:val="18"/>
              </w:rPr>
            </w:pPr>
          </w:p>
        </w:tc>
        <w:tc>
          <w:tcPr>
            <w:tcW w:w="900" w:type="dxa"/>
          </w:tcPr>
          <w:p w:rsidR="00EB099D" w:rsidRPr="009A4C2A" w:rsidRDefault="00EB099D" w:rsidP="009A4C2A">
            <w:pPr>
              <w:jc w:val="both"/>
              <w:rPr>
                <w:bCs/>
                <w:sz w:val="18"/>
                <w:szCs w:val="18"/>
              </w:rPr>
            </w:pPr>
            <w:r w:rsidRPr="009A4C2A">
              <w:rPr>
                <w:bCs/>
                <w:sz w:val="18"/>
                <w:szCs w:val="18"/>
              </w:rPr>
              <w:t>Перв</w:t>
            </w:r>
            <w:r w:rsidRPr="009A4C2A">
              <w:rPr>
                <w:bCs/>
                <w:sz w:val="18"/>
                <w:szCs w:val="18"/>
              </w:rPr>
              <w:t>о</w:t>
            </w:r>
            <w:r w:rsidRPr="009A4C2A">
              <w:rPr>
                <w:bCs/>
                <w:sz w:val="18"/>
                <w:szCs w:val="18"/>
              </w:rPr>
              <w:t>начал</w:t>
            </w:r>
            <w:r w:rsidRPr="009A4C2A">
              <w:rPr>
                <w:bCs/>
                <w:sz w:val="18"/>
                <w:szCs w:val="18"/>
              </w:rPr>
              <w:t>ь</w:t>
            </w:r>
            <w:r w:rsidRPr="009A4C2A">
              <w:rPr>
                <w:bCs/>
                <w:sz w:val="18"/>
                <w:szCs w:val="18"/>
              </w:rPr>
              <w:t>но у</w:t>
            </w:r>
            <w:r w:rsidRPr="009A4C2A">
              <w:rPr>
                <w:bCs/>
                <w:sz w:val="18"/>
                <w:szCs w:val="18"/>
              </w:rPr>
              <w:t>т</w:t>
            </w:r>
            <w:r w:rsidRPr="009A4C2A">
              <w:rPr>
                <w:bCs/>
                <w:sz w:val="18"/>
                <w:szCs w:val="18"/>
              </w:rPr>
              <w:t>ве</w:t>
            </w:r>
            <w:r w:rsidRPr="009A4C2A">
              <w:rPr>
                <w:bCs/>
                <w:sz w:val="18"/>
                <w:szCs w:val="18"/>
              </w:rPr>
              <w:t>р</w:t>
            </w:r>
            <w:r w:rsidRPr="009A4C2A">
              <w:rPr>
                <w:bCs/>
                <w:sz w:val="18"/>
                <w:szCs w:val="18"/>
              </w:rPr>
              <w:t>жде</w:t>
            </w:r>
            <w:r w:rsidRPr="009A4C2A">
              <w:rPr>
                <w:bCs/>
                <w:sz w:val="18"/>
                <w:szCs w:val="18"/>
              </w:rPr>
              <w:t>н</w:t>
            </w:r>
            <w:r w:rsidRPr="009A4C2A">
              <w:rPr>
                <w:bCs/>
                <w:sz w:val="18"/>
                <w:szCs w:val="18"/>
              </w:rPr>
              <w:t>ный бюджет (тыс.</w:t>
            </w:r>
          </w:p>
          <w:p w:rsidR="00EB099D" w:rsidRPr="009A4C2A" w:rsidRDefault="00EB099D" w:rsidP="009A4C2A">
            <w:pPr>
              <w:jc w:val="both"/>
              <w:rPr>
                <w:bCs/>
                <w:sz w:val="18"/>
                <w:szCs w:val="18"/>
              </w:rPr>
            </w:pPr>
            <w:r w:rsidRPr="009A4C2A">
              <w:rPr>
                <w:bCs/>
                <w:sz w:val="18"/>
                <w:szCs w:val="18"/>
              </w:rPr>
              <w:t>руб.)</w:t>
            </w:r>
          </w:p>
        </w:tc>
        <w:tc>
          <w:tcPr>
            <w:tcW w:w="1080" w:type="dxa"/>
          </w:tcPr>
          <w:p w:rsidR="00EB099D" w:rsidRPr="009A4C2A" w:rsidRDefault="00EB099D" w:rsidP="009A4C2A">
            <w:pPr>
              <w:jc w:val="both"/>
              <w:rPr>
                <w:bCs/>
                <w:sz w:val="18"/>
                <w:szCs w:val="18"/>
              </w:rPr>
            </w:pPr>
            <w:r w:rsidRPr="009A4C2A">
              <w:rPr>
                <w:bCs/>
                <w:sz w:val="18"/>
                <w:szCs w:val="18"/>
              </w:rPr>
              <w:t>Уточне</w:t>
            </w:r>
            <w:r w:rsidRPr="009A4C2A">
              <w:rPr>
                <w:bCs/>
                <w:sz w:val="18"/>
                <w:szCs w:val="18"/>
              </w:rPr>
              <w:t>н</w:t>
            </w:r>
            <w:r w:rsidRPr="009A4C2A">
              <w:rPr>
                <w:bCs/>
                <w:sz w:val="18"/>
                <w:szCs w:val="18"/>
              </w:rPr>
              <w:t>ный план (сводная бюджетная       роспись на 01.0</w:t>
            </w:r>
            <w:r w:rsidR="00342E9F">
              <w:rPr>
                <w:bCs/>
                <w:sz w:val="18"/>
                <w:szCs w:val="18"/>
              </w:rPr>
              <w:t>1.</w:t>
            </w:r>
            <w:r w:rsidRPr="009A4C2A">
              <w:rPr>
                <w:bCs/>
                <w:sz w:val="18"/>
                <w:szCs w:val="18"/>
              </w:rPr>
              <w:t>201</w:t>
            </w:r>
            <w:r w:rsidR="00342E9F">
              <w:rPr>
                <w:bCs/>
                <w:sz w:val="18"/>
                <w:szCs w:val="18"/>
              </w:rPr>
              <w:t>1 год</w:t>
            </w:r>
            <w:r w:rsidRPr="009A4C2A">
              <w:rPr>
                <w:bCs/>
                <w:sz w:val="18"/>
                <w:szCs w:val="18"/>
              </w:rPr>
              <w:t>)</w:t>
            </w:r>
            <w:r w:rsidR="005E7D3D" w:rsidRPr="009A4C2A">
              <w:rPr>
                <w:bCs/>
                <w:sz w:val="18"/>
                <w:szCs w:val="18"/>
              </w:rPr>
              <w:t xml:space="preserve"> </w:t>
            </w:r>
            <w:r w:rsidRPr="009A4C2A">
              <w:rPr>
                <w:bCs/>
                <w:sz w:val="18"/>
                <w:szCs w:val="18"/>
              </w:rPr>
              <w:t xml:space="preserve"> (тыс.</w:t>
            </w:r>
          </w:p>
          <w:p w:rsidR="00EB099D" w:rsidRPr="009A4C2A" w:rsidRDefault="00EB099D" w:rsidP="009A4C2A">
            <w:pPr>
              <w:jc w:val="both"/>
              <w:rPr>
                <w:bCs/>
                <w:sz w:val="18"/>
                <w:szCs w:val="18"/>
              </w:rPr>
            </w:pPr>
            <w:r w:rsidRPr="009A4C2A">
              <w:rPr>
                <w:bCs/>
                <w:sz w:val="18"/>
                <w:szCs w:val="18"/>
              </w:rPr>
              <w:t>.руб.)</w:t>
            </w:r>
          </w:p>
        </w:tc>
        <w:tc>
          <w:tcPr>
            <w:tcW w:w="900" w:type="dxa"/>
          </w:tcPr>
          <w:p w:rsidR="00EB099D" w:rsidRPr="009A4C2A" w:rsidRDefault="00EB099D" w:rsidP="009A4C2A">
            <w:pPr>
              <w:jc w:val="both"/>
              <w:rPr>
                <w:bCs/>
                <w:sz w:val="18"/>
                <w:szCs w:val="18"/>
              </w:rPr>
            </w:pPr>
            <w:r w:rsidRPr="009A4C2A">
              <w:rPr>
                <w:bCs/>
                <w:sz w:val="18"/>
                <w:szCs w:val="18"/>
              </w:rPr>
              <w:t>Испо</w:t>
            </w:r>
            <w:r w:rsidRPr="009A4C2A">
              <w:rPr>
                <w:bCs/>
                <w:sz w:val="18"/>
                <w:szCs w:val="18"/>
              </w:rPr>
              <w:t>л</w:t>
            </w:r>
            <w:r w:rsidRPr="009A4C2A">
              <w:rPr>
                <w:bCs/>
                <w:sz w:val="18"/>
                <w:szCs w:val="18"/>
              </w:rPr>
              <w:t>нено</w:t>
            </w:r>
            <w:r w:rsidR="004F2F33" w:rsidRPr="009A4C2A">
              <w:rPr>
                <w:bCs/>
                <w:sz w:val="18"/>
                <w:szCs w:val="18"/>
              </w:rPr>
              <w:t xml:space="preserve"> за </w:t>
            </w:r>
            <w:r w:rsidR="00342E9F">
              <w:rPr>
                <w:bCs/>
                <w:sz w:val="18"/>
                <w:szCs w:val="18"/>
              </w:rPr>
              <w:t>2010 год</w:t>
            </w:r>
            <w:r w:rsidRPr="009A4C2A">
              <w:rPr>
                <w:bCs/>
                <w:sz w:val="18"/>
                <w:szCs w:val="18"/>
              </w:rPr>
              <w:t xml:space="preserve"> (тыс.</w:t>
            </w:r>
          </w:p>
          <w:p w:rsidR="00EB099D" w:rsidRPr="009A4C2A" w:rsidRDefault="00EB099D" w:rsidP="009A4C2A">
            <w:pPr>
              <w:jc w:val="both"/>
              <w:rPr>
                <w:bCs/>
                <w:sz w:val="18"/>
                <w:szCs w:val="18"/>
              </w:rPr>
            </w:pPr>
            <w:r w:rsidRPr="009A4C2A">
              <w:rPr>
                <w:bCs/>
                <w:sz w:val="18"/>
                <w:szCs w:val="18"/>
              </w:rPr>
              <w:t>руб.)</w:t>
            </w:r>
          </w:p>
        </w:tc>
        <w:tc>
          <w:tcPr>
            <w:tcW w:w="720" w:type="dxa"/>
          </w:tcPr>
          <w:p w:rsidR="00EB099D" w:rsidRPr="009A4C2A" w:rsidRDefault="00EB099D" w:rsidP="009A4C2A">
            <w:pPr>
              <w:jc w:val="both"/>
              <w:rPr>
                <w:bCs/>
                <w:sz w:val="18"/>
                <w:szCs w:val="18"/>
              </w:rPr>
            </w:pPr>
            <w:r w:rsidRPr="009A4C2A">
              <w:rPr>
                <w:bCs/>
                <w:sz w:val="18"/>
                <w:szCs w:val="18"/>
              </w:rPr>
              <w:t>Пр</w:t>
            </w:r>
            <w:r w:rsidRPr="009A4C2A">
              <w:rPr>
                <w:bCs/>
                <w:sz w:val="18"/>
                <w:szCs w:val="18"/>
              </w:rPr>
              <w:t>о</w:t>
            </w:r>
            <w:r w:rsidRPr="009A4C2A">
              <w:rPr>
                <w:bCs/>
                <w:sz w:val="18"/>
                <w:szCs w:val="18"/>
              </w:rPr>
              <w:t>цент и</w:t>
            </w:r>
            <w:r w:rsidRPr="009A4C2A">
              <w:rPr>
                <w:bCs/>
                <w:sz w:val="18"/>
                <w:szCs w:val="18"/>
              </w:rPr>
              <w:t>с</w:t>
            </w:r>
            <w:r w:rsidRPr="009A4C2A">
              <w:rPr>
                <w:bCs/>
                <w:sz w:val="18"/>
                <w:szCs w:val="18"/>
              </w:rPr>
              <w:t>по</w:t>
            </w:r>
            <w:r w:rsidRPr="009A4C2A">
              <w:rPr>
                <w:bCs/>
                <w:sz w:val="18"/>
                <w:szCs w:val="18"/>
              </w:rPr>
              <w:t>л</w:t>
            </w:r>
            <w:r w:rsidRPr="009A4C2A">
              <w:rPr>
                <w:bCs/>
                <w:sz w:val="18"/>
                <w:szCs w:val="18"/>
              </w:rPr>
              <w:t>нения к пе</w:t>
            </w:r>
            <w:r w:rsidRPr="009A4C2A">
              <w:rPr>
                <w:bCs/>
                <w:sz w:val="18"/>
                <w:szCs w:val="18"/>
              </w:rPr>
              <w:t>р</w:t>
            </w:r>
            <w:r w:rsidRPr="009A4C2A">
              <w:rPr>
                <w:bCs/>
                <w:sz w:val="18"/>
                <w:szCs w:val="18"/>
              </w:rPr>
              <w:t>вон</w:t>
            </w:r>
            <w:r w:rsidRPr="009A4C2A">
              <w:rPr>
                <w:bCs/>
                <w:sz w:val="18"/>
                <w:szCs w:val="18"/>
              </w:rPr>
              <w:t>а</w:t>
            </w:r>
            <w:r w:rsidRPr="009A4C2A">
              <w:rPr>
                <w:bCs/>
                <w:sz w:val="18"/>
                <w:szCs w:val="18"/>
              </w:rPr>
              <w:t>чал</w:t>
            </w:r>
            <w:r w:rsidRPr="009A4C2A">
              <w:rPr>
                <w:bCs/>
                <w:sz w:val="18"/>
                <w:szCs w:val="18"/>
              </w:rPr>
              <w:t>ь</w:t>
            </w:r>
            <w:r w:rsidRPr="009A4C2A">
              <w:rPr>
                <w:bCs/>
                <w:sz w:val="18"/>
                <w:szCs w:val="18"/>
              </w:rPr>
              <w:t>ному бю</w:t>
            </w:r>
            <w:r w:rsidRPr="009A4C2A">
              <w:rPr>
                <w:bCs/>
                <w:sz w:val="18"/>
                <w:szCs w:val="18"/>
              </w:rPr>
              <w:t>д</w:t>
            </w:r>
            <w:r w:rsidRPr="009A4C2A">
              <w:rPr>
                <w:bCs/>
                <w:sz w:val="18"/>
                <w:szCs w:val="18"/>
              </w:rPr>
              <w:t>жету (%) (гр.4 / гр.2)</w:t>
            </w:r>
          </w:p>
        </w:tc>
        <w:tc>
          <w:tcPr>
            <w:tcW w:w="900" w:type="dxa"/>
          </w:tcPr>
          <w:p w:rsidR="00EB099D" w:rsidRPr="009A4C2A" w:rsidRDefault="00EB099D" w:rsidP="009A4C2A">
            <w:pPr>
              <w:jc w:val="both"/>
              <w:rPr>
                <w:bCs/>
                <w:sz w:val="18"/>
                <w:szCs w:val="18"/>
              </w:rPr>
            </w:pPr>
            <w:r w:rsidRPr="009A4C2A">
              <w:rPr>
                <w:bCs/>
                <w:sz w:val="18"/>
                <w:szCs w:val="18"/>
              </w:rPr>
              <w:t>Процент испо</w:t>
            </w:r>
            <w:r w:rsidRPr="009A4C2A">
              <w:rPr>
                <w:bCs/>
                <w:sz w:val="18"/>
                <w:szCs w:val="18"/>
              </w:rPr>
              <w:t>л</w:t>
            </w:r>
            <w:r w:rsidRPr="009A4C2A">
              <w:rPr>
                <w:bCs/>
                <w:sz w:val="18"/>
                <w:szCs w:val="18"/>
              </w:rPr>
              <w:t>нения к уто</w:t>
            </w:r>
            <w:r w:rsidRPr="009A4C2A">
              <w:rPr>
                <w:bCs/>
                <w:sz w:val="18"/>
                <w:szCs w:val="18"/>
              </w:rPr>
              <w:t>ч</w:t>
            </w:r>
            <w:r w:rsidRPr="009A4C2A">
              <w:rPr>
                <w:bCs/>
                <w:sz w:val="18"/>
                <w:szCs w:val="18"/>
              </w:rPr>
              <w:t>ненному плану (%), (гр.4 / гр.3)</w:t>
            </w:r>
          </w:p>
        </w:tc>
        <w:tc>
          <w:tcPr>
            <w:tcW w:w="900" w:type="dxa"/>
          </w:tcPr>
          <w:p w:rsidR="00EB099D" w:rsidRPr="009A4C2A" w:rsidRDefault="00EB099D" w:rsidP="009A4C2A">
            <w:pPr>
              <w:jc w:val="both"/>
              <w:rPr>
                <w:bCs/>
                <w:sz w:val="18"/>
                <w:szCs w:val="18"/>
              </w:rPr>
            </w:pPr>
            <w:r w:rsidRPr="009A4C2A">
              <w:rPr>
                <w:bCs/>
                <w:sz w:val="18"/>
                <w:szCs w:val="18"/>
              </w:rPr>
              <w:t>Перв</w:t>
            </w:r>
            <w:r w:rsidRPr="009A4C2A">
              <w:rPr>
                <w:bCs/>
                <w:sz w:val="18"/>
                <w:szCs w:val="18"/>
              </w:rPr>
              <w:t>о</w:t>
            </w:r>
            <w:r w:rsidRPr="009A4C2A">
              <w:rPr>
                <w:bCs/>
                <w:sz w:val="18"/>
                <w:szCs w:val="18"/>
              </w:rPr>
              <w:t>начал</w:t>
            </w:r>
            <w:r w:rsidRPr="009A4C2A">
              <w:rPr>
                <w:bCs/>
                <w:sz w:val="18"/>
                <w:szCs w:val="18"/>
              </w:rPr>
              <w:t>ь</w:t>
            </w:r>
            <w:r w:rsidRPr="009A4C2A">
              <w:rPr>
                <w:bCs/>
                <w:sz w:val="18"/>
                <w:szCs w:val="18"/>
              </w:rPr>
              <w:t>но у</w:t>
            </w:r>
            <w:r w:rsidRPr="009A4C2A">
              <w:rPr>
                <w:bCs/>
                <w:sz w:val="18"/>
                <w:szCs w:val="18"/>
              </w:rPr>
              <w:t>т</w:t>
            </w:r>
            <w:r w:rsidRPr="009A4C2A">
              <w:rPr>
                <w:bCs/>
                <w:sz w:val="18"/>
                <w:szCs w:val="18"/>
              </w:rPr>
              <w:t>ве</w:t>
            </w:r>
            <w:r w:rsidRPr="009A4C2A">
              <w:rPr>
                <w:bCs/>
                <w:sz w:val="18"/>
                <w:szCs w:val="18"/>
              </w:rPr>
              <w:t>р</w:t>
            </w:r>
            <w:r w:rsidRPr="009A4C2A">
              <w:rPr>
                <w:bCs/>
                <w:sz w:val="18"/>
                <w:szCs w:val="18"/>
              </w:rPr>
              <w:t>жде</w:t>
            </w:r>
            <w:r w:rsidRPr="009A4C2A">
              <w:rPr>
                <w:bCs/>
                <w:sz w:val="18"/>
                <w:szCs w:val="18"/>
              </w:rPr>
              <w:t>н</w:t>
            </w:r>
            <w:r w:rsidRPr="009A4C2A">
              <w:rPr>
                <w:bCs/>
                <w:sz w:val="18"/>
                <w:szCs w:val="18"/>
              </w:rPr>
              <w:t>ный бюджет (тыс.</w:t>
            </w:r>
          </w:p>
          <w:p w:rsidR="00EB099D" w:rsidRPr="009A4C2A" w:rsidRDefault="00EB099D" w:rsidP="009A4C2A">
            <w:pPr>
              <w:jc w:val="both"/>
              <w:rPr>
                <w:bCs/>
                <w:sz w:val="18"/>
                <w:szCs w:val="18"/>
              </w:rPr>
            </w:pPr>
            <w:r w:rsidRPr="009A4C2A">
              <w:rPr>
                <w:bCs/>
                <w:sz w:val="18"/>
                <w:szCs w:val="18"/>
              </w:rPr>
              <w:t>руб.)</w:t>
            </w:r>
          </w:p>
        </w:tc>
        <w:tc>
          <w:tcPr>
            <w:tcW w:w="1080" w:type="dxa"/>
          </w:tcPr>
          <w:p w:rsidR="00EB099D" w:rsidRPr="009A4C2A" w:rsidRDefault="00EB099D" w:rsidP="009A4C2A">
            <w:pPr>
              <w:jc w:val="both"/>
              <w:rPr>
                <w:bCs/>
                <w:sz w:val="18"/>
                <w:szCs w:val="18"/>
              </w:rPr>
            </w:pPr>
            <w:r w:rsidRPr="009A4C2A">
              <w:rPr>
                <w:bCs/>
                <w:sz w:val="18"/>
                <w:szCs w:val="18"/>
              </w:rPr>
              <w:t>Уточне</w:t>
            </w:r>
            <w:r w:rsidRPr="009A4C2A">
              <w:rPr>
                <w:bCs/>
                <w:sz w:val="18"/>
                <w:szCs w:val="18"/>
              </w:rPr>
              <w:t>н</w:t>
            </w:r>
            <w:r w:rsidRPr="009A4C2A">
              <w:rPr>
                <w:bCs/>
                <w:sz w:val="18"/>
                <w:szCs w:val="18"/>
              </w:rPr>
              <w:t>ный план (сводная бюджетная       роспись на 01.</w:t>
            </w:r>
            <w:r w:rsidR="00342E9F">
              <w:rPr>
                <w:bCs/>
                <w:sz w:val="18"/>
                <w:szCs w:val="18"/>
              </w:rPr>
              <w:t>0</w:t>
            </w:r>
            <w:r w:rsidR="008D2474" w:rsidRPr="009A4C2A">
              <w:rPr>
                <w:bCs/>
                <w:sz w:val="18"/>
                <w:szCs w:val="18"/>
              </w:rPr>
              <w:t>1</w:t>
            </w:r>
            <w:r w:rsidRPr="009A4C2A">
              <w:rPr>
                <w:bCs/>
                <w:sz w:val="18"/>
                <w:szCs w:val="18"/>
              </w:rPr>
              <w:t>.201</w:t>
            </w:r>
            <w:r w:rsidR="00342E9F">
              <w:rPr>
                <w:bCs/>
                <w:sz w:val="18"/>
                <w:szCs w:val="18"/>
              </w:rPr>
              <w:t>2 год</w:t>
            </w:r>
            <w:r w:rsidRPr="009A4C2A">
              <w:rPr>
                <w:bCs/>
                <w:sz w:val="18"/>
                <w:szCs w:val="18"/>
              </w:rPr>
              <w:t>)</w:t>
            </w:r>
            <w:r w:rsidR="00FD0E54" w:rsidRPr="009A4C2A">
              <w:rPr>
                <w:bCs/>
                <w:sz w:val="18"/>
                <w:szCs w:val="18"/>
              </w:rPr>
              <w:t xml:space="preserve"> </w:t>
            </w:r>
            <w:r w:rsidRPr="009A4C2A">
              <w:rPr>
                <w:bCs/>
                <w:sz w:val="18"/>
                <w:szCs w:val="18"/>
              </w:rPr>
              <w:t>(тыс.</w:t>
            </w:r>
          </w:p>
          <w:p w:rsidR="00EB099D" w:rsidRPr="009A4C2A" w:rsidRDefault="00EB099D" w:rsidP="009A4C2A">
            <w:pPr>
              <w:jc w:val="both"/>
              <w:rPr>
                <w:bCs/>
                <w:sz w:val="18"/>
                <w:szCs w:val="18"/>
              </w:rPr>
            </w:pPr>
            <w:r w:rsidRPr="009A4C2A">
              <w:rPr>
                <w:bCs/>
                <w:sz w:val="18"/>
                <w:szCs w:val="18"/>
              </w:rPr>
              <w:t>.руб.)</w:t>
            </w:r>
          </w:p>
        </w:tc>
        <w:tc>
          <w:tcPr>
            <w:tcW w:w="1080" w:type="dxa"/>
          </w:tcPr>
          <w:p w:rsidR="004F2F33" w:rsidRPr="009A4C2A" w:rsidRDefault="00EB099D" w:rsidP="009A4C2A">
            <w:pPr>
              <w:jc w:val="both"/>
              <w:rPr>
                <w:bCs/>
                <w:sz w:val="18"/>
                <w:szCs w:val="18"/>
              </w:rPr>
            </w:pPr>
            <w:r w:rsidRPr="009A4C2A">
              <w:rPr>
                <w:bCs/>
                <w:sz w:val="18"/>
                <w:szCs w:val="18"/>
              </w:rPr>
              <w:t xml:space="preserve">Исполнено </w:t>
            </w:r>
            <w:r w:rsidR="004F2F33" w:rsidRPr="009A4C2A">
              <w:rPr>
                <w:bCs/>
                <w:sz w:val="18"/>
                <w:szCs w:val="18"/>
              </w:rPr>
              <w:t xml:space="preserve"> за </w:t>
            </w:r>
            <w:r w:rsidR="00342E9F">
              <w:rPr>
                <w:bCs/>
                <w:sz w:val="18"/>
                <w:szCs w:val="18"/>
              </w:rPr>
              <w:t>2011 год</w:t>
            </w:r>
          </w:p>
          <w:p w:rsidR="00EB099D" w:rsidRPr="009A4C2A" w:rsidRDefault="00EB099D" w:rsidP="009A4C2A">
            <w:pPr>
              <w:jc w:val="both"/>
              <w:rPr>
                <w:bCs/>
                <w:sz w:val="18"/>
                <w:szCs w:val="18"/>
              </w:rPr>
            </w:pPr>
            <w:r w:rsidRPr="009A4C2A">
              <w:rPr>
                <w:bCs/>
                <w:sz w:val="18"/>
                <w:szCs w:val="18"/>
              </w:rPr>
              <w:t>(тыс.</w:t>
            </w:r>
          </w:p>
          <w:p w:rsidR="00EB099D" w:rsidRPr="009A4C2A" w:rsidRDefault="00EB099D" w:rsidP="009A4C2A">
            <w:pPr>
              <w:jc w:val="both"/>
              <w:rPr>
                <w:bCs/>
                <w:sz w:val="18"/>
                <w:szCs w:val="18"/>
              </w:rPr>
            </w:pPr>
            <w:r w:rsidRPr="009A4C2A">
              <w:rPr>
                <w:bCs/>
                <w:sz w:val="18"/>
                <w:szCs w:val="18"/>
              </w:rPr>
              <w:t>руб.)</w:t>
            </w:r>
          </w:p>
        </w:tc>
        <w:tc>
          <w:tcPr>
            <w:tcW w:w="776" w:type="dxa"/>
          </w:tcPr>
          <w:p w:rsidR="00EB099D" w:rsidRPr="009A4C2A" w:rsidRDefault="00EB099D" w:rsidP="009A4C2A">
            <w:pPr>
              <w:jc w:val="both"/>
              <w:rPr>
                <w:bCs/>
                <w:sz w:val="18"/>
                <w:szCs w:val="18"/>
              </w:rPr>
            </w:pPr>
            <w:r w:rsidRPr="009A4C2A">
              <w:rPr>
                <w:bCs/>
                <w:sz w:val="18"/>
                <w:szCs w:val="18"/>
              </w:rPr>
              <w:t>Пр</w:t>
            </w:r>
            <w:r w:rsidRPr="009A4C2A">
              <w:rPr>
                <w:bCs/>
                <w:sz w:val="18"/>
                <w:szCs w:val="18"/>
              </w:rPr>
              <w:t>о</w:t>
            </w:r>
            <w:r w:rsidRPr="009A4C2A">
              <w:rPr>
                <w:bCs/>
                <w:sz w:val="18"/>
                <w:szCs w:val="18"/>
              </w:rPr>
              <w:t>цент испо</w:t>
            </w:r>
            <w:r w:rsidRPr="009A4C2A">
              <w:rPr>
                <w:bCs/>
                <w:sz w:val="18"/>
                <w:szCs w:val="18"/>
              </w:rPr>
              <w:t>л</w:t>
            </w:r>
            <w:r w:rsidRPr="009A4C2A">
              <w:rPr>
                <w:bCs/>
                <w:sz w:val="18"/>
                <w:szCs w:val="18"/>
              </w:rPr>
              <w:t>нения к пе</w:t>
            </w:r>
            <w:r w:rsidRPr="009A4C2A">
              <w:rPr>
                <w:bCs/>
                <w:sz w:val="18"/>
                <w:szCs w:val="18"/>
              </w:rPr>
              <w:t>р</w:t>
            </w:r>
            <w:r w:rsidRPr="009A4C2A">
              <w:rPr>
                <w:bCs/>
                <w:sz w:val="18"/>
                <w:szCs w:val="18"/>
              </w:rPr>
              <w:t>вон</w:t>
            </w:r>
            <w:r w:rsidRPr="009A4C2A">
              <w:rPr>
                <w:bCs/>
                <w:sz w:val="18"/>
                <w:szCs w:val="18"/>
              </w:rPr>
              <w:t>а</w:t>
            </w:r>
            <w:r w:rsidRPr="009A4C2A">
              <w:rPr>
                <w:bCs/>
                <w:sz w:val="18"/>
                <w:szCs w:val="18"/>
              </w:rPr>
              <w:t>чал</w:t>
            </w:r>
            <w:r w:rsidRPr="009A4C2A">
              <w:rPr>
                <w:bCs/>
                <w:sz w:val="18"/>
                <w:szCs w:val="18"/>
              </w:rPr>
              <w:t>ь</w:t>
            </w:r>
            <w:r w:rsidRPr="009A4C2A">
              <w:rPr>
                <w:bCs/>
                <w:sz w:val="18"/>
                <w:szCs w:val="18"/>
              </w:rPr>
              <w:t>ному бю</w:t>
            </w:r>
            <w:r w:rsidRPr="009A4C2A">
              <w:rPr>
                <w:bCs/>
                <w:sz w:val="18"/>
                <w:szCs w:val="18"/>
              </w:rPr>
              <w:t>д</w:t>
            </w:r>
            <w:r w:rsidRPr="009A4C2A">
              <w:rPr>
                <w:bCs/>
                <w:sz w:val="18"/>
                <w:szCs w:val="18"/>
              </w:rPr>
              <w:t>жету (%) (гр.9 / гр.7)</w:t>
            </w:r>
          </w:p>
        </w:tc>
        <w:tc>
          <w:tcPr>
            <w:tcW w:w="900" w:type="dxa"/>
          </w:tcPr>
          <w:p w:rsidR="00EB099D" w:rsidRPr="009A4C2A" w:rsidRDefault="00EB099D" w:rsidP="009A4C2A">
            <w:pPr>
              <w:jc w:val="both"/>
              <w:rPr>
                <w:bCs/>
                <w:sz w:val="18"/>
                <w:szCs w:val="18"/>
              </w:rPr>
            </w:pPr>
            <w:r w:rsidRPr="009A4C2A">
              <w:rPr>
                <w:bCs/>
                <w:sz w:val="18"/>
                <w:szCs w:val="18"/>
              </w:rPr>
              <w:t>Процент испо</w:t>
            </w:r>
            <w:r w:rsidRPr="009A4C2A">
              <w:rPr>
                <w:bCs/>
                <w:sz w:val="18"/>
                <w:szCs w:val="18"/>
              </w:rPr>
              <w:t>л</w:t>
            </w:r>
            <w:r w:rsidRPr="009A4C2A">
              <w:rPr>
                <w:bCs/>
                <w:sz w:val="18"/>
                <w:szCs w:val="18"/>
              </w:rPr>
              <w:t>нения к уто</w:t>
            </w:r>
            <w:r w:rsidRPr="009A4C2A">
              <w:rPr>
                <w:bCs/>
                <w:sz w:val="18"/>
                <w:szCs w:val="18"/>
              </w:rPr>
              <w:t>ч</w:t>
            </w:r>
            <w:r w:rsidRPr="009A4C2A">
              <w:rPr>
                <w:bCs/>
                <w:sz w:val="18"/>
                <w:szCs w:val="18"/>
              </w:rPr>
              <w:t>ненному плану (%), (гр.9 / гр.8)</w:t>
            </w:r>
          </w:p>
        </w:tc>
        <w:tc>
          <w:tcPr>
            <w:tcW w:w="1080" w:type="dxa"/>
          </w:tcPr>
          <w:p w:rsidR="00EB099D" w:rsidRPr="009A4C2A" w:rsidRDefault="00EB099D" w:rsidP="009A4C2A">
            <w:pPr>
              <w:jc w:val="both"/>
              <w:rPr>
                <w:bCs/>
                <w:sz w:val="18"/>
                <w:szCs w:val="18"/>
              </w:rPr>
            </w:pPr>
            <w:r w:rsidRPr="009A4C2A">
              <w:rPr>
                <w:bCs/>
                <w:sz w:val="18"/>
                <w:szCs w:val="18"/>
              </w:rPr>
              <w:t>Первон</w:t>
            </w:r>
            <w:r w:rsidRPr="009A4C2A">
              <w:rPr>
                <w:bCs/>
                <w:sz w:val="18"/>
                <w:szCs w:val="18"/>
              </w:rPr>
              <w:t>а</w:t>
            </w:r>
            <w:r w:rsidRPr="009A4C2A">
              <w:rPr>
                <w:bCs/>
                <w:sz w:val="18"/>
                <w:szCs w:val="18"/>
              </w:rPr>
              <w:t>чально утве</w:t>
            </w:r>
            <w:r w:rsidRPr="009A4C2A">
              <w:rPr>
                <w:bCs/>
                <w:sz w:val="18"/>
                <w:szCs w:val="18"/>
              </w:rPr>
              <w:t>р</w:t>
            </w:r>
            <w:r w:rsidRPr="009A4C2A">
              <w:rPr>
                <w:bCs/>
                <w:sz w:val="18"/>
                <w:szCs w:val="18"/>
              </w:rPr>
              <w:t>жденный бюджет (тыс.</w:t>
            </w:r>
          </w:p>
          <w:p w:rsidR="00EB099D" w:rsidRPr="009A4C2A" w:rsidRDefault="00EB099D" w:rsidP="009A4C2A">
            <w:pPr>
              <w:jc w:val="both"/>
              <w:rPr>
                <w:bCs/>
                <w:sz w:val="18"/>
                <w:szCs w:val="18"/>
              </w:rPr>
            </w:pPr>
            <w:r w:rsidRPr="009A4C2A">
              <w:rPr>
                <w:bCs/>
                <w:sz w:val="18"/>
                <w:szCs w:val="18"/>
              </w:rPr>
              <w:t>руб.)</w:t>
            </w:r>
          </w:p>
        </w:tc>
        <w:tc>
          <w:tcPr>
            <w:tcW w:w="1080" w:type="dxa"/>
          </w:tcPr>
          <w:p w:rsidR="00EB099D" w:rsidRPr="009A4C2A" w:rsidRDefault="00EB099D" w:rsidP="009A4C2A">
            <w:pPr>
              <w:jc w:val="both"/>
              <w:rPr>
                <w:bCs/>
                <w:sz w:val="18"/>
                <w:szCs w:val="18"/>
              </w:rPr>
            </w:pPr>
            <w:r w:rsidRPr="009A4C2A">
              <w:rPr>
                <w:bCs/>
                <w:sz w:val="18"/>
                <w:szCs w:val="18"/>
              </w:rPr>
              <w:t>Уточне</w:t>
            </w:r>
            <w:r w:rsidRPr="009A4C2A">
              <w:rPr>
                <w:bCs/>
                <w:sz w:val="18"/>
                <w:szCs w:val="18"/>
              </w:rPr>
              <w:t>н</w:t>
            </w:r>
            <w:r w:rsidRPr="009A4C2A">
              <w:rPr>
                <w:bCs/>
                <w:sz w:val="18"/>
                <w:szCs w:val="18"/>
              </w:rPr>
              <w:t>ный план (сводная бюджетная       роспись на 01.</w:t>
            </w:r>
            <w:r w:rsidR="00342E9F">
              <w:rPr>
                <w:bCs/>
                <w:sz w:val="18"/>
                <w:szCs w:val="18"/>
              </w:rPr>
              <w:t>0</w:t>
            </w:r>
            <w:r w:rsidR="008D2474" w:rsidRPr="009A4C2A">
              <w:rPr>
                <w:bCs/>
                <w:sz w:val="18"/>
                <w:szCs w:val="18"/>
              </w:rPr>
              <w:t>1</w:t>
            </w:r>
            <w:r w:rsidRPr="009A4C2A">
              <w:rPr>
                <w:bCs/>
                <w:sz w:val="18"/>
                <w:szCs w:val="18"/>
              </w:rPr>
              <w:t>.201</w:t>
            </w:r>
            <w:r w:rsidR="00342E9F">
              <w:rPr>
                <w:bCs/>
                <w:sz w:val="18"/>
                <w:szCs w:val="18"/>
              </w:rPr>
              <w:t>3 год</w:t>
            </w:r>
            <w:r w:rsidRPr="009A4C2A">
              <w:rPr>
                <w:bCs/>
                <w:sz w:val="18"/>
                <w:szCs w:val="18"/>
              </w:rPr>
              <w:t>) (тыс.</w:t>
            </w:r>
          </w:p>
          <w:p w:rsidR="00EB099D" w:rsidRPr="009A4C2A" w:rsidRDefault="00EB099D" w:rsidP="009A4C2A">
            <w:pPr>
              <w:jc w:val="both"/>
              <w:rPr>
                <w:bCs/>
                <w:sz w:val="18"/>
                <w:szCs w:val="18"/>
              </w:rPr>
            </w:pPr>
            <w:r w:rsidRPr="009A4C2A">
              <w:rPr>
                <w:bCs/>
                <w:sz w:val="18"/>
                <w:szCs w:val="18"/>
              </w:rPr>
              <w:t>.руб.)</w:t>
            </w:r>
          </w:p>
        </w:tc>
        <w:tc>
          <w:tcPr>
            <w:tcW w:w="1024" w:type="dxa"/>
          </w:tcPr>
          <w:p w:rsidR="00EB099D" w:rsidRPr="009A4C2A" w:rsidRDefault="00EB099D" w:rsidP="009A4C2A">
            <w:pPr>
              <w:jc w:val="both"/>
              <w:rPr>
                <w:bCs/>
                <w:sz w:val="18"/>
                <w:szCs w:val="18"/>
              </w:rPr>
            </w:pPr>
            <w:r w:rsidRPr="009A4C2A">
              <w:rPr>
                <w:bCs/>
                <w:sz w:val="18"/>
                <w:szCs w:val="18"/>
              </w:rPr>
              <w:t>Исполн</w:t>
            </w:r>
            <w:r w:rsidRPr="009A4C2A">
              <w:rPr>
                <w:bCs/>
                <w:sz w:val="18"/>
                <w:szCs w:val="18"/>
              </w:rPr>
              <w:t>е</w:t>
            </w:r>
            <w:r w:rsidRPr="009A4C2A">
              <w:rPr>
                <w:bCs/>
                <w:sz w:val="18"/>
                <w:szCs w:val="18"/>
              </w:rPr>
              <w:t>но</w:t>
            </w:r>
            <w:r w:rsidR="004F2F33" w:rsidRPr="009A4C2A">
              <w:rPr>
                <w:bCs/>
                <w:sz w:val="18"/>
                <w:szCs w:val="18"/>
              </w:rPr>
              <w:t xml:space="preserve"> за </w:t>
            </w:r>
            <w:r w:rsidR="00342E9F">
              <w:rPr>
                <w:bCs/>
                <w:sz w:val="18"/>
                <w:szCs w:val="18"/>
              </w:rPr>
              <w:t xml:space="preserve">2012 год </w:t>
            </w:r>
            <w:r w:rsidR="005E7D3D" w:rsidRPr="009A4C2A">
              <w:rPr>
                <w:bCs/>
                <w:sz w:val="18"/>
                <w:szCs w:val="18"/>
              </w:rPr>
              <w:t xml:space="preserve"> </w:t>
            </w:r>
            <w:r w:rsidRPr="009A4C2A">
              <w:rPr>
                <w:bCs/>
                <w:sz w:val="18"/>
                <w:szCs w:val="18"/>
              </w:rPr>
              <w:t>(тыс.</w:t>
            </w:r>
          </w:p>
          <w:p w:rsidR="00EB099D" w:rsidRPr="009A4C2A" w:rsidRDefault="00EB099D" w:rsidP="009A4C2A">
            <w:pPr>
              <w:jc w:val="both"/>
              <w:rPr>
                <w:bCs/>
                <w:sz w:val="18"/>
                <w:szCs w:val="18"/>
              </w:rPr>
            </w:pPr>
            <w:r w:rsidRPr="009A4C2A">
              <w:rPr>
                <w:bCs/>
                <w:sz w:val="18"/>
                <w:szCs w:val="18"/>
              </w:rPr>
              <w:t>руб.)</w:t>
            </w:r>
          </w:p>
        </w:tc>
        <w:tc>
          <w:tcPr>
            <w:tcW w:w="776" w:type="dxa"/>
          </w:tcPr>
          <w:p w:rsidR="00EB099D" w:rsidRPr="009A4C2A" w:rsidRDefault="00EB099D" w:rsidP="009A4C2A">
            <w:pPr>
              <w:jc w:val="both"/>
              <w:rPr>
                <w:bCs/>
                <w:sz w:val="18"/>
                <w:szCs w:val="18"/>
              </w:rPr>
            </w:pPr>
            <w:r w:rsidRPr="009A4C2A">
              <w:rPr>
                <w:bCs/>
                <w:sz w:val="18"/>
                <w:szCs w:val="18"/>
              </w:rPr>
              <w:t>Пр</w:t>
            </w:r>
            <w:r w:rsidRPr="009A4C2A">
              <w:rPr>
                <w:bCs/>
                <w:sz w:val="18"/>
                <w:szCs w:val="18"/>
              </w:rPr>
              <w:t>о</w:t>
            </w:r>
            <w:r w:rsidRPr="009A4C2A">
              <w:rPr>
                <w:bCs/>
                <w:sz w:val="18"/>
                <w:szCs w:val="18"/>
              </w:rPr>
              <w:t>цент испо</w:t>
            </w:r>
            <w:r w:rsidRPr="009A4C2A">
              <w:rPr>
                <w:bCs/>
                <w:sz w:val="18"/>
                <w:szCs w:val="18"/>
              </w:rPr>
              <w:t>л</w:t>
            </w:r>
            <w:r w:rsidRPr="009A4C2A">
              <w:rPr>
                <w:bCs/>
                <w:sz w:val="18"/>
                <w:szCs w:val="18"/>
              </w:rPr>
              <w:t>нения к пе</w:t>
            </w:r>
            <w:r w:rsidRPr="009A4C2A">
              <w:rPr>
                <w:bCs/>
                <w:sz w:val="18"/>
                <w:szCs w:val="18"/>
              </w:rPr>
              <w:t>р</w:t>
            </w:r>
            <w:r w:rsidRPr="009A4C2A">
              <w:rPr>
                <w:bCs/>
                <w:sz w:val="18"/>
                <w:szCs w:val="18"/>
              </w:rPr>
              <w:t>вон</w:t>
            </w:r>
            <w:r w:rsidRPr="009A4C2A">
              <w:rPr>
                <w:bCs/>
                <w:sz w:val="18"/>
                <w:szCs w:val="18"/>
              </w:rPr>
              <w:t>а</w:t>
            </w:r>
            <w:r w:rsidRPr="009A4C2A">
              <w:rPr>
                <w:bCs/>
                <w:sz w:val="18"/>
                <w:szCs w:val="18"/>
              </w:rPr>
              <w:t>чал</w:t>
            </w:r>
            <w:r w:rsidRPr="009A4C2A">
              <w:rPr>
                <w:bCs/>
                <w:sz w:val="18"/>
                <w:szCs w:val="18"/>
              </w:rPr>
              <w:t>ь</w:t>
            </w:r>
            <w:r w:rsidRPr="009A4C2A">
              <w:rPr>
                <w:bCs/>
                <w:sz w:val="18"/>
                <w:szCs w:val="18"/>
              </w:rPr>
              <w:t>ному бю</w:t>
            </w:r>
            <w:r w:rsidRPr="009A4C2A">
              <w:rPr>
                <w:bCs/>
                <w:sz w:val="18"/>
                <w:szCs w:val="18"/>
              </w:rPr>
              <w:t>д</w:t>
            </w:r>
            <w:r w:rsidRPr="009A4C2A">
              <w:rPr>
                <w:bCs/>
                <w:sz w:val="18"/>
                <w:szCs w:val="18"/>
              </w:rPr>
              <w:t>жету (%) (гр.14 / гр.12)</w:t>
            </w:r>
          </w:p>
        </w:tc>
        <w:tc>
          <w:tcPr>
            <w:tcW w:w="900" w:type="dxa"/>
          </w:tcPr>
          <w:p w:rsidR="00EB099D" w:rsidRPr="009A4C2A" w:rsidRDefault="00EB099D" w:rsidP="009A4C2A">
            <w:pPr>
              <w:jc w:val="both"/>
              <w:rPr>
                <w:bCs/>
                <w:sz w:val="18"/>
                <w:szCs w:val="18"/>
              </w:rPr>
            </w:pPr>
            <w:r w:rsidRPr="009A4C2A">
              <w:rPr>
                <w:bCs/>
                <w:sz w:val="18"/>
                <w:szCs w:val="18"/>
              </w:rPr>
              <w:t>Процент испо</w:t>
            </w:r>
            <w:r w:rsidRPr="009A4C2A">
              <w:rPr>
                <w:bCs/>
                <w:sz w:val="18"/>
                <w:szCs w:val="18"/>
              </w:rPr>
              <w:t>л</w:t>
            </w:r>
            <w:r w:rsidRPr="009A4C2A">
              <w:rPr>
                <w:bCs/>
                <w:sz w:val="18"/>
                <w:szCs w:val="18"/>
              </w:rPr>
              <w:t>нения к уто</w:t>
            </w:r>
            <w:r w:rsidRPr="009A4C2A">
              <w:rPr>
                <w:bCs/>
                <w:sz w:val="18"/>
                <w:szCs w:val="18"/>
              </w:rPr>
              <w:t>ч</w:t>
            </w:r>
            <w:r w:rsidRPr="009A4C2A">
              <w:rPr>
                <w:bCs/>
                <w:sz w:val="18"/>
                <w:szCs w:val="18"/>
              </w:rPr>
              <w:t>ненному плану (%), (гр.14 / гр.13)</w:t>
            </w:r>
          </w:p>
        </w:tc>
      </w:tr>
      <w:tr w:rsidR="00D944CF" w:rsidRPr="009A4C2A" w:rsidTr="00F72B25">
        <w:trPr>
          <w:trHeight w:val="231"/>
        </w:trPr>
        <w:tc>
          <w:tcPr>
            <w:tcW w:w="2586" w:type="dxa"/>
          </w:tcPr>
          <w:p w:rsidR="00D944CF" w:rsidRPr="009A4C2A" w:rsidRDefault="00D944CF" w:rsidP="009A4C2A">
            <w:pPr>
              <w:ind w:right="-235"/>
              <w:jc w:val="center"/>
              <w:rPr>
                <w:bCs/>
                <w:sz w:val="18"/>
                <w:szCs w:val="18"/>
              </w:rPr>
            </w:pPr>
            <w:r w:rsidRPr="009A4C2A">
              <w:rPr>
                <w:bCs/>
                <w:sz w:val="18"/>
                <w:szCs w:val="18"/>
              </w:rPr>
              <w:t>1</w:t>
            </w:r>
          </w:p>
        </w:tc>
        <w:tc>
          <w:tcPr>
            <w:tcW w:w="900" w:type="dxa"/>
          </w:tcPr>
          <w:p w:rsidR="00D944CF" w:rsidRPr="009A4C2A" w:rsidRDefault="00D944CF" w:rsidP="009A4C2A">
            <w:pPr>
              <w:ind w:right="-235"/>
              <w:jc w:val="center"/>
              <w:rPr>
                <w:bCs/>
                <w:sz w:val="18"/>
                <w:szCs w:val="18"/>
              </w:rPr>
            </w:pPr>
            <w:r w:rsidRPr="009A4C2A">
              <w:rPr>
                <w:bCs/>
                <w:sz w:val="18"/>
                <w:szCs w:val="18"/>
              </w:rPr>
              <w:t>2</w:t>
            </w:r>
          </w:p>
        </w:tc>
        <w:tc>
          <w:tcPr>
            <w:tcW w:w="1080" w:type="dxa"/>
          </w:tcPr>
          <w:p w:rsidR="00D944CF" w:rsidRPr="009A4C2A" w:rsidRDefault="00D944CF" w:rsidP="009A4C2A">
            <w:pPr>
              <w:ind w:right="-235"/>
              <w:jc w:val="center"/>
              <w:rPr>
                <w:bCs/>
                <w:sz w:val="18"/>
                <w:szCs w:val="18"/>
              </w:rPr>
            </w:pPr>
            <w:r w:rsidRPr="009A4C2A">
              <w:rPr>
                <w:bCs/>
                <w:sz w:val="18"/>
                <w:szCs w:val="18"/>
              </w:rPr>
              <w:t>3</w:t>
            </w:r>
          </w:p>
        </w:tc>
        <w:tc>
          <w:tcPr>
            <w:tcW w:w="900" w:type="dxa"/>
          </w:tcPr>
          <w:p w:rsidR="00D944CF" w:rsidRPr="009A4C2A" w:rsidRDefault="00D944CF" w:rsidP="009A4C2A">
            <w:pPr>
              <w:jc w:val="center"/>
              <w:rPr>
                <w:bCs/>
                <w:sz w:val="17"/>
                <w:szCs w:val="17"/>
              </w:rPr>
            </w:pPr>
            <w:r w:rsidRPr="009A4C2A">
              <w:rPr>
                <w:bCs/>
                <w:sz w:val="17"/>
                <w:szCs w:val="17"/>
              </w:rPr>
              <w:t>4</w:t>
            </w:r>
          </w:p>
        </w:tc>
        <w:tc>
          <w:tcPr>
            <w:tcW w:w="720" w:type="dxa"/>
          </w:tcPr>
          <w:p w:rsidR="00D944CF" w:rsidRPr="009A4C2A" w:rsidRDefault="00D944CF" w:rsidP="009A4C2A">
            <w:pPr>
              <w:ind w:right="-235"/>
              <w:jc w:val="center"/>
              <w:rPr>
                <w:bCs/>
                <w:sz w:val="18"/>
                <w:szCs w:val="18"/>
              </w:rPr>
            </w:pPr>
            <w:r w:rsidRPr="009A4C2A">
              <w:rPr>
                <w:bCs/>
                <w:sz w:val="18"/>
                <w:szCs w:val="18"/>
              </w:rPr>
              <w:t>5</w:t>
            </w:r>
          </w:p>
        </w:tc>
        <w:tc>
          <w:tcPr>
            <w:tcW w:w="900" w:type="dxa"/>
          </w:tcPr>
          <w:p w:rsidR="00D944CF" w:rsidRPr="009A4C2A" w:rsidRDefault="00D944CF" w:rsidP="009A4C2A">
            <w:pPr>
              <w:ind w:right="-235"/>
              <w:jc w:val="center"/>
              <w:rPr>
                <w:bCs/>
                <w:sz w:val="18"/>
                <w:szCs w:val="18"/>
              </w:rPr>
            </w:pPr>
            <w:r w:rsidRPr="009A4C2A">
              <w:rPr>
                <w:bCs/>
                <w:sz w:val="18"/>
                <w:szCs w:val="18"/>
              </w:rPr>
              <w:t>6</w:t>
            </w:r>
          </w:p>
        </w:tc>
        <w:tc>
          <w:tcPr>
            <w:tcW w:w="900" w:type="dxa"/>
          </w:tcPr>
          <w:p w:rsidR="00D944CF" w:rsidRPr="009A4C2A" w:rsidRDefault="00D944CF" w:rsidP="009A4C2A">
            <w:pPr>
              <w:jc w:val="center"/>
              <w:rPr>
                <w:bCs/>
                <w:sz w:val="17"/>
                <w:szCs w:val="17"/>
              </w:rPr>
            </w:pPr>
            <w:r w:rsidRPr="009A4C2A">
              <w:rPr>
                <w:bCs/>
                <w:sz w:val="17"/>
                <w:szCs w:val="17"/>
              </w:rPr>
              <w:t>7</w:t>
            </w:r>
          </w:p>
        </w:tc>
        <w:tc>
          <w:tcPr>
            <w:tcW w:w="1080" w:type="dxa"/>
          </w:tcPr>
          <w:p w:rsidR="00D944CF" w:rsidRPr="009A4C2A" w:rsidRDefault="00D944CF" w:rsidP="009A4C2A">
            <w:pPr>
              <w:ind w:right="-235"/>
              <w:jc w:val="center"/>
              <w:rPr>
                <w:bCs/>
                <w:sz w:val="18"/>
                <w:szCs w:val="18"/>
              </w:rPr>
            </w:pPr>
            <w:r w:rsidRPr="009A4C2A">
              <w:rPr>
                <w:bCs/>
                <w:sz w:val="18"/>
                <w:szCs w:val="18"/>
              </w:rPr>
              <w:t>8</w:t>
            </w:r>
          </w:p>
        </w:tc>
        <w:tc>
          <w:tcPr>
            <w:tcW w:w="1080" w:type="dxa"/>
          </w:tcPr>
          <w:p w:rsidR="00D944CF" w:rsidRPr="009A4C2A" w:rsidRDefault="00D944CF" w:rsidP="009A4C2A">
            <w:pPr>
              <w:jc w:val="center"/>
              <w:rPr>
                <w:bCs/>
                <w:sz w:val="18"/>
                <w:szCs w:val="18"/>
              </w:rPr>
            </w:pPr>
            <w:r w:rsidRPr="009A4C2A">
              <w:rPr>
                <w:bCs/>
                <w:sz w:val="18"/>
                <w:szCs w:val="18"/>
              </w:rPr>
              <w:t>9</w:t>
            </w:r>
          </w:p>
        </w:tc>
        <w:tc>
          <w:tcPr>
            <w:tcW w:w="776" w:type="dxa"/>
          </w:tcPr>
          <w:p w:rsidR="00D944CF" w:rsidRPr="009A4C2A" w:rsidRDefault="00D944CF" w:rsidP="009A4C2A">
            <w:pPr>
              <w:ind w:right="-235"/>
              <w:jc w:val="center"/>
              <w:rPr>
                <w:bCs/>
                <w:sz w:val="18"/>
                <w:szCs w:val="18"/>
              </w:rPr>
            </w:pPr>
            <w:r w:rsidRPr="009A4C2A">
              <w:rPr>
                <w:bCs/>
                <w:sz w:val="18"/>
                <w:szCs w:val="18"/>
              </w:rPr>
              <w:t>10</w:t>
            </w:r>
          </w:p>
        </w:tc>
        <w:tc>
          <w:tcPr>
            <w:tcW w:w="900" w:type="dxa"/>
          </w:tcPr>
          <w:p w:rsidR="00D944CF" w:rsidRPr="009A4C2A" w:rsidRDefault="00D944CF" w:rsidP="009A4C2A">
            <w:pPr>
              <w:ind w:right="-235"/>
              <w:jc w:val="center"/>
              <w:rPr>
                <w:bCs/>
                <w:sz w:val="18"/>
                <w:szCs w:val="18"/>
              </w:rPr>
            </w:pPr>
            <w:r w:rsidRPr="009A4C2A">
              <w:rPr>
                <w:bCs/>
                <w:sz w:val="18"/>
                <w:szCs w:val="18"/>
              </w:rPr>
              <w:t>11</w:t>
            </w:r>
          </w:p>
        </w:tc>
        <w:tc>
          <w:tcPr>
            <w:tcW w:w="1080" w:type="dxa"/>
          </w:tcPr>
          <w:p w:rsidR="00D944CF" w:rsidRPr="009A4C2A" w:rsidRDefault="00D944CF" w:rsidP="009A4C2A">
            <w:pPr>
              <w:ind w:right="-235"/>
              <w:jc w:val="center"/>
              <w:rPr>
                <w:bCs/>
                <w:sz w:val="18"/>
                <w:szCs w:val="18"/>
              </w:rPr>
            </w:pPr>
            <w:r w:rsidRPr="009A4C2A">
              <w:rPr>
                <w:bCs/>
                <w:sz w:val="18"/>
                <w:szCs w:val="18"/>
              </w:rPr>
              <w:t>12</w:t>
            </w:r>
          </w:p>
        </w:tc>
        <w:tc>
          <w:tcPr>
            <w:tcW w:w="1080" w:type="dxa"/>
          </w:tcPr>
          <w:p w:rsidR="00D944CF" w:rsidRPr="009A4C2A" w:rsidRDefault="00D944CF" w:rsidP="009A4C2A">
            <w:pPr>
              <w:ind w:right="-235"/>
              <w:jc w:val="center"/>
              <w:rPr>
                <w:bCs/>
                <w:sz w:val="18"/>
                <w:szCs w:val="18"/>
              </w:rPr>
            </w:pPr>
            <w:r w:rsidRPr="009A4C2A">
              <w:rPr>
                <w:bCs/>
                <w:sz w:val="18"/>
                <w:szCs w:val="18"/>
              </w:rPr>
              <w:t>13</w:t>
            </w:r>
          </w:p>
        </w:tc>
        <w:tc>
          <w:tcPr>
            <w:tcW w:w="1024" w:type="dxa"/>
          </w:tcPr>
          <w:p w:rsidR="00D944CF" w:rsidRPr="009A4C2A" w:rsidRDefault="00D944CF" w:rsidP="009A4C2A">
            <w:pPr>
              <w:ind w:right="-235"/>
              <w:jc w:val="center"/>
              <w:rPr>
                <w:bCs/>
                <w:sz w:val="18"/>
                <w:szCs w:val="18"/>
              </w:rPr>
            </w:pPr>
            <w:r w:rsidRPr="009A4C2A">
              <w:rPr>
                <w:bCs/>
                <w:sz w:val="18"/>
                <w:szCs w:val="18"/>
              </w:rPr>
              <w:t>14</w:t>
            </w:r>
          </w:p>
        </w:tc>
        <w:tc>
          <w:tcPr>
            <w:tcW w:w="776" w:type="dxa"/>
          </w:tcPr>
          <w:p w:rsidR="00D944CF" w:rsidRPr="009A4C2A" w:rsidRDefault="00D944CF" w:rsidP="009A4C2A">
            <w:pPr>
              <w:ind w:right="-235"/>
              <w:jc w:val="center"/>
              <w:rPr>
                <w:bCs/>
                <w:sz w:val="18"/>
                <w:szCs w:val="18"/>
              </w:rPr>
            </w:pPr>
            <w:r w:rsidRPr="009A4C2A">
              <w:rPr>
                <w:bCs/>
                <w:sz w:val="18"/>
                <w:szCs w:val="18"/>
              </w:rPr>
              <w:t>15</w:t>
            </w:r>
          </w:p>
        </w:tc>
        <w:tc>
          <w:tcPr>
            <w:tcW w:w="900" w:type="dxa"/>
          </w:tcPr>
          <w:p w:rsidR="00D944CF" w:rsidRPr="009A4C2A" w:rsidRDefault="00D944CF" w:rsidP="009A4C2A">
            <w:pPr>
              <w:ind w:right="-235"/>
              <w:jc w:val="center"/>
              <w:rPr>
                <w:bCs/>
                <w:sz w:val="18"/>
                <w:szCs w:val="18"/>
              </w:rPr>
            </w:pPr>
            <w:r w:rsidRPr="009A4C2A">
              <w:rPr>
                <w:bCs/>
                <w:sz w:val="18"/>
                <w:szCs w:val="18"/>
              </w:rPr>
              <w:t>16</w:t>
            </w:r>
          </w:p>
        </w:tc>
      </w:tr>
      <w:tr w:rsidR="0097239E" w:rsidRPr="0097239E" w:rsidTr="00F72B25">
        <w:tc>
          <w:tcPr>
            <w:tcW w:w="2586" w:type="dxa"/>
          </w:tcPr>
          <w:p w:rsidR="0097239E" w:rsidRPr="009A4C2A" w:rsidRDefault="0097239E" w:rsidP="009A4C2A">
            <w:pPr>
              <w:ind w:right="-235"/>
              <w:jc w:val="center"/>
              <w:rPr>
                <w:b/>
                <w:bCs/>
                <w:sz w:val="18"/>
                <w:szCs w:val="18"/>
              </w:rPr>
            </w:pPr>
            <w:r w:rsidRPr="009A4C2A">
              <w:rPr>
                <w:b/>
                <w:bCs/>
                <w:sz w:val="18"/>
                <w:szCs w:val="18"/>
              </w:rPr>
              <w:t>Доходы  всего</w:t>
            </w:r>
          </w:p>
        </w:tc>
        <w:tc>
          <w:tcPr>
            <w:tcW w:w="900" w:type="dxa"/>
          </w:tcPr>
          <w:p w:rsidR="0097239E" w:rsidRPr="009A4C2A" w:rsidRDefault="0097239E" w:rsidP="009A4C2A">
            <w:pPr>
              <w:ind w:right="-235"/>
              <w:jc w:val="center"/>
              <w:rPr>
                <w:b/>
                <w:bCs/>
                <w:sz w:val="18"/>
                <w:szCs w:val="18"/>
              </w:rPr>
            </w:pPr>
            <w:r w:rsidRPr="009A4C2A">
              <w:rPr>
                <w:b/>
                <w:bCs/>
                <w:sz w:val="18"/>
                <w:szCs w:val="18"/>
              </w:rPr>
              <w:t>210 032,97</w:t>
            </w:r>
          </w:p>
        </w:tc>
        <w:tc>
          <w:tcPr>
            <w:tcW w:w="1080" w:type="dxa"/>
          </w:tcPr>
          <w:p w:rsidR="0097239E" w:rsidRPr="009A4C2A" w:rsidRDefault="0097239E" w:rsidP="009A4C2A">
            <w:pPr>
              <w:ind w:right="-235"/>
              <w:jc w:val="center"/>
              <w:rPr>
                <w:b/>
                <w:bCs/>
                <w:sz w:val="18"/>
                <w:szCs w:val="18"/>
              </w:rPr>
            </w:pPr>
            <w:r>
              <w:rPr>
                <w:b/>
                <w:bCs/>
                <w:sz w:val="18"/>
                <w:szCs w:val="18"/>
              </w:rPr>
              <w:t>275 474,4</w:t>
            </w:r>
          </w:p>
        </w:tc>
        <w:tc>
          <w:tcPr>
            <w:tcW w:w="900" w:type="dxa"/>
          </w:tcPr>
          <w:p w:rsidR="0097239E" w:rsidRPr="009A4C2A" w:rsidRDefault="0097239E" w:rsidP="00926160">
            <w:pPr>
              <w:jc w:val="center"/>
              <w:rPr>
                <w:b/>
                <w:bCs/>
                <w:sz w:val="17"/>
                <w:szCs w:val="17"/>
              </w:rPr>
            </w:pPr>
            <w:r w:rsidRPr="009A4C2A">
              <w:rPr>
                <w:b/>
                <w:bCs/>
                <w:sz w:val="17"/>
                <w:szCs w:val="17"/>
              </w:rPr>
              <w:t>2</w:t>
            </w:r>
            <w:r>
              <w:rPr>
                <w:b/>
                <w:bCs/>
                <w:sz w:val="17"/>
                <w:szCs w:val="17"/>
              </w:rPr>
              <w:t>83</w:t>
            </w:r>
            <w:r w:rsidRPr="009A4C2A">
              <w:rPr>
                <w:b/>
                <w:bCs/>
                <w:sz w:val="17"/>
                <w:szCs w:val="17"/>
              </w:rPr>
              <w:t> 9</w:t>
            </w:r>
            <w:r>
              <w:rPr>
                <w:b/>
                <w:bCs/>
                <w:sz w:val="17"/>
                <w:szCs w:val="17"/>
              </w:rPr>
              <w:t>07</w:t>
            </w:r>
            <w:r w:rsidRPr="009A4C2A">
              <w:rPr>
                <w:b/>
                <w:bCs/>
                <w:sz w:val="17"/>
                <w:szCs w:val="17"/>
              </w:rPr>
              <w:t>,</w:t>
            </w:r>
            <w:r>
              <w:rPr>
                <w:b/>
                <w:bCs/>
                <w:sz w:val="17"/>
                <w:szCs w:val="17"/>
              </w:rPr>
              <w:t>4</w:t>
            </w:r>
          </w:p>
        </w:tc>
        <w:tc>
          <w:tcPr>
            <w:tcW w:w="720" w:type="dxa"/>
          </w:tcPr>
          <w:p w:rsidR="0097239E" w:rsidRPr="009A4C2A" w:rsidRDefault="0097239E" w:rsidP="00F2613C">
            <w:pPr>
              <w:ind w:right="-235"/>
              <w:jc w:val="center"/>
              <w:rPr>
                <w:b/>
                <w:bCs/>
                <w:sz w:val="18"/>
                <w:szCs w:val="18"/>
              </w:rPr>
            </w:pPr>
            <w:r w:rsidRPr="009A4C2A">
              <w:rPr>
                <w:b/>
                <w:bCs/>
                <w:sz w:val="18"/>
                <w:szCs w:val="18"/>
              </w:rPr>
              <w:t>13</w:t>
            </w:r>
            <w:r>
              <w:rPr>
                <w:b/>
                <w:bCs/>
                <w:sz w:val="18"/>
                <w:szCs w:val="18"/>
              </w:rPr>
              <w:t>5</w:t>
            </w:r>
            <w:r w:rsidRPr="009A4C2A">
              <w:rPr>
                <w:b/>
                <w:bCs/>
                <w:sz w:val="18"/>
                <w:szCs w:val="18"/>
              </w:rPr>
              <w:t>,2</w:t>
            </w:r>
          </w:p>
        </w:tc>
        <w:tc>
          <w:tcPr>
            <w:tcW w:w="900" w:type="dxa"/>
          </w:tcPr>
          <w:p w:rsidR="0097239E" w:rsidRPr="009A4C2A" w:rsidRDefault="0097239E" w:rsidP="009A4C2A">
            <w:pPr>
              <w:ind w:right="-235"/>
              <w:jc w:val="center"/>
              <w:rPr>
                <w:b/>
                <w:bCs/>
                <w:sz w:val="18"/>
                <w:szCs w:val="18"/>
              </w:rPr>
            </w:pPr>
            <w:r>
              <w:rPr>
                <w:b/>
                <w:bCs/>
                <w:sz w:val="18"/>
                <w:szCs w:val="18"/>
              </w:rPr>
              <w:t>103,1</w:t>
            </w:r>
          </w:p>
        </w:tc>
        <w:tc>
          <w:tcPr>
            <w:tcW w:w="900" w:type="dxa"/>
          </w:tcPr>
          <w:p w:rsidR="0097239E" w:rsidRPr="009A4C2A" w:rsidRDefault="0097239E" w:rsidP="009A4C2A">
            <w:pPr>
              <w:jc w:val="center"/>
              <w:rPr>
                <w:b/>
                <w:bCs/>
                <w:sz w:val="17"/>
                <w:szCs w:val="17"/>
              </w:rPr>
            </w:pPr>
            <w:r w:rsidRPr="009A4C2A">
              <w:rPr>
                <w:b/>
                <w:bCs/>
                <w:sz w:val="17"/>
                <w:szCs w:val="17"/>
              </w:rPr>
              <w:t>267 372,4</w:t>
            </w:r>
          </w:p>
        </w:tc>
        <w:tc>
          <w:tcPr>
            <w:tcW w:w="1080" w:type="dxa"/>
          </w:tcPr>
          <w:p w:rsidR="0097239E" w:rsidRPr="009A4C2A" w:rsidRDefault="0097239E" w:rsidP="009077BA">
            <w:pPr>
              <w:ind w:right="-235"/>
              <w:jc w:val="center"/>
              <w:rPr>
                <w:b/>
                <w:bCs/>
                <w:sz w:val="18"/>
                <w:szCs w:val="18"/>
              </w:rPr>
            </w:pPr>
            <w:r w:rsidRPr="009A4C2A">
              <w:rPr>
                <w:b/>
                <w:bCs/>
                <w:sz w:val="18"/>
                <w:szCs w:val="18"/>
              </w:rPr>
              <w:t>30</w:t>
            </w:r>
            <w:r>
              <w:rPr>
                <w:b/>
                <w:bCs/>
                <w:sz w:val="18"/>
                <w:szCs w:val="18"/>
              </w:rPr>
              <w:t>7</w:t>
            </w:r>
            <w:r w:rsidRPr="009A4C2A">
              <w:rPr>
                <w:b/>
                <w:bCs/>
                <w:sz w:val="18"/>
                <w:szCs w:val="18"/>
              </w:rPr>
              <w:t> </w:t>
            </w:r>
            <w:r>
              <w:rPr>
                <w:b/>
                <w:bCs/>
                <w:sz w:val="18"/>
                <w:szCs w:val="18"/>
              </w:rPr>
              <w:t>965</w:t>
            </w:r>
            <w:r w:rsidRPr="009A4C2A">
              <w:rPr>
                <w:b/>
                <w:bCs/>
                <w:sz w:val="18"/>
                <w:szCs w:val="18"/>
              </w:rPr>
              <w:t>,</w:t>
            </w:r>
            <w:r>
              <w:rPr>
                <w:b/>
                <w:bCs/>
                <w:sz w:val="18"/>
                <w:szCs w:val="18"/>
              </w:rPr>
              <w:t>8</w:t>
            </w:r>
          </w:p>
        </w:tc>
        <w:tc>
          <w:tcPr>
            <w:tcW w:w="1080" w:type="dxa"/>
          </w:tcPr>
          <w:p w:rsidR="0097239E" w:rsidRPr="009A4C2A" w:rsidRDefault="0097239E" w:rsidP="009A4C2A">
            <w:pPr>
              <w:jc w:val="center"/>
              <w:rPr>
                <w:b/>
                <w:bCs/>
                <w:sz w:val="18"/>
                <w:szCs w:val="18"/>
              </w:rPr>
            </w:pPr>
            <w:r>
              <w:rPr>
                <w:b/>
                <w:bCs/>
                <w:sz w:val="18"/>
                <w:szCs w:val="18"/>
              </w:rPr>
              <w:t>310 608,0</w:t>
            </w:r>
          </w:p>
        </w:tc>
        <w:tc>
          <w:tcPr>
            <w:tcW w:w="776" w:type="dxa"/>
          </w:tcPr>
          <w:p w:rsidR="0097239E" w:rsidRPr="009A4C2A" w:rsidRDefault="0097239E" w:rsidP="009A4C2A">
            <w:pPr>
              <w:ind w:right="-235"/>
              <w:jc w:val="center"/>
              <w:rPr>
                <w:b/>
                <w:bCs/>
                <w:sz w:val="18"/>
                <w:szCs w:val="18"/>
              </w:rPr>
            </w:pPr>
            <w:r>
              <w:rPr>
                <w:b/>
                <w:bCs/>
                <w:sz w:val="18"/>
                <w:szCs w:val="18"/>
              </w:rPr>
              <w:t>116,2</w:t>
            </w:r>
          </w:p>
        </w:tc>
        <w:tc>
          <w:tcPr>
            <w:tcW w:w="900" w:type="dxa"/>
          </w:tcPr>
          <w:p w:rsidR="0097239E" w:rsidRPr="009A4C2A" w:rsidRDefault="0097239E" w:rsidP="009A4C2A">
            <w:pPr>
              <w:ind w:right="-235"/>
              <w:jc w:val="center"/>
              <w:rPr>
                <w:b/>
                <w:bCs/>
                <w:sz w:val="18"/>
                <w:szCs w:val="18"/>
              </w:rPr>
            </w:pPr>
            <w:r>
              <w:rPr>
                <w:b/>
                <w:bCs/>
                <w:sz w:val="18"/>
                <w:szCs w:val="18"/>
              </w:rPr>
              <w:t>100,9</w:t>
            </w:r>
          </w:p>
        </w:tc>
        <w:tc>
          <w:tcPr>
            <w:tcW w:w="1080" w:type="dxa"/>
          </w:tcPr>
          <w:p w:rsidR="0097239E" w:rsidRPr="009A4C2A" w:rsidRDefault="0097239E" w:rsidP="009A4C2A">
            <w:pPr>
              <w:ind w:right="-235"/>
              <w:jc w:val="center"/>
              <w:rPr>
                <w:b/>
                <w:bCs/>
                <w:sz w:val="18"/>
                <w:szCs w:val="18"/>
              </w:rPr>
            </w:pPr>
            <w:r w:rsidRPr="009A4C2A">
              <w:rPr>
                <w:b/>
                <w:bCs/>
                <w:sz w:val="18"/>
                <w:szCs w:val="18"/>
              </w:rPr>
              <w:t>257 354,6</w:t>
            </w:r>
          </w:p>
        </w:tc>
        <w:tc>
          <w:tcPr>
            <w:tcW w:w="1080" w:type="dxa"/>
          </w:tcPr>
          <w:p w:rsidR="0097239E" w:rsidRPr="0097239E" w:rsidRDefault="0097239E" w:rsidP="009A4C2A">
            <w:pPr>
              <w:jc w:val="center"/>
              <w:rPr>
                <w:b/>
                <w:bCs/>
                <w:sz w:val="18"/>
                <w:szCs w:val="18"/>
              </w:rPr>
            </w:pPr>
            <w:r>
              <w:rPr>
                <w:b/>
                <w:bCs/>
                <w:sz w:val="18"/>
                <w:szCs w:val="18"/>
              </w:rPr>
              <w:t>300 304,1</w:t>
            </w:r>
          </w:p>
        </w:tc>
        <w:tc>
          <w:tcPr>
            <w:tcW w:w="1024" w:type="dxa"/>
          </w:tcPr>
          <w:p w:rsidR="0097239E" w:rsidRPr="0097239E" w:rsidRDefault="0097239E" w:rsidP="000646CE">
            <w:pPr>
              <w:jc w:val="center"/>
              <w:rPr>
                <w:b/>
                <w:bCs/>
                <w:sz w:val="18"/>
                <w:szCs w:val="18"/>
              </w:rPr>
            </w:pPr>
            <w:r w:rsidRPr="0097239E">
              <w:rPr>
                <w:b/>
                <w:bCs/>
                <w:sz w:val="18"/>
                <w:szCs w:val="18"/>
              </w:rPr>
              <w:t>303 373,0</w:t>
            </w:r>
          </w:p>
        </w:tc>
        <w:tc>
          <w:tcPr>
            <w:tcW w:w="776" w:type="dxa"/>
          </w:tcPr>
          <w:p w:rsidR="0097239E" w:rsidRPr="0097239E" w:rsidRDefault="006B1903" w:rsidP="006B1903">
            <w:pPr>
              <w:ind w:right="-235"/>
              <w:jc w:val="center"/>
              <w:rPr>
                <w:b/>
                <w:bCs/>
                <w:sz w:val="18"/>
                <w:szCs w:val="18"/>
              </w:rPr>
            </w:pPr>
            <w:r>
              <w:rPr>
                <w:b/>
                <w:bCs/>
                <w:sz w:val="18"/>
                <w:szCs w:val="18"/>
              </w:rPr>
              <w:t>11</w:t>
            </w:r>
            <w:r w:rsidR="0097239E" w:rsidRPr="0097239E">
              <w:rPr>
                <w:b/>
                <w:bCs/>
                <w:sz w:val="18"/>
                <w:szCs w:val="18"/>
              </w:rPr>
              <w:t>7,</w:t>
            </w:r>
            <w:r>
              <w:rPr>
                <w:b/>
                <w:bCs/>
                <w:sz w:val="18"/>
                <w:szCs w:val="18"/>
              </w:rPr>
              <w:t>8</w:t>
            </w:r>
          </w:p>
        </w:tc>
        <w:tc>
          <w:tcPr>
            <w:tcW w:w="900" w:type="dxa"/>
          </w:tcPr>
          <w:p w:rsidR="0097239E" w:rsidRPr="0097239E" w:rsidRDefault="006B1903" w:rsidP="009A4C2A">
            <w:pPr>
              <w:ind w:right="-235"/>
              <w:jc w:val="center"/>
              <w:rPr>
                <w:b/>
                <w:bCs/>
                <w:sz w:val="18"/>
                <w:szCs w:val="18"/>
              </w:rPr>
            </w:pPr>
            <w:r>
              <w:rPr>
                <w:b/>
                <w:bCs/>
                <w:sz w:val="18"/>
                <w:szCs w:val="18"/>
              </w:rPr>
              <w:t>101,0</w:t>
            </w:r>
          </w:p>
        </w:tc>
      </w:tr>
      <w:tr w:rsidR="0097239E" w:rsidRPr="0097239E" w:rsidTr="00F72B25">
        <w:tc>
          <w:tcPr>
            <w:tcW w:w="2586" w:type="dxa"/>
          </w:tcPr>
          <w:p w:rsidR="0097239E" w:rsidRPr="009A4C2A" w:rsidRDefault="0097239E" w:rsidP="009A4C2A">
            <w:pPr>
              <w:jc w:val="both"/>
              <w:rPr>
                <w:b/>
                <w:bCs/>
                <w:sz w:val="18"/>
                <w:szCs w:val="18"/>
              </w:rPr>
            </w:pPr>
            <w:r w:rsidRPr="009A4C2A">
              <w:rPr>
                <w:b/>
                <w:bCs/>
                <w:sz w:val="18"/>
                <w:szCs w:val="18"/>
              </w:rPr>
              <w:t>Собственные доходы</w:t>
            </w:r>
          </w:p>
          <w:p w:rsidR="0097239E" w:rsidRPr="00F40E65" w:rsidRDefault="0097239E" w:rsidP="009A4C2A">
            <w:pPr>
              <w:jc w:val="both"/>
              <w:rPr>
                <w:b/>
                <w:bCs/>
                <w:sz w:val="18"/>
                <w:szCs w:val="18"/>
              </w:rPr>
            </w:pPr>
            <w:r w:rsidRPr="009A4C2A">
              <w:rPr>
                <w:b/>
                <w:bCs/>
                <w:sz w:val="18"/>
                <w:szCs w:val="18"/>
              </w:rPr>
              <w:lastRenderedPageBreak/>
              <w:t>(налоговые и неналоговые)</w:t>
            </w:r>
            <w:r>
              <w:rPr>
                <w:b/>
                <w:bCs/>
                <w:sz w:val="18"/>
                <w:szCs w:val="18"/>
              </w:rPr>
              <w:t>, в т.ч.</w:t>
            </w:r>
            <w:r w:rsidRPr="00F40E65">
              <w:rPr>
                <w:b/>
                <w:bCs/>
                <w:sz w:val="18"/>
                <w:szCs w:val="18"/>
              </w:rPr>
              <w:t>:</w:t>
            </w:r>
          </w:p>
        </w:tc>
        <w:tc>
          <w:tcPr>
            <w:tcW w:w="900" w:type="dxa"/>
          </w:tcPr>
          <w:p w:rsidR="0097239E" w:rsidRPr="009A4C2A" w:rsidRDefault="0097239E" w:rsidP="009A4C2A">
            <w:pPr>
              <w:jc w:val="center"/>
              <w:rPr>
                <w:b/>
                <w:bCs/>
                <w:sz w:val="18"/>
                <w:szCs w:val="18"/>
              </w:rPr>
            </w:pPr>
            <w:r w:rsidRPr="009A4C2A">
              <w:rPr>
                <w:b/>
                <w:bCs/>
                <w:sz w:val="18"/>
                <w:szCs w:val="18"/>
              </w:rPr>
              <w:lastRenderedPageBreak/>
              <w:t>63 517,8</w:t>
            </w:r>
          </w:p>
        </w:tc>
        <w:tc>
          <w:tcPr>
            <w:tcW w:w="1080" w:type="dxa"/>
          </w:tcPr>
          <w:p w:rsidR="0097239E" w:rsidRPr="009A4C2A" w:rsidRDefault="0097239E" w:rsidP="00F40E65">
            <w:pPr>
              <w:jc w:val="center"/>
              <w:rPr>
                <w:b/>
                <w:bCs/>
                <w:sz w:val="18"/>
                <w:szCs w:val="18"/>
              </w:rPr>
            </w:pPr>
            <w:r>
              <w:rPr>
                <w:b/>
                <w:bCs/>
                <w:sz w:val="18"/>
                <w:szCs w:val="18"/>
              </w:rPr>
              <w:t>63 270,8</w:t>
            </w:r>
          </w:p>
        </w:tc>
        <w:tc>
          <w:tcPr>
            <w:tcW w:w="900" w:type="dxa"/>
          </w:tcPr>
          <w:p w:rsidR="0097239E" w:rsidRPr="009A4C2A" w:rsidRDefault="0097239E" w:rsidP="00F2613C">
            <w:pPr>
              <w:jc w:val="center"/>
              <w:rPr>
                <w:b/>
                <w:bCs/>
                <w:sz w:val="17"/>
                <w:szCs w:val="17"/>
              </w:rPr>
            </w:pPr>
            <w:r>
              <w:rPr>
                <w:b/>
                <w:bCs/>
                <w:sz w:val="17"/>
                <w:szCs w:val="17"/>
              </w:rPr>
              <w:t>73 484,4</w:t>
            </w:r>
          </w:p>
        </w:tc>
        <w:tc>
          <w:tcPr>
            <w:tcW w:w="720" w:type="dxa"/>
          </w:tcPr>
          <w:p w:rsidR="0097239E" w:rsidRPr="009A4C2A" w:rsidRDefault="0097239E" w:rsidP="009A4C2A">
            <w:pPr>
              <w:ind w:right="-235"/>
              <w:jc w:val="center"/>
              <w:rPr>
                <w:b/>
                <w:bCs/>
                <w:sz w:val="18"/>
                <w:szCs w:val="18"/>
              </w:rPr>
            </w:pPr>
            <w:r>
              <w:rPr>
                <w:b/>
                <w:bCs/>
                <w:sz w:val="18"/>
                <w:szCs w:val="18"/>
              </w:rPr>
              <w:t>115,7</w:t>
            </w:r>
          </w:p>
        </w:tc>
        <w:tc>
          <w:tcPr>
            <w:tcW w:w="900" w:type="dxa"/>
          </w:tcPr>
          <w:p w:rsidR="0097239E" w:rsidRPr="009A4C2A" w:rsidRDefault="0097239E" w:rsidP="009A4C2A">
            <w:pPr>
              <w:ind w:right="-235"/>
              <w:jc w:val="center"/>
              <w:rPr>
                <w:b/>
                <w:bCs/>
                <w:sz w:val="18"/>
                <w:szCs w:val="18"/>
              </w:rPr>
            </w:pPr>
            <w:r>
              <w:rPr>
                <w:b/>
                <w:bCs/>
                <w:sz w:val="18"/>
                <w:szCs w:val="18"/>
              </w:rPr>
              <w:t>116,1</w:t>
            </w:r>
          </w:p>
        </w:tc>
        <w:tc>
          <w:tcPr>
            <w:tcW w:w="900" w:type="dxa"/>
          </w:tcPr>
          <w:p w:rsidR="0097239E" w:rsidRPr="009A4C2A" w:rsidRDefault="0097239E" w:rsidP="009A4C2A">
            <w:pPr>
              <w:jc w:val="center"/>
              <w:rPr>
                <w:b/>
                <w:bCs/>
                <w:sz w:val="18"/>
                <w:szCs w:val="18"/>
              </w:rPr>
            </w:pPr>
            <w:r w:rsidRPr="009A4C2A">
              <w:rPr>
                <w:b/>
                <w:bCs/>
                <w:sz w:val="18"/>
                <w:szCs w:val="18"/>
              </w:rPr>
              <w:t>77 082,0</w:t>
            </w:r>
          </w:p>
        </w:tc>
        <w:tc>
          <w:tcPr>
            <w:tcW w:w="1080" w:type="dxa"/>
          </w:tcPr>
          <w:p w:rsidR="0097239E" w:rsidRPr="009A4C2A" w:rsidRDefault="0097239E" w:rsidP="009A4C2A">
            <w:pPr>
              <w:jc w:val="center"/>
              <w:rPr>
                <w:b/>
                <w:bCs/>
                <w:sz w:val="18"/>
                <w:szCs w:val="18"/>
              </w:rPr>
            </w:pPr>
            <w:r w:rsidRPr="009A4C2A">
              <w:rPr>
                <w:b/>
                <w:bCs/>
                <w:sz w:val="18"/>
                <w:szCs w:val="18"/>
              </w:rPr>
              <w:t>77 082,0</w:t>
            </w:r>
          </w:p>
        </w:tc>
        <w:tc>
          <w:tcPr>
            <w:tcW w:w="1080" w:type="dxa"/>
          </w:tcPr>
          <w:p w:rsidR="0097239E" w:rsidRPr="009A4C2A" w:rsidRDefault="0097239E" w:rsidP="009A4C2A">
            <w:pPr>
              <w:jc w:val="center"/>
              <w:rPr>
                <w:b/>
                <w:bCs/>
                <w:sz w:val="18"/>
                <w:szCs w:val="18"/>
              </w:rPr>
            </w:pPr>
            <w:r>
              <w:rPr>
                <w:b/>
                <w:bCs/>
                <w:sz w:val="18"/>
                <w:szCs w:val="18"/>
              </w:rPr>
              <w:t>80 423,6</w:t>
            </w:r>
          </w:p>
        </w:tc>
        <w:tc>
          <w:tcPr>
            <w:tcW w:w="776" w:type="dxa"/>
          </w:tcPr>
          <w:p w:rsidR="0097239E" w:rsidRPr="009A4C2A" w:rsidRDefault="0097239E" w:rsidP="009A4C2A">
            <w:pPr>
              <w:ind w:right="-235"/>
              <w:jc w:val="center"/>
              <w:rPr>
                <w:b/>
                <w:bCs/>
                <w:sz w:val="18"/>
                <w:szCs w:val="18"/>
              </w:rPr>
            </w:pPr>
            <w:r>
              <w:rPr>
                <w:b/>
                <w:bCs/>
                <w:sz w:val="18"/>
                <w:szCs w:val="18"/>
              </w:rPr>
              <w:t>104,3</w:t>
            </w:r>
          </w:p>
        </w:tc>
        <w:tc>
          <w:tcPr>
            <w:tcW w:w="900" w:type="dxa"/>
          </w:tcPr>
          <w:p w:rsidR="0097239E" w:rsidRPr="009A4C2A" w:rsidRDefault="0097239E" w:rsidP="009A4C2A">
            <w:pPr>
              <w:ind w:right="-235"/>
              <w:jc w:val="center"/>
              <w:rPr>
                <w:b/>
                <w:bCs/>
                <w:sz w:val="18"/>
                <w:szCs w:val="18"/>
              </w:rPr>
            </w:pPr>
            <w:r>
              <w:rPr>
                <w:b/>
                <w:bCs/>
                <w:sz w:val="18"/>
                <w:szCs w:val="18"/>
              </w:rPr>
              <w:t>104,3</w:t>
            </w:r>
          </w:p>
        </w:tc>
        <w:tc>
          <w:tcPr>
            <w:tcW w:w="1080" w:type="dxa"/>
          </w:tcPr>
          <w:p w:rsidR="0097239E" w:rsidRPr="009A4C2A" w:rsidRDefault="0097239E" w:rsidP="009A4C2A">
            <w:pPr>
              <w:jc w:val="center"/>
              <w:rPr>
                <w:b/>
                <w:bCs/>
                <w:sz w:val="18"/>
                <w:szCs w:val="18"/>
              </w:rPr>
            </w:pPr>
            <w:r w:rsidRPr="009A4C2A">
              <w:rPr>
                <w:b/>
                <w:bCs/>
                <w:sz w:val="18"/>
                <w:szCs w:val="18"/>
              </w:rPr>
              <w:t>73 452,2</w:t>
            </w:r>
          </w:p>
        </w:tc>
        <w:tc>
          <w:tcPr>
            <w:tcW w:w="1080" w:type="dxa"/>
          </w:tcPr>
          <w:p w:rsidR="0097239E" w:rsidRPr="0097239E" w:rsidRDefault="0097239E" w:rsidP="009A4C2A">
            <w:pPr>
              <w:jc w:val="center"/>
              <w:rPr>
                <w:b/>
                <w:bCs/>
                <w:sz w:val="18"/>
                <w:szCs w:val="18"/>
              </w:rPr>
            </w:pPr>
            <w:r>
              <w:rPr>
                <w:b/>
                <w:bCs/>
                <w:sz w:val="18"/>
                <w:szCs w:val="18"/>
              </w:rPr>
              <w:t>72 917,1</w:t>
            </w:r>
          </w:p>
        </w:tc>
        <w:tc>
          <w:tcPr>
            <w:tcW w:w="1024" w:type="dxa"/>
          </w:tcPr>
          <w:p w:rsidR="0097239E" w:rsidRPr="0097239E" w:rsidRDefault="0097239E" w:rsidP="000646CE">
            <w:pPr>
              <w:jc w:val="center"/>
              <w:rPr>
                <w:b/>
                <w:bCs/>
                <w:sz w:val="18"/>
                <w:szCs w:val="18"/>
              </w:rPr>
            </w:pPr>
            <w:r>
              <w:rPr>
                <w:b/>
                <w:bCs/>
                <w:sz w:val="18"/>
                <w:szCs w:val="18"/>
              </w:rPr>
              <w:t>75 986,8</w:t>
            </w:r>
          </w:p>
        </w:tc>
        <w:tc>
          <w:tcPr>
            <w:tcW w:w="776" w:type="dxa"/>
          </w:tcPr>
          <w:p w:rsidR="0097239E" w:rsidRPr="0097239E" w:rsidRDefault="006B1903" w:rsidP="009A4C2A">
            <w:pPr>
              <w:ind w:right="-235"/>
              <w:jc w:val="center"/>
              <w:rPr>
                <w:b/>
                <w:bCs/>
                <w:sz w:val="18"/>
                <w:szCs w:val="18"/>
              </w:rPr>
            </w:pPr>
            <w:r>
              <w:rPr>
                <w:b/>
                <w:bCs/>
                <w:sz w:val="18"/>
                <w:szCs w:val="18"/>
              </w:rPr>
              <w:t>103,5</w:t>
            </w:r>
          </w:p>
        </w:tc>
        <w:tc>
          <w:tcPr>
            <w:tcW w:w="900" w:type="dxa"/>
          </w:tcPr>
          <w:p w:rsidR="0097239E" w:rsidRPr="0097239E" w:rsidRDefault="006B1903" w:rsidP="009A4C2A">
            <w:pPr>
              <w:ind w:right="-235"/>
              <w:jc w:val="center"/>
              <w:rPr>
                <w:b/>
                <w:bCs/>
                <w:sz w:val="18"/>
                <w:szCs w:val="18"/>
              </w:rPr>
            </w:pPr>
            <w:r>
              <w:rPr>
                <w:b/>
                <w:bCs/>
                <w:sz w:val="18"/>
                <w:szCs w:val="18"/>
              </w:rPr>
              <w:t>104,2</w:t>
            </w:r>
          </w:p>
        </w:tc>
      </w:tr>
      <w:tr w:rsidR="0097239E" w:rsidRPr="0097239E" w:rsidTr="00F72B25">
        <w:tc>
          <w:tcPr>
            <w:tcW w:w="2586" w:type="dxa"/>
          </w:tcPr>
          <w:p w:rsidR="0097239E" w:rsidRPr="009A4C2A" w:rsidRDefault="0097239E" w:rsidP="009A4C2A">
            <w:pPr>
              <w:jc w:val="both"/>
              <w:rPr>
                <w:bCs/>
                <w:sz w:val="18"/>
                <w:szCs w:val="18"/>
              </w:rPr>
            </w:pPr>
            <w:r w:rsidRPr="009A4C2A">
              <w:rPr>
                <w:bCs/>
                <w:sz w:val="18"/>
                <w:szCs w:val="18"/>
              </w:rPr>
              <w:lastRenderedPageBreak/>
              <w:t>Налоги на прибыль, доходы</w:t>
            </w:r>
          </w:p>
        </w:tc>
        <w:tc>
          <w:tcPr>
            <w:tcW w:w="900" w:type="dxa"/>
          </w:tcPr>
          <w:p w:rsidR="0097239E" w:rsidRPr="009A4C2A" w:rsidRDefault="0097239E" w:rsidP="009A4C2A">
            <w:pPr>
              <w:jc w:val="center"/>
              <w:rPr>
                <w:bCs/>
                <w:sz w:val="18"/>
                <w:szCs w:val="18"/>
              </w:rPr>
            </w:pPr>
            <w:r w:rsidRPr="009A4C2A">
              <w:rPr>
                <w:bCs/>
                <w:sz w:val="18"/>
                <w:szCs w:val="18"/>
              </w:rPr>
              <w:t>53 214,3</w:t>
            </w:r>
          </w:p>
        </w:tc>
        <w:tc>
          <w:tcPr>
            <w:tcW w:w="1080" w:type="dxa"/>
          </w:tcPr>
          <w:p w:rsidR="0097239E" w:rsidRPr="009A4C2A" w:rsidRDefault="0097239E" w:rsidP="009A4C2A">
            <w:pPr>
              <w:jc w:val="center"/>
              <w:rPr>
                <w:bCs/>
                <w:sz w:val="18"/>
                <w:szCs w:val="18"/>
              </w:rPr>
            </w:pPr>
            <w:r w:rsidRPr="009A4C2A">
              <w:rPr>
                <w:bCs/>
                <w:sz w:val="18"/>
                <w:szCs w:val="18"/>
              </w:rPr>
              <w:t>53 214,3</w:t>
            </w:r>
          </w:p>
        </w:tc>
        <w:tc>
          <w:tcPr>
            <w:tcW w:w="900" w:type="dxa"/>
          </w:tcPr>
          <w:p w:rsidR="0097239E" w:rsidRPr="009A4C2A" w:rsidRDefault="0097239E" w:rsidP="009A4C2A">
            <w:pPr>
              <w:jc w:val="center"/>
              <w:rPr>
                <w:bCs/>
                <w:sz w:val="17"/>
                <w:szCs w:val="17"/>
              </w:rPr>
            </w:pPr>
            <w:r>
              <w:rPr>
                <w:bCs/>
                <w:sz w:val="17"/>
                <w:szCs w:val="17"/>
              </w:rPr>
              <w:t>60 191,9</w:t>
            </w:r>
          </w:p>
        </w:tc>
        <w:tc>
          <w:tcPr>
            <w:tcW w:w="720" w:type="dxa"/>
          </w:tcPr>
          <w:p w:rsidR="0097239E" w:rsidRPr="009A4C2A" w:rsidRDefault="0097239E" w:rsidP="009A4C2A">
            <w:pPr>
              <w:ind w:right="-235"/>
              <w:jc w:val="center"/>
              <w:rPr>
                <w:bCs/>
                <w:sz w:val="18"/>
                <w:szCs w:val="18"/>
              </w:rPr>
            </w:pPr>
            <w:r>
              <w:rPr>
                <w:bCs/>
                <w:sz w:val="18"/>
                <w:szCs w:val="18"/>
              </w:rPr>
              <w:t>113,1</w:t>
            </w:r>
          </w:p>
        </w:tc>
        <w:tc>
          <w:tcPr>
            <w:tcW w:w="900" w:type="dxa"/>
          </w:tcPr>
          <w:p w:rsidR="0097239E" w:rsidRPr="009A4C2A" w:rsidRDefault="0097239E" w:rsidP="008E3E64">
            <w:pPr>
              <w:ind w:right="-235"/>
              <w:jc w:val="center"/>
              <w:rPr>
                <w:bCs/>
                <w:sz w:val="18"/>
                <w:szCs w:val="18"/>
              </w:rPr>
            </w:pPr>
            <w:r>
              <w:rPr>
                <w:bCs/>
                <w:sz w:val="18"/>
                <w:szCs w:val="18"/>
              </w:rPr>
              <w:t>113,1</w:t>
            </w:r>
          </w:p>
        </w:tc>
        <w:tc>
          <w:tcPr>
            <w:tcW w:w="900" w:type="dxa"/>
          </w:tcPr>
          <w:p w:rsidR="0097239E" w:rsidRPr="009A4C2A" w:rsidRDefault="0097239E" w:rsidP="009A4C2A">
            <w:pPr>
              <w:ind w:right="-235"/>
              <w:jc w:val="center"/>
              <w:rPr>
                <w:bCs/>
                <w:sz w:val="18"/>
                <w:szCs w:val="18"/>
              </w:rPr>
            </w:pPr>
            <w:r w:rsidRPr="009A4C2A">
              <w:rPr>
                <w:bCs/>
                <w:sz w:val="18"/>
                <w:szCs w:val="18"/>
              </w:rPr>
              <w:t>64 007,1</w:t>
            </w:r>
          </w:p>
        </w:tc>
        <w:tc>
          <w:tcPr>
            <w:tcW w:w="1080" w:type="dxa"/>
          </w:tcPr>
          <w:p w:rsidR="0097239E" w:rsidRPr="009A4C2A" w:rsidRDefault="0097239E" w:rsidP="009A4C2A">
            <w:pPr>
              <w:ind w:right="-235"/>
              <w:jc w:val="center"/>
              <w:rPr>
                <w:bCs/>
                <w:sz w:val="18"/>
                <w:szCs w:val="18"/>
              </w:rPr>
            </w:pPr>
            <w:r w:rsidRPr="009A4C2A">
              <w:rPr>
                <w:bCs/>
                <w:sz w:val="18"/>
                <w:szCs w:val="18"/>
              </w:rPr>
              <w:t>64 007,1</w:t>
            </w:r>
          </w:p>
        </w:tc>
        <w:tc>
          <w:tcPr>
            <w:tcW w:w="1080" w:type="dxa"/>
          </w:tcPr>
          <w:p w:rsidR="0097239E" w:rsidRPr="009A4C2A" w:rsidRDefault="0097239E" w:rsidP="009A4C2A">
            <w:pPr>
              <w:jc w:val="center"/>
              <w:rPr>
                <w:bCs/>
                <w:sz w:val="18"/>
                <w:szCs w:val="18"/>
              </w:rPr>
            </w:pPr>
            <w:r>
              <w:rPr>
                <w:bCs/>
                <w:sz w:val="18"/>
                <w:szCs w:val="18"/>
              </w:rPr>
              <w:t>62 273,1</w:t>
            </w:r>
          </w:p>
        </w:tc>
        <w:tc>
          <w:tcPr>
            <w:tcW w:w="776" w:type="dxa"/>
          </w:tcPr>
          <w:p w:rsidR="0097239E" w:rsidRPr="009A4C2A" w:rsidRDefault="0097239E" w:rsidP="009A4C2A">
            <w:pPr>
              <w:ind w:right="-235"/>
              <w:jc w:val="center"/>
              <w:rPr>
                <w:bCs/>
                <w:sz w:val="18"/>
                <w:szCs w:val="18"/>
              </w:rPr>
            </w:pPr>
            <w:r>
              <w:rPr>
                <w:bCs/>
                <w:sz w:val="18"/>
                <w:szCs w:val="18"/>
              </w:rPr>
              <w:t>97,3</w:t>
            </w:r>
          </w:p>
        </w:tc>
        <w:tc>
          <w:tcPr>
            <w:tcW w:w="900" w:type="dxa"/>
          </w:tcPr>
          <w:p w:rsidR="0097239E" w:rsidRPr="009A4C2A" w:rsidRDefault="0097239E" w:rsidP="009A4C2A">
            <w:pPr>
              <w:ind w:right="-235"/>
              <w:jc w:val="center"/>
              <w:rPr>
                <w:bCs/>
                <w:sz w:val="18"/>
                <w:szCs w:val="18"/>
              </w:rPr>
            </w:pPr>
            <w:r>
              <w:rPr>
                <w:bCs/>
                <w:sz w:val="18"/>
                <w:szCs w:val="18"/>
              </w:rPr>
              <w:t>97,3</w:t>
            </w:r>
          </w:p>
        </w:tc>
        <w:tc>
          <w:tcPr>
            <w:tcW w:w="1080" w:type="dxa"/>
          </w:tcPr>
          <w:p w:rsidR="0097239E" w:rsidRPr="009A4C2A" w:rsidRDefault="0097239E" w:rsidP="009A4C2A">
            <w:pPr>
              <w:ind w:right="-235"/>
              <w:jc w:val="center"/>
              <w:rPr>
                <w:bCs/>
                <w:sz w:val="18"/>
                <w:szCs w:val="18"/>
              </w:rPr>
            </w:pPr>
            <w:r w:rsidRPr="009A4C2A">
              <w:rPr>
                <w:bCs/>
                <w:sz w:val="18"/>
                <w:szCs w:val="18"/>
              </w:rPr>
              <w:t>64 273,0</w:t>
            </w:r>
          </w:p>
        </w:tc>
        <w:tc>
          <w:tcPr>
            <w:tcW w:w="1080" w:type="dxa"/>
          </w:tcPr>
          <w:p w:rsidR="0097239E" w:rsidRPr="0097239E" w:rsidRDefault="0097239E" w:rsidP="0097239E">
            <w:pPr>
              <w:ind w:right="-235"/>
              <w:jc w:val="center"/>
              <w:rPr>
                <w:bCs/>
                <w:sz w:val="18"/>
                <w:szCs w:val="18"/>
              </w:rPr>
            </w:pPr>
            <w:r>
              <w:rPr>
                <w:bCs/>
                <w:sz w:val="18"/>
                <w:szCs w:val="18"/>
              </w:rPr>
              <w:t>64 273,0</w:t>
            </w:r>
          </w:p>
        </w:tc>
        <w:tc>
          <w:tcPr>
            <w:tcW w:w="1024" w:type="dxa"/>
          </w:tcPr>
          <w:p w:rsidR="0097239E" w:rsidRPr="0097239E" w:rsidRDefault="0097239E" w:rsidP="000646CE">
            <w:pPr>
              <w:ind w:right="-235"/>
              <w:jc w:val="center"/>
              <w:rPr>
                <w:bCs/>
                <w:sz w:val="18"/>
                <w:szCs w:val="18"/>
              </w:rPr>
            </w:pPr>
            <w:r>
              <w:rPr>
                <w:bCs/>
                <w:sz w:val="18"/>
                <w:szCs w:val="18"/>
              </w:rPr>
              <w:t>65 393,0</w:t>
            </w:r>
          </w:p>
        </w:tc>
        <w:tc>
          <w:tcPr>
            <w:tcW w:w="776" w:type="dxa"/>
          </w:tcPr>
          <w:p w:rsidR="0097239E" w:rsidRPr="0097239E" w:rsidRDefault="006B1903" w:rsidP="009A4C2A">
            <w:pPr>
              <w:ind w:right="-235"/>
              <w:jc w:val="center"/>
              <w:rPr>
                <w:bCs/>
                <w:sz w:val="18"/>
                <w:szCs w:val="18"/>
              </w:rPr>
            </w:pPr>
            <w:r>
              <w:rPr>
                <w:bCs/>
                <w:sz w:val="18"/>
                <w:szCs w:val="18"/>
              </w:rPr>
              <w:t>101,7</w:t>
            </w:r>
          </w:p>
        </w:tc>
        <w:tc>
          <w:tcPr>
            <w:tcW w:w="900" w:type="dxa"/>
          </w:tcPr>
          <w:p w:rsidR="0097239E" w:rsidRPr="0097239E" w:rsidRDefault="006B1903" w:rsidP="009A4C2A">
            <w:pPr>
              <w:ind w:right="-235"/>
              <w:jc w:val="center"/>
              <w:rPr>
                <w:bCs/>
                <w:sz w:val="18"/>
                <w:szCs w:val="18"/>
              </w:rPr>
            </w:pPr>
            <w:r>
              <w:rPr>
                <w:bCs/>
                <w:sz w:val="18"/>
                <w:szCs w:val="18"/>
              </w:rPr>
              <w:t>101,7</w:t>
            </w:r>
          </w:p>
        </w:tc>
      </w:tr>
      <w:tr w:rsidR="0097239E" w:rsidRPr="0097239E" w:rsidTr="00F72B25">
        <w:tc>
          <w:tcPr>
            <w:tcW w:w="2586" w:type="dxa"/>
          </w:tcPr>
          <w:p w:rsidR="0097239E" w:rsidRPr="009A4C2A" w:rsidRDefault="0097239E" w:rsidP="009A4C2A">
            <w:pPr>
              <w:jc w:val="both"/>
              <w:rPr>
                <w:bCs/>
                <w:sz w:val="18"/>
                <w:szCs w:val="18"/>
              </w:rPr>
            </w:pPr>
            <w:r w:rsidRPr="009A4C2A">
              <w:rPr>
                <w:bCs/>
                <w:sz w:val="18"/>
                <w:szCs w:val="18"/>
              </w:rPr>
              <w:t>Налоги на совокупный доход</w:t>
            </w:r>
          </w:p>
        </w:tc>
        <w:tc>
          <w:tcPr>
            <w:tcW w:w="900" w:type="dxa"/>
          </w:tcPr>
          <w:p w:rsidR="0097239E" w:rsidRPr="009A4C2A" w:rsidRDefault="0097239E" w:rsidP="009A4C2A">
            <w:pPr>
              <w:jc w:val="center"/>
              <w:rPr>
                <w:bCs/>
                <w:sz w:val="18"/>
                <w:szCs w:val="18"/>
              </w:rPr>
            </w:pPr>
            <w:r w:rsidRPr="009A4C2A">
              <w:rPr>
                <w:bCs/>
                <w:sz w:val="18"/>
                <w:szCs w:val="18"/>
              </w:rPr>
              <w:t>3 576,5</w:t>
            </w:r>
          </w:p>
        </w:tc>
        <w:tc>
          <w:tcPr>
            <w:tcW w:w="1080" w:type="dxa"/>
          </w:tcPr>
          <w:p w:rsidR="0097239E" w:rsidRPr="009A4C2A" w:rsidRDefault="0097239E" w:rsidP="009A4C2A">
            <w:pPr>
              <w:jc w:val="center"/>
              <w:rPr>
                <w:bCs/>
                <w:sz w:val="18"/>
                <w:szCs w:val="18"/>
              </w:rPr>
            </w:pPr>
            <w:r>
              <w:rPr>
                <w:bCs/>
                <w:sz w:val="18"/>
                <w:szCs w:val="18"/>
              </w:rPr>
              <w:t>3 329,5</w:t>
            </w:r>
          </w:p>
        </w:tc>
        <w:tc>
          <w:tcPr>
            <w:tcW w:w="900" w:type="dxa"/>
          </w:tcPr>
          <w:p w:rsidR="0097239E" w:rsidRPr="009A4C2A" w:rsidRDefault="0097239E" w:rsidP="009A4C2A">
            <w:pPr>
              <w:jc w:val="center"/>
              <w:rPr>
                <w:bCs/>
                <w:sz w:val="17"/>
                <w:szCs w:val="17"/>
              </w:rPr>
            </w:pPr>
            <w:r>
              <w:rPr>
                <w:bCs/>
                <w:sz w:val="17"/>
                <w:szCs w:val="17"/>
              </w:rPr>
              <w:t>3 440,4</w:t>
            </w:r>
          </w:p>
        </w:tc>
        <w:tc>
          <w:tcPr>
            <w:tcW w:w="720" w:type="dxa"/>
          </w:tcPr>
          <w:p w:rsidR="0097239E" w:rsidRPr="009A4C2A" w:rsidRDefault="0097239E" w:rsidP="009A4C2A">
            <w:pPr>
              <w:ind w:right="-235"/>
              <w:jc w:val="center"/>
              <w:rPr>
                <w:bCs/>
                <w:sz w:val="18"/>
                <w:szCs w:val="18"/>
              </w:rPr>
            </w:pPr>
            <w:r>
              <w:rPr>
                <w:bCs/>
                <w:sz w:val="18"/>
                <w:szCs w:val="18"/>
              </w:rPr>
              <w:t>96,2</w:t>
            </w:r>
          </w:p>
        </w:tc>
        <w:tc>
          <w:tcPr>
            <w:tcW w:w="900" w:type="dxa"/>
          </w:tcPr>
          <w:p w:rsidR="0097239E" w:rsidRPr="009A4C2A" w:rsidRDefault="0097239E" w:rsidP="009A4C2A">
            <w:pPr>
              <w:ind w:right="-235"/>
              <w:jc w:val="center"/>
              <w:rPr>
                <w:bCs/>
                <w:sz w:val="18"/>
                <w:szCs w:val="18"/>
              </w:rPr>
            </w:pPr>
            <w:r>
              <w:rPr>
                <w:bCs/>
                <w:sz w:val="18"/>
                <w:szCs w:val="18"/>
              </w:rPr>
              <w:t>103,3</w:t>
            </w:r>
          </w:p>
        </w:tc>
        <w:tc>
          <w:tcPr>
            <w:tcW w:w="900" w:type="dxa"/>
          </w:tcPr>
          <w:p w:rsidR="0097239E" w:rsidRPr="009A4C2A" w:rsidRDefault="0097239E" w:rsidP="009A4C2A">
            <w:pPr>
              <w:ind w:right="-235"/>
              <w:jc w:val="center"/>
              <w:rPr>
                <w:bCs/>
                <w:sz w:val="18"/>
                <w:szCs w:val="18"/>
              </w:rPr>
            </w:pPr>
            <w:r w:rsidRPr="009A4C2A">
              <w:rPr>
                <w:bCs/>
                <w:sz w:val="18"/>
                <w:szCs w:val="18"/>
              </w:rPr>
              <w:t>3 302,4</w:t>
            </w:r>
          </w:p>
        </w:tc>
        <w:tc>
          <w:tcPr>
            <w:tcW w:w="1080" w:type="dxa"/>
          </w:tcPr>
          <w:p w:rsidR="0097239E" w:rsidRPr="009A4C2A" w:rsidRDefault="0097239E" w:rsidP="009A4C2A">
            <w:pPr>
              <w:ind w:right="-235"/>
              <w:jc w:val="center"/>
              <w:rPr>
                <w:bCs/>
                <w:sz w:val="18"/>
                <w:szCs w:val="18"/>
              </w:rPr>
            </w:pPr>
            <w:r w:rsidRPr="009A4C2A">
              <w:rPr>
                <w:bCs/>
                <w:sz w:val="18"/>
                <w:szCs w:val="18"/>
              </w:rPr>
              <w:t>3 302,4</w:t>
            </w:r>
          </w:p>
        </w:tc>
        <w:tc>
          <w:tcPr>
            <w:tcW w:w="1080" w:type="dxa"/>
          </w:tcPr>
          <w:p w:rsidR="0097239E" w:rsidRPr="009A4C2A" w:rsidRDefault="0097239E" w:rsidP="009A4C2A">
            <w:pPr>
              <w:jc w:val="center"/>
              <w:rPr>
                <w:bCs/>
                <w:sz w:val="18"/>
                <w:szCs w:val="18"/>
              </w:rPr>
            </w:pPr>
            <w:r>
              <w:rPr>
                <w:bCs/>
                <w:sz w:val="18"/>
                <w:szCs w:val="18"/>
              </w:rPr>
              <w:t>3 883,5</w:t>
            </w:r>
          </w:p>
        </w:tc>
        <w:tc>
          <w:tcPr>
            <w:tcW w:w="776" w:type="dxa"/>
          </w:tcPr>
          <w:p w:rsidR="0097239E" w:rsidRPr="009A4C2A" w:rsidRDefault="0097239E" w:rsidP="009A4C2A">
            <w:pPr>
              <w:ind w:right="-235"/>
              <w:jc w:val="center"/>
              <w:rPr>
                <w:bCs/>
                <w:sz w:val="18"/>
                <w:szCs w:val="18"/>
              </w:rPr>
            </w:pPr>
            <w:r>
              <w:rPr>
                <w:bCs/>
                <w:sz w:val="18"/>
                <w:szCs w:val="18"/>
              </w:rPr>
              <w:t>117,6</w:t>
            </w:r>
          </w:p>
        </w:tc>
        <w:tc>
          <w:tcPr>
            <w:tcW w:w="900" w:type="dxa"/>
          </w:tcPr>
          <w:p w:rsidR="0097239E" w:rsidRPr="009A4C2A" w:rsidRDefault="0097239E" w:rsidP="009A4C2A">
            <w:pPr>
              <w:ind w:right="-235"/>
              <w:jc w:val="center"/>
              <w:rPr>
                <w:bCs/>
                <w:sz w:val="18"/>
                <w:szCs w:val="18"/>
              </w:rPr>
            </w:pPr>
            <w:r>
              <w:rPr>
                <w:bCs/>
                <w:sz w:val="18"/>
                <w:szCs w:val="18"/>
              </w:rPr>
              <w:t>117,6</w:t>
            </w:r>
          </w:p>
        </w:tc>
        <w:tc>
          <w:tcPr>
            <w:tcW w:w="1080" w:type="dxa"/>
          </w:tcPr>
          <w:p w:rsidR="0097239E" w:rsidRPr="009A4C2A" w:rsidRDefault="0097239E" w:rsidP="009A4C2A">
            <w:pPr>
              <w:ind w:right="-235"/>
              <w:jc w:val="center"/>
              <w:rPr>
                <w:bCs/>
                <w:sz w:val="18"/>
                <w:szCs w:val="18"/>
              </w:rPr>
            </w:pPr>
            <w:r w:rsidRPr="009A4C2A">
              <w:rPr>
                <w:bCs/>
                <w:sz w:val="18"/>
                <w:szCs w:val="18"/>
              </w:rPr>
              <w:t>3 910,7</w:t>
            </w:r>
          </w:p>
        </w:tc>
        <w:tc>
          <w:tcPr>
            <w:tcW w:w="1080" w:type="dxa"/>
          </w:tcPr>
          <w:p w:rsidR="0097239E" w:rsidRPr="0097239E" w:rsidRDefault="0097239E" w:rsidP="009A4C2A">
            <w:pPr>
              <w:ind w:right="-235"/>
              <w:jc w:val="center"/>
              <w:rPr>
                <w:bCs/>
                <w:sz w:val="18"/>
                <w:szCs w:val="18"/>
              </w:rPr>
            </w:pPr>
            <w:r>
              <w:rPr>
                <w:bCs/>
                <w:sz w:val="18"/>
                <w:szCs w:val="18"/>
              </w:rPr>
              <w:t>3 910,7</w:t>
            </w:r>
          </w:p>
        </w:tc>
        <w:tc>
          <w:tcPr>
            <w:tcW w:w="1024" w:type="dxa"/>
          </w:tcPr>
          <w:p w:rsidR="0097239E" w:rsidRPr="0097239E" w:rsidRDefault="0097239E" w:rsidP="000646CE">
            <w:pPr>
              <w:ind w:right="-235"/>
              <w:jc w:val="center"/>
              <w:rPr>
                <w:bCs/>
                <w:sz w:val="18"/>
                <w:szCs w:val="18"/>
              </w:rPr>
            </w:pPr>
            <w:r>
              <w:rPr>
                <w:bCs/>
                <w:sz w:val="18"/>
                <w:szCs w:val="18"/>
              </w:rPr>
              <w:t>4 302,8</w:t>
            </w:r>
          </w:p>
        </w:tc>
        <w:tc>
          <w:tcPr>
            <w:tcW w:w="776" w:type="dxa"/>
          </w:tcPr>
          <w:p w:rsidR="0097239E" w:rsidRPr="0097239E" w:rsidRDefault="006B1903" w:rsidP="009A4C2A">
            <w:pPr>
              <w:ind w:right="-235"/>
              <w:jc w:val="center"/>
              <w:rPr>
                <w:bCs/>
                <w:sz w:val="18"/>
                <w:szCs w:val="18"/>
              </w:rPr>
            </w:pPr>
            <w:r>
              <w:rPr>
                <w:bCs/>
                <w:sz w:val="18"/>
                <w:szCs w:val="18"/>
              </w:rPr>
              <w:t>110,0</w:t>
            </w:r>
          </w:p>
        </w:tc>
        <w:tc>
          <w:tcPr>
            <w:tcW w:w="900" w:type="dxa"/>
          </w:tcPr>
          <w:p w:rsidR="0097239E" w:rsidRPr="0097239E" w:rsidRDefault="006B1903" w:rsidP="009A4C2A">
            <w:pPr>
              <w:ind w:right="-235"/>
              <w:jc w:val="center"/>
              <w:rPr>
                <w:bCs/>
                <w:sz w:val="18"/>
                <w:szCs w:val="18"/>
              </w:rPr>
            </w:pPr>
            <w:r>
              <w:rPr>
                <w:bCs/>
                <w:sz w:val="18"/>
                <w:szCs w:val="18"/>
              </w:rPr>
              <w:t>110,0</w:t>
            </w:r>
          </w:p>
        </w:tc>
      </w:tr>
      <w:tr w:rsidR="005E32FA" w:rsidRPr="0097239E" w:rsidTr="00F72B25">
        <w:tc>
          <w:tcPr>
            <w:tcW w:w="2586" w:type="dxa"/>
          </w:tcPr>
          <w:p w:rsidR="005E32FA" w:rsidRPr="009A4C2A" w:rsidRDefault="005E32FA" w:rsidP="009A4C2A">
            <w:pPr>
              <w:jc w:val="both"/>
              <w:rPr>
                <w:bCs/>
                <w:sz w:val="18"/>
                <w:szCs w:val="18"/>
              </w:rPr>
            </w:pPr>
            <w:r w:rsidRPr="009A4C2A">
              <w:rPr>
                <w:bCs/>
                <w:sz w:val="18"/>
                <w:szCs w:val="18"/>
              </w:rPr>
              <w:t>Налоги на имущество</w:t>
            </w:r>
          </w:p>
        </w:tc>
        <w:tc>
          <w:tcPr>
            <w:tcW w:w="900" w:type="dxa"/>
          </w:tcPr>
          <w:p w:rsidR="005E32FA" w:rsidRPr="009A4C2A" w:rsidRDefault="005E32FA" w:rsidP="009A4C2A">
            <w:pPr>
              <w:jc w:val="center"/>
              <w:rPr>
                <w:bCs/>
                <w:sz w:val="18"/>
                <w:szCs w:val="18"/>
              </w:rPr>
            </w:pPr>
            <w:r w:rsidRPr="009A4C2A">
              <w:rPr>
                <w:bCs/>
                <w:sz w:val="18"/>
                <w:szCs w:val="18"/>
              </w:rPr>
              <w:t>1 904,0</w:t>
            </w:r>
          </w:p>
        </w:tc>
        <w:tc>
          <w:tcPr>
            <w:tcW w:w="1080" w:type="dxa"/>
          </w:tcPr>
          <w:p w:rsidR="005E32FA" w:rsidRPr="009A4C2A" w:rsidRDefault="005E32FA" w:rsidP="009A4C2A">
            <w:pPr>
              <w:jc w:val="center"/>
              <w:rPr>
                <w:bCs/>
                <w:sz w:val="18"/>
                <w:szCs w:val="18"/>
              </w:rPr>
            </w:pPr>
            <w:r w:rsidRPr="009A4C2A">
              <w:rPr>
                <w:bCs/>
                <w:sz w:val="18"/>
                <w:szCs w:val="18"/>
              </w:rPr>
              <w:t>1 904,0</w:t>
            </w:r>
          </w:p>
        </w:tc>
        <w:tc>
          <w:tcPr>
            <w:tcW w:w="900" w:type="dxa"/>
          </w:tcPr>
          <w:p w:rsidR="005E32FA" w:rsidRPr="009A4C2A" w:rsidRDefault="00F2613C" w:rsidP="009A4C2A">
            <w:pPr>
              <w:jc w:val="center"/>
              <w:rPr>
                <w:bCs/>
                <w:sz w:val="17"/>
                <w:szCs w:val="17"/>
              </w:rPr>
            </w:pPr>
            <w:r>
              <w:rPr>
                <w:bCs/>
                <w:sz w:val="17"/>
                <w:szCs w:val="17"/>
              </w:rPr>
              <w:t>1 789,7</w:t>
            </w:r>
          </w:p>
        </w:tc>
        <w:tc>
          <w:tcPr>
            <w:tcW w:w="720" w:type="dxa"/>
          </w:tcPr>
          <w:p w:rsidR="005E32FA" w:rsidRPr="009A4C2A" w:rsidRDefault="008E3E64" w:rsidP="009A4C2A">
            <w:pPr>
              <w:ind w:right="-235"/>
              <w:jc w:val="center"/>
              <w:rPr>
                <w:bCs/>
                <w:sz w:val="18"/>
                <w:szCs w:val="18"/>
              </w:rPr>
            </w:pPr>
            <w:r>
              <w:rPr>
                <w:bCs/>
                <w:sz w:val="18"/>
                <w:szCs w:val="18"/>
              </w:rPr>
              <w:t>94,0</w:t>
            </w:r>
          </w:p>
        </w:tc>
        <w:tc>
          <w:tcPr>
            <w:tcW w:w="900" w:type="dxa"/>
          </w:tcPr>
          <w:p w:rsidR="005E32FA" w:rsidRPr="009A4C2A" w:rsidRDefault="008E3E64" w:rsidP="009A4C2A">
            <w:pPr>
              <w:ind w:right="-235"/>
              <w:jc w:val="center"/>
              <w:rPr>
                <w:bCs/>
                <w:sz w:val="18"/>
                <w:szCs w:val="18"/>
              </w:rPr>
            </w:pPr>
            <w:r>
              <w:rPr>
                <w:bCs/>
                <w:sz w:val="18"/>
                <w:szCs w:val="18"/>
              </w:rPr>
              <w:t>94,0</w:t>
            </w:r>
          </w:p>
        </w:tc>
        <w:tc>
          <w:tcPr>
            <w:tcW w:w="900" w:type="dxa"/>
          </w:tcPr>
          <w:p w:rsidR="005E32FA" w:rsidRPr="009A4C2A" w:rsidRDefault="005E32FA" w:rsidP="009A4C2A">
            <w:pPr>
              <w:ind w:right="-235"/>
              <w:jc w:val="center"/>
              <w:rPr>
                <w:bCs/>
                <w:sz w:val="18"/>
                <w:szCs w:val="18"/>
              </w:rPr>
            </w:pPr>
            <w:r w:rsidRPr="009A4C2A">
              <w:rPr>
                <w:bCs/>
                <w:sz w:val="18"/>
                <w:szCs w:val="18"/>
              </w:rPr>
              <w:t>2 034,9</w:t>
            </w:r>
          </w:p>
        </w:tc>
        <w:tc>
          <w:tcPr>
            <w:tcW w:w="1080" w:type="dxa"/>
          </w:tcPr>
          <w:p w:rsidR="005E32FA" w:rsidRPr="009A4C2A" w:rsidRDefault="005E32FA" w:rsidP="009A4C2A">
            <w:pPr>
              <w:ind w:right="-235"/>
              <w:jc w:val="center"/>
              <w:rPr>
                <w:bCs/>
                <w:sz w:val="18"/>
                <w:szCs w:val="18"/>
              </w:rPr>
            </w:pPr>
            <w:r w:rsidRPr="009A4C2A">
              <w:rPr>
                <w:bCs/>
                <w:sz w:val="18"/>
                <w:szCs w:val="18"/>
              </w:rPr>
              <w:t>2 034,9</w:t>
            </w:r>
          </w:p>
        </w:tc>
        <w:tc>
          <w:tcPr>
            <w:tcW w:w="1080" w:type="dxa"/>
          </w:tcPr>
          <w:p w:rsidR="005E32FA" w:rsidRPr="009A4C2A" w:rsidRDefault="00812D1D" w:rsidP="009A4C2A">
            <w:pPr>
              <w:jc w:val="center"/>
              <w:rPr>
                <w:bCs/>
                <w:sz w:val="18"/>
                <w:szCs w:val="18"/>
              </w:rPr>
            </w:pPr>
            <w:r>
              <w:rPr>
                <w:bCs/>
                <w:sz w:val="18"/>
                <w:szCs w:val="18"/>
              </w:rPr>
              <w:t>1 658,4</w:t>
            </w:r>
          </w:p>
        </w:tc>
        <w:tc>
          <w:tcPr>
            <w:tcW w:w="776" w:type="dxa"/>
          </w:tcPr>
          <w:p w:rsidR="005E32FA" w:rsidRPr="009A4C2A" w:rsidRDefault="00187B99" w:rsidP="009A4C2A">
            <w:pPr>
              <w:ind w:right="-235"/>
              <w:jc w:val="center"/>
              <w:rPr>
                <w:bCs/>
                <w:sz w:val="18"/>
                <w:szCs w:val="18"/>
              </w:rPr>
            </w:pPr>
            <w:r>
              <w:rPr>
                <w:bCs/>
                <w:sz w:val="18"/>
                <w:szCs w:val="18"/>
              </w:rPr>
              <w:t>81,5</w:t>
            </w:r>
          </w:p>
        </w:tc>
        <w:tc>
          <w:tcPr>
            <w:tcW w:w="900" w:type="dxa"/>
          </w:tcPr>
          <w:p w:rsidR="005E32FA" w:rsidRPr="009A4C2A" w:rsidRDefault="00187B99" w:rsidP="009A4C2A">
            <w:pPr>
              <w:ind w:right="-235"/>
              <w:jc w:val="center"/>
              <w:rPr>
                <w:bCs/>
                <w:sz w:val="18"/>
                <w:szCs w:val="18"/>
              </w:rPr>
            </w:pPr>
            <w:r>
              <w:rPr>
                <w:bCs/>
                <w:sz w:val="18"/>
                <w:szCs w:val="18"/>
              </w:rPr>
              <w:t>81,5</w:t>
            </w:r>
          </w:p>
        </w:tc>
        <w:tc>
          <w:tcPr>
            <w:tcW w:w="1080" w:type="dxa"/>
          </w:tcPr>
          <w:p w:rsidR="005E32FA" w:rsidRPr="009A4C2A" w:rsidRDefault="005E32FA" w:rsidP="009A4C2A">
            <w:pPr>
              <w:ind w:right="-235"/>
              <w:jc w:val="center"/>
              <w:rPr>
                <w:bCs/>
                <w:sz w:val="18"/>
                <w:szCs w:val="18"/>
              </w:rPr>
            </w:pPr>
            <w:r w:rsidRPr="009A4C2A">
              <w:rPr>
                <w:bCs/>
                <w:sz w:val="18"/>
                <w:szCs w:val="18"/>
              </w:rPr>
              <w:t>-</w:t>
            </w:r>
          </w:p>
        </w:tc>
        <w:tc>
          <w:tcPr>
            <w:tcW w:w="1080" w:type="dxa"/>
          </w:tcPr>
          <w:p w:rsidR="005E32FA" w:rsidRPr="0097239E" w:rsidRDefault="005E32FA" w:rsidP="009A4C2A">
            <w:pPr>
              <w:ind w:right="-235"/>
              <w:jc w:val="center"/>
              <w:rPr>
                <w:bCs/>
                <w:sz w:val="18"/>
                <w:szCs w:val="18"/>
              </w:rPr>
            </w:pPr>
            <w:r w:rsidRPr="0097239E">
              <w:rPr>
                <w:bCs/>
                <w:sz w:val="18"/>
                <w:szCs w:val="18"/>
              </w:rPr>
              <w:t>-</w:t>
            </w:r>
          </w:p>
        </w:tc>
        <w:tc>
          <w:tcPr>
            <w:tcW w:w="1024" w:type="dxa"/>
          </w:tcPr>
          <w:p w:rsidR="005E32FA" w:rsidRPr="0097239E" w:rsidRDefault="005E32FA" w:rsidP="009A4C2A">
            <w:pPr>
              <w:ind w:right="-235"/>
              <w:jc w:val="center"/>
              <w:rPr>
                <w:bCs/>
                <w:sz w:val="18"/>
                <w:szCs w:val="18"/>
              </w:rPr>
            </w:pPr>
            <w:r w:rsidRPr="0097239E">
              <w:rPr>
                <w:bCs/>
                <w:sz w:val="18"/>
                <w:szCs w:val="18"/>
              </w:rPr>
              <w:t>-</w:t>
            </w:r>
          </w:p>
        </w:tc>
        <w:tc>
          <w:tcPr>
            <w:tcW w:w="776" w:type="dxa"/>
          </w:tcPr>
          <w:p w:rsidR="005E32FA" w:rsidRPr="0097239E" w:rsidRDefault="006B1903" w:rsidP="009A4C2A">
            <w:pPr>
              <w:ind w:right="-235"/>
              <w:jc w:val="center"/>
              <w:rPr>
                <w:bCs/>
                <w:sz w:val="18"/>
                <w:szCs w:val="18"/>
              </w:rPr>
            </w:pPr>
            <w:r>
              <w:rPr>
                <w:bCs/>
                <w:sz w:val="18"/>
                <w:szCs w:val="18"/>
              </w:rPr>
              <w:t>-</w:t>
            </w:r>
          </w:p>
        </w:tc>
        <w:tc>
          <w:tcPr>
            <w:tcW w:w="900" w:type="dxa"/>
          </w:tcPr>
          <w:p w:rsidR="005E32FA" w:rsidRPr="0097239E" w:rsidRDefault="005E32FA" w:rsidP="009A4C2A">
            <w:pPr>
              <w:ind w:right="-235"/>
              <w:jc w:val="center"/>
              <w:rPr>
                <w:bCs/>
                <w:sz w:val="18"/>
                <w:szCs w:val="18"/>
              </w:rPr>
            </w:pPr>
            <w:r w:rsidRPr="0097239E">
              <w:rPr>
                <w:bCs/>
                <w:sz w:val="18"/>
                <w:szCs w:val="18"/>
              </w:rPr>
              <w:t>-</w:t>
            </w:r>
          </w:p>
        </w:tc>
      </w:tr>
      <w:tr w:rsidR="0097239E" w:rsidRPr="0097239E" w:rsidTr="00F72B25">
        <w:tc>
          <w:tcPr>
            <w:tcW w:w="2586" w:type="dxa"/>
          </w:tcPr>
          <w:p w:rsidR="0097239E" w:rsidRPr="009A4C2A" w:rsidRDefault="0097239E" w:rsidP="009A4C2A">
            <w:pPr>
              <w:jc w:val="both"/>
              <w:rPr>
                <w:bCs/>
                <w:sz w:val="18"/>
                <w:szCs w:val="18"/>
              </w:rPr>
            </w:pPr>
            <w:r w:rsidRPr="009A4C2A">
              <w:rPr>
                <w:bCs/>
                <w:sz w:val="18"/>
                <w:szCs w:val="18"/>
              </w:rPr>
              <w:t>Гос. пошлина</w:t>
            </w:r>
          </w:p>
        </w:tc>
        <w:tc>
          <w:tcPr>
            <w:tcW w:w="900" w:type="dxa"/>
          </w:tcPr>
          <w:p w:rsidR="0097239E" w:rsidRPr="009A4C2A" w:rsidRDefault="0097239E" w:rsidP="009A4C2A">
            <w:pPr>
              <w:jc w:val="center"/>
              <w:rPr>
                <w:bCs/>
                <w:sz w:val="18"/>
                <w:szCs w:val="18"/>
              </w:rPr>
            </w:pPr>
            <w:r w:rsidRPr="009A4C2A">
              <w:rPr>
                <w:bCs/>
                <w:sz w:val="18"/>
                <w:szCs w:val="18"/>
              </w:rPr>
              <w:t>1 723,0</w:t>
            </w:r>
          </w:p>
        </w:tc>
        <w:tc>
          <w:tcPr>
            <w:tcW w:w="1080" w:type="dxa"/>
          </w:tcPr>
          <w:p w:rsidR="0097239E" w:rsidRPr="009A4C2A" w:rsidRDefault="0097239E" w:rsidP="009A4C2A">
            <w:pPr>
              <w:jc w:val="center"/>
              <w:rPr>
                <w:bCs/>
                <w:sz w:val="18"/>
                <w:szCs w:val="18"/>
              </w:rPr>
            </w:pPr>
            <w:r w:rsidRPr="009A4C2A">
              <w:rPr>
                <w:bCs/>
                <w:sz w:val="18"/>
                <w:szCs w:val="18"/>
              </w:rPr>
              <w:t>1 723,0</w:t>
            </w:r>
          </w:p>
        </w:tc>
        <w:tc>
          <w:tcPr>
            <w:tcW w:w="900" w:type="dxa"/>
          </w:tcPr>
          <w:p w:rsidR="0097239E" w:rsidRPr="009A4C2A" w:rsidRDefault="0097239E" w:rsidP="009A4C2A">
            <w:pPr>
              <w:jc w:val="center"/>
              <w:rPr>
                <w:bCs/>
                <w:sz w:val="17"/>
                <w:szCs w:val="17"/>
              </w:rPr>
            </w:pPr>
            <w:r>
              <w:rPr>
                <w:bCs/>
                <w:sz w:val="17"/>
                <w:szCs w:val="17"/>
              </w:rPr>
              <w:t>3 204,0</w:t>
            </w:r>
          </w:p>
        </w:tc>
        <w:tc>
          <w:tcPr>
            <w:tcW w:w="720" w:type="dxa"/>
          </w:tcPr>
          <w:p w:rsidR="0097239E" w:rsidRPr="009A4C2A" w:rsidRDefault="0097239E" w:rsidP="009A4C2A">
            <w:pPr>
              <w:ind w:right="-235"/>
              <w:jc w:val="center"/>
              <w:rPr>
                <w:bCs/>
                <w:sz w:val="18"/>
                <w:szCs w:val="18"/>
              </w:rPr>
            </w:pPr>
            <w:r>
              <w:rPr>
                <w:bCs/>
                <w:sz w:val="18"/>
                <w:szCs w:val="18"/>
              </w:rPr>
              <w:t>186,0</w:t>
            </w:r>
          </w:p>
        </w:tc>
        <w:tc>
          <w:tcPr>
            <w:tcW w:w="900" w:type="dxa"/>
          </w:tcPr>
          <w:p w:rsidR="0097239E" w:rsidRPr="009A4C2A" w:rsidRDefault="0097239E" w:rsidP="008E3E64">
            <w:pPr>
              <w:ind w:right="-235"/>
              <w:jc w:val="center"/>
              <w:rPr>
                <w:bCs/>
                <w:sz w:val="18"/>
                <w:szCs w:val="18"/>
              </w:rPr>
            </w:pPr>
            <w:r w:rsidRPr="009A4C2A">
              <w:rPr>
                <w:bCs/>
                <w:sz w:val="18"/>
                <w:szCs w:val="18"/>
              </w:rPr>
              <w:t>18</w:t>
            </w:r>
            <w:r>
              <w:rPr>
                <w:bCs/>
                <w:sz w:val="18"/>
                <w:szCs w:val="18"/>
              </w:rPr>
              <w:t>6</w:t>
            </w:r>
            <w:r w:rsidRPr="009A4C2A">
              <w:rPr>
                <w:bCs/>
                <w:sz w:val="18"/>
                <w:szCs w:val="18"/>
              </w:rPr>
              <w:t>,</w:t>
            </w:r>
            <w:r>
              <w:rPr>
                <w:bCs/>
                <w:sz w:val="18"/>
                <w:szCs w:val="18"/>
              </w:rPr>
              <w:t>0</w:t>
            </w:r>
          </w:p>
        </w:tc>
        <w:tc>
          <w:tcPr>
            <w:tcW w:w="900" w:type="dxa"/>
          </w:tcPr>
          <w:p w:rsidR="0097239E" w:rsidRPr="009A4C2A" w:rsidRDefault="0097239E" w:rsidP="009A4C2A">
            <w:pPr>
              <w:ind w:right="-235"/>
              <w:jc w:val="center"/>
              <w:rPr>
                <w:bCs/>
                <w:sz w:val="18"/>
                <w:szCs w:val="18"/>
              </w:rPr>
            </w:pPr>
            <w:r w:rsidRPr="009A4C2A">
              <w:rPr>
                <w:bCs/>
                <w:sz w:val="18"/>
                <w:szCs w:val="18"/>
              </w:rPr>
              <w:t>3 371,1</w:t>
            </w:r>
          </w:p>
        </w:tc>
        <w:tc>
          <w:tcPr>
            <w:tcW w:w="1080" w:type="dxa"/>
          </w:tcPr>
          <w:p w:rsidR="0097239E" w:rsidRPr="009A4C2A" w:rsidRDefault="0097239E" w:rsidP="009A4C2A">
            <w:pPr>
              <w:ind w:right="-235"/>
              <w:jc w:val="center"/>
              <w:rPr>
                <w:bCs/>
                <w:sz w:val="18"/>
                <w:szCs w:val="18"/>
              </w:rPr>
            </w:pPr>
            <w:r w:rsidRPr="009A4C2A">
              <w:rPr>
                <w:bCs/>
                <w:sz w:val="18"/>
                <w:szCs w:val="18"/>
              </w:rPr>
              <w:t>3 371,1</w:t>
            </w:r>
          </w:p>
        </w:tc>
        <w:tc>
          <w:tcPr>
            <w:tcW w:w="1080" w:type="dxa"/>
          </w:tcPr>
          <w:p w:rsidR="0097239E" w:rsidRPr="009A4C2A" w:rsidRDefault="0097239E" w:rsidP="009A4C2A">
            <w:pPr>
              <w:jc w:val="center"/>
              <w:rPr>
                <w:bCs/>
                <w:sz w:val="18"/>
                <w:szCs w:val="18"/>
              </w:rPr>
            </w:pPr>
            <w:r>
              <w:rPr>
                <w:bCs/>
                <w:sz w:val="18"/>
                <w:szCs w:val="18"/>
              </w:rPr>
              <w:t>5 753,5</w:t>
            </w:r>
          </w:p>
        </w:tc>
        <w:tc>
          <w:tcPr>
            <w:tcW w:w="776" w:type="dxa"/>
          </w:tcPr>
          <w:p w:rsidR="0097239E" w:rsidRPr="009A4C2A" w:rsidRDefault="0097239E" w:rsidP="009A4C2A">
            <w:pPr>
              <w:ind w:right="-235"/>
              <w:jc w:val="center"/>
              <w:rPr>
                <w:bCs/>
                <w:sz w:val="18"/>
                <w:szCs w:val="18"/>
              </w:rPr>
            </w:pPr>
            <w:r>
              <w:rPr>
                <w:bCs/>
                <w:sz w:val="18"/>
                <w:szCs w:val="18"/>
              </w:rPr>
              <w:t>170,7</w:t>
            </w:r>
          </w:p>
        </w:tc>
        <w:tc>
          <w:tcPr>
            <w:tcW w:w="900" w:type="dxa"/>
          </w:tcPr>
          <w:p w:rsidR="0097239E" w:rsidRPr="009A4C2A" w:rsidRDefault="0097239E" w:rsidP="009A4C2A">
            <w:pPr>
              <w:ind w:right="-235"/>
              <w:jc w:val="center"/>
              <w:rPr>
                <w:bCs/>
                <w:sz w:val="18"/>
                <w:szCs w:val="18"/>
              </w:rPr>
            </w:pPr>
            <w:r>
              <w:rPr>
                <w:bCs/>
                <w:sz w:val="18"/>
                <w:szCs w:val="18"/>
              </w:rPr>
              <w:t>170,7</w:t>
            </w:r>
          </w:p>
        </w:tc>
        <w:tc>
          <w:tcPr>
            <w:tcW w:w="1080" w:type="dxa"/>
          </w:tcPr>
          <w:p w:rsidR="0097239E" w:rsidRPr="009A4C2A" w:rsidRDefault="0097239E" w:rsidP="009A4C2A">
            <w:pPr>
              <w:ind w:right="-235"/>
              <w:jc w:val="center"/>
              <w:rPr>
                <w:bCs/>
                <w:sz w:val="18"/>
                <w:szCs w:val="18"/>
              </w:rPr>
            </w:pPr>
            <w:r w:rsidRPr="009A4C2A">
              <w:rPr>
                <w:bCs/>
                <w:sz w:val="18"/>
                <w:szCs w:val="18"/>
              </w:rPr>
              <w:t>848,9</w:t>
            </w:r>
          </w:p>
        </w:tc>
        <w:tc>
          <w:tcPr>
            <w:tcW w:w="1080" w:type="dxa"/>
          </w:tcPr>
          <w:p w:rsidR="0097239E" w:rsidRPr="0097239E" w:rsidRDefault="0097239E" w:rsidP="009A4C2A">
            <w:pPr>
              <w:ind w:right="-235"/>
              <w:jc w:val="center"/>
              <w:rPr>
                <w:bCs/>
                <w:sz w:val="18"/>
                <w:szCs w:val="18"/>
              </w:rPr>
            </w:pPr>
            <w:r>
              <w:rPr>
                <w:bCs/>
                <w:sz w:val="18"/>
                <w:szCs w:val="18"/>
              </w:rPr>
              <w:t>776,9</w:t>
            </w:r>
          </w:p>
        </w:tc>
        <w:tc>
          <w:tcPr>
            <w:tcW w:w="1024" w:type="dxa"/>
          </w:tcPr>
          <w:p w:rsidR="0097239E" w:rsidRPr="0097239E" w:rsidRDefault="0097239E" w:rsidP="000646CE">
            <w:pPr>
              <w:ind w:right="-235"/>
              <w:jc w:val="center"/>
              <w:rPr>
                <w:bCs/>
                <w:sz w:val="18"/>
                <w:szCs w:val="18"/>
              </w:rPr>
            </w:pPr>
            <w:r>
              <w:rPr>
                <w:bCs/>
                <w:sz w:val="18"/>
                <w:szCs w:val="18"/>
              </w:rPr>
              <w:t>664,5</w:t>
            </w:r>
          </w:p>
        </w:tc>
        <w:tc>
          <w:tcPr>
            <w:tcW w:w="776" w:type="dxa"/>
          </w:tcPr>
          <w:p w:rsidR="0097239E" w:rsidRPr="0097239E" w:rsidRDefault="006B1903" w:rsidP="009A4C2A">
            <w:pPr>
              <w:ind w:right="-235"/>
              <w:jc w:val="center"/>
              <w:rPr>
                <w:bCs/>
                <w:sz w:val="18"/>
                <w:szCs w:val="18"/>
              </w:rPr>
            </w:pPr>
            <w:r>
              <w:rPr>
                <w:bCs/>
                <w:sz w:val="18"/>
                <w:szCs w:val="18"/>
              </w:rPr>
              <w:t>78,3</w:t>
            </w:r>
          </w:p>
        </w:tc>
        <w:tc>
          <w:tcPr>
            <w:tcW w:w="900" w:type="dxa"/>
          </w:tcPr>
          <w:p w:rsidR="0097239E" w:rsidRPr="0097239E" w:rsidRDefault="006B1903" w:rsidP="009A4C2A">
            <w:pPr>
              <w:ind w:right="-235"/>
              <w:jc w:val="center"/>
              <w:rPr>
                <w:bCs/>
                <w:sz w:val="18"/>
                <w:szCs w:val="18"/>
              </w:rPr>
            </w:pPr>
            <w:r>
              <w:rPr>
                <w:bCs/>
                <w:sz w:val="18"/>
                <w:szCs w:val="18"/>
              </w:rPr>
              <w:t>85,5</w:t>
            </w:r>
          </w:p>
        </w:tc>
      </w:tr>
      <w:tr w:rsidR="00646237" w:rsidRPr="0097239E" w:rsidTr="00F72B25">
        <w:tc>
          <w:tcPr>
            <w:tcW w:w="2586" w:type="dxa"/>
          </w:tcPr>
          <w:p w:rsidR="00646237" w:rsidRPr="009A4C2A" w:rsidRDefault="00646237" w:rsidP="009A4C2A">
            <w:pPr>
              <w:jc w:val="both"/>
              <w:rPr>
                <w:bCs/>
                <w:sz w:val="18"/>
                <w:szCs w:val="18"/>
              </w:rPr>
            </w:pPr>
            <w:r w:rsidRPr="009A4C2A">
              <w:rPr>
                <w:bCs/>
                <w:sz w:val="18"/>
                <w:szCs w:val="18"/>
              </w:rPr>
              <w:t>Задолженность и перерасчеты по отмененным налогам, сб</w:t>
            </w:r>
            <w:r w:rsidRPr="009A4C2A">
              <w:rPr>
                <w:bCs/>
                <w:sz w:val="18"/>
                <w:szCs w:val="18"/>
              </w:rPr>
              <w:t>о</w:t>
            </w:r>
            <w:r w:rsidRPr="009A4C2A">
              <w:rPr>
                <w:bCs/>
                <w:sz w:val="18"/>
                <w:szCs w:val="18"/>
              </w:rPr>
              <w:t>рам и иным обязательным платежам</w:t>
            </w:r>
          </w:p>
        </w:tc>
        <w:tc>
          <w:tcPr>
            <w:tcW w:w="900" w:type="dxa"/>
          </w:tcPr>
          <w:p w:rsidR="00646237" w:rsidRPr="009A4C2A" w:rsidRDefault="00646237" w:rsidP="009A4C2A">
            <w:pPr>
              <w:jc w:val="center"/>
              <w:rPr>
                <w:bCs/>
                <w:sz w:val="18"/>
                <w:szCs w:val="18"/>
              </w:rPr>
            </w:pPr>
          </w:p>
          <w:p w:rsidR="00646237" w:rsidRPr="009A4C2A" w:rsidRDefault="00646237" w:rsidP="009A4C2A">
            <w:pPr>
              <w:jc w:val="center"/>
              <w:rPr>
                <w:bCs/>
                <w:sz w:val="18"/>
                <w:szCs w:val="18"/>
              </w:rPr>
            </w:pPr>
            <w:r w:rsidRPr="009A4C2A">
              <w:rPr>
                <w:bCs/>
                <w:sz w:val="18"/>
                <w:szCs w:val="18"/>
              </w:rPr>
              <w:t>-</w:t>
            </w:r>
          </w:p>
        </w:tc>
        <w:tc>
          <w:tcPr>
            <w:tcW w:w="1080" w:type="dxa"/>
          </w:tcPr>
          <w:p w:rsidR="00646237" w:rsidRPr="009A4C2A" w:rsidRDefault="00646237" w:rsidP="009A4C2A">
            <w:pPr>
              <w:jc w:val="center"/>
              <w:rPr>
                <w:bCs/>
                <w:sz w:val="18"/>
                <w:szCs w:val="18"/>
              </w:rPr>
            </w:pPr>
          </w:p>
          <w:p w:rsidR="00646237" w:rsidRPr="009A4C2A" w:rsidRDefault="00646237" w:rsidP="009A4C2A">
            <w:pPr>
              <w:jc w:val="center"/>
              <w:rPr>
                <w:bCs/>
                <w:sz w:val="18"/>
                <w:szCs w:val="18"/>
              </w:rPr>
            </w:pPr>
            <w:r w:rsidRPr="009A4C2A">
              <w:rPr>
                <w:bCs/>
                <w:sz w:val="18"/>
                <w:szCs w:val="18"/>
              </w:rPr>
              <w:t>-</w:t>
            </w:r>
          </w:p>
        </w:tc>
        <w:tc>
          <w:tcPr>
            <w:tcW w:w="900" w:type="dxa"/>
          </w:tcPr>
          <w:p w:rsidR="00646237" w:rsidRPr="009A4C2A" w:rsidRDefault="00646237" w:rsidP="009A4C2A">
            <w:pPr>
              <w:jc w:val="center"/>
              <w:rPr>
                <w:bCs/>
                <w:sz w:val="17"/>
                <w:szCs w:val="17"/>
              </w:rPr>
            </w:pPr>
          </w:p>
          <w:p w:rsidR="00646237" w:rsidRPr="009A4C2A" w:rsidRDefault="006245A8" w:rsidP="009A4C2A">
            <w:pPr>
              <w:jc w:val="center"/>
              <w:rPr>
                <w:bCs/>
                <w:sz w:val="17"/>
                <w:szCs w:val="17"/>
              </w:rPr>
            </w:pPr>
            <w:r>
              <w:rPr>
                <w:bCs/>
                <w:sz w:val="17"/>
                <w:szCs w:val="17"/>
              </w:rPr>
              <w:t>72,8</w:t>
            </w:r>
          </w:p>
        </w:tc>
        <w:tc>
          <w:tcPr>
            <w:tcW w:w="72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jc w:val="center"/>
              <w:rPr>
                <w:bCs/>
                <w:sz w:val="18"/>
                <w:szCs w:val="18"/>
              </w:rPr>
            </w:pPr>
          </w:p>
          <w:p w:rsidR="00646237" w:rsidRPr="009A4C2A" w:rsidRDefault="00812D1D" w:rsidP="009A4C2A">
            <w:pPr>
              <w:jc w:val="center"/>
              <w:rPr>
                <w:bCs/>
                <w:sz w:val="18"/>
                <w:szCs w:val="18"/>
              </w:rPr>
            </w:pPr>
            <w:r>
              <w:rPr>
                <w:bCs/>
                <w:sz w:val="18"/>
                <w:szCs w:val="18"/>
              </w:rPr>
              <w:t>79,2</w:t>
            </w:r>
          </w:p>
        </w:tc>
        <w:tc>
          <w:tcPr>
            <w:tcW w:w="776"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c>
          <w:tcPr>
            <w:tcW w:w="1024" w:type="dxa"/>
          </w:tcPr>
          <w:p w:rsidR="00646237" w:rsidRPr="0097239E" w:rsidRDefault="00646237" w:rsidP="009A4C2A">
            <w:pPr>
              <w:ind w:right="-235"/>
              <w:jc w:val="center"/>
              <w:rPr>
                <w:bCs/>
                <w:sz w:val="18"/>
                <w:szCs w:val="18"/>
              </w:rPr>
            </w:pPr>
          </w:p>
          <w:p w:rsidR="00646237" w:rsidRPr="0097239E" w:rsidRDefault="0097239E" w:rsidP="009A4C2A">
            <w:pPr>
              <w:ind w:right="-235"/>
              <w:jc w:val="center"/>
              <w:rPr>
                <w:bCs/>
                <w:sz w:val="18"/>
                <w:szCs w:val="18"/>
              </w:rPr>
            </w:pPr>
            <w:r>
              <w:rPr>
                <w:bCs/>
                <w:sz w:val="18"/>
                <w:szCs w:val="18"/>
              </w:rPr>
              <w:t>78,2</w:t>
            </w:r>
          </w:p>
        </w:tc>
        <w:tc>
          <w:tcPr>
            <w:tcW w:w="776"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c>
          <w:tcPr>
            <w:tcW w:w="900"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r>
      <w:tr w:rsidR="00DB1AFA" w:rsidRPr="0097239E" w:rsidTr="00F72B25">
        <w:tc>
          <w:tcPr>
            <w:tcW w:w="2586" w:type="dxa"/>
          </w:tcPr>
          <w:p w:rsidR="00DB1AFA" w:rsidRPr="009A4C2A" w:rsidRDefault="00DB1AFA" w:rsidP="009A4C2A">
            <w:pPr>
              <w:jc w:val="both"/>
              <w:rPr>
                <w:bCs/>
                <w:sz w:val="18"/>
                <w:szCs w:val="18"/>
              </w:rPr>
            </w:pPr>
            <w:r w:rsidRPr="009A4C2A">
              <w:rPr>
                <w:bCs/>
                <w:sz w:val="18"/>
                <w:szCs w:val="18"/>
              </w:rPr>
              <w:t>Доходы от использования имущества, находящегося в государственной и муниц</w:t>
            </w:r>
            <w:r w:rsidRPr="009A4C2A">
              <w:rPr>
                <w:bCs/>
                <w:sz w:val="18"/>
                <w:szCs w:val="18"/>
              </w:rPr>
              <w:t>и</w:t>
            </w:r>
            <w:r w:rsidRPr="009A4C2A">
              <w:rPr>
                <w:bCs/>
                <w:sz w:val="18"/>
                <w:szCs w:val="18"/>
              </w:rPr>
              <w:t>пальной собственности</w:t>
            </w:r>
          </w:p>
        </w:tc>
        <w:tc>
          <w:tcPr>
            <w:tcW w:w="900" w:type="dxa"/>
          </w:tcPr>
          <w:p w:rsidR="00DB1AFA" w:rsidRPr="009A4C2A" w:rsidRDefault="00DB1AFA" w:rsidP="009A4C2A">
            <w:pPr>
              <w:jc w:val="center"/>
              <w:rPr>
                <w:bCs/>
                <w:sz w:val="18"/>
                <w:szCs w:val="18"/>
              </w:rPr>
            </w:pPr>
            <w:r w:rsidRPr="009A4C2A">
              <w:rPr>
                <w:bCs/>
                <w:sz w:val="18"/>
                <w:szCs w:val="18"/>
              </w:rPr>
              <w:t>1 630,0</w:t>
            </w:r>
          </w:p>
        </w:tc>
        <w:tc>
          <w:tcPr>
            <w:tcW w:w="1080" w:type="dxa"/>
          </w:tcPr>
          <w:p w:rsidR="00DB1AFA" w:rsidRPr="009A4C2A" w:rsidRDefault="00DB1AFA" w:rsidP="009A4C2A">
            <w:pPr>
              <w:jc w:val="center"/>
              <w:rPr>
                <w:bCs/>
                <w:sz w:val="18"/>
                <w:szCs w:val="18"/>
              </w:rPr>
            </w:pPr>
            <w:r w:rsidRPr="009A4C2A">
              <w:rPr>
                <w:bCs/>
                <w:sz w:val="18"/>
                <w:szCs w:val="18"/>
              </w:rPr>
              <w:t>1 630,0</w:t>
            </w:r>
          </w:p>
        </w:tc>
        <w:tc>
          <w:tcPr>
            <w:tcW w:w="900" w:type="dxa"/>
          </w:tcPr>
          <w:p w:rsidR="00DB1AFA" w:rsidRPr="009A4C2A" w:rsidRDefault="00F2613C" w:rsidP="009A4C2A">
            <w:pPr>
              <w:jc w:val="center"/>
              <w:rPr>
                <w:bCs/>
                <w:sz w:val="17"/>
                <w:szCs w:val="17"/>
              </w:rPr>
            </w:pPr>
            <w:r>
              <w:rPr>
                <w:bCs/>
                <w:sz w:val="17"/>
                <w:szCs w:val="17"/>
              </w:rPr>
              <w:t>2 653,5</w:t>
            </w:r>
          </w:p>
        </w:tc>
        <w:tc>
          <w:tcPr>
            <w:tcW w:w="720" w:type="dxa"/>
          </w:tcPr>
          <w:p w:rsidR="00DB1AFA" w:rsidRPr="009A4C2A" w:rsidRDefault="008E3E64" w:rsidP="009A4C2A">
            <w:pPr>
              <w:ind w:right="-235"/>
              <w:jc w:val="center"/>
              <w:rPr>
                <w:bCs/>
                <w:sz w:val="18"/>
                <w:szCs w:val="18"/>
              </w:rPr>
            </w:pPr>
            <w:r>
              <w:rPr>
                <w:bCs/>
                <w:sz w:val="18"/>
                <w:szCs w:val="18"/>
              </w:rPr>
              <w:t>162,8</w:t>
            </w:r>
          </w:p>
        </w:tc>
        <w:tc>
          <w:tcPr>
            <w:tcW w:w="900" w:type="dxa"/>
          </w:tcPr>
          <w:p w:rsidR="00DB1AFA" w:rsidRPr="009A4C2A" w:rsidRDefault="00DB1AFA" w:rsidP="008E3E64">
            <w:pPr>
              <w:ind w:right="-235"/>
              <w:jc w:val="center"/>
              <w:rPr>
                <w:bCs/>
                <w:sz w:val="18"/>
                <w:szCs w:val="18"/>
              </w:rPr>
            </w:pPr>
            <w:r w:rsidRPr="009A4C2A">
              <w:rPr>
                <w:bCs/>
                <w:sz w:val="18"/>
                <w:szCs w:val="18"/>
              </w:rPr>
              <w:t>1</w:t>
            </w:r>
            <w:r w:rsidR="008E3E64">
              <w:rPr>
                <w:bCs/>
                <w:sz w:val="18"/>
                <w:szCs w:val="18"/>
              </w:rPr>
              <w:t>62</w:t>
            </w:r>
            <w:r w:rsidRPr="009A4C2A">
              <w:rPr>
                <w:bCs/>
                <w:sz w:val="18"/>
                <w:szCs w:val="18"/>
              </w:rPr>
              <w:t>,</w:t>
            </w:r>
            <w:r w:rsidR="008E3E64">
              <w:rPr>
                <w:bCs/>
                <w:sz w:val="18"/>
                <w:szCs w:val="18"/>
              </w:rPr>
              <w:t>8</w:t>
            </w:r>
          </w:p>
        </w:tc>
        <w:tc>
          <w:tcPr>
            <w:tcW w:w="900" w:type="dxa"/>
          </w:tcPr>
          <w:p w:rsidR="00DB1AFA" w:rsidRPr="009A4C2A" w:rsidRDefault="00DB1AFA" w:rsidP="009A4C2A">
            <w:pPr>
              <w:ind w:right="-235"/>
              <w:jc w:val="center"/>
              <w:rPr>
                <w:bCs/>
                <w:sz w:val="18"/>
                <w:szCs w:val="18"/>
              </w:rPr>
            </w:pPr>
            <w:r w:rsidRPr="009A4C2A">
              <w:rPr>
                <w:bCs/>
                <w:sz w:val="18"/>
                <w:szCs w:val="18"/>
              </w:rPr>
              <w:t>2 348,5</w:t>
            </w:r>
          </w:p>
        </w:tc>
        <w:tc>
          <w:tcPr>
            <w:tcW w:w="1080" w:type="dxa"/>
          </w:tcPr>
          <w:p w:rsidR="00DB1AFA" w:rsidRPr="009A4C2A" w:rsidRDefault="00DB1AFA" w:rsidP="009A4C2A">
            <w:pPr>
              <w:ind w:right="-235"/>
              <w:jc w:val="center"/>
              <w:rPr>
                <w:bCs/>
                <w:sz w:val="18"/>
                <w:szCs w:val="18"/>
              </w:rPr>
            </w:pPr>
            <w:r w:rsidRPr="009A4C2A">
              <w:rPr>
                <w:bCs/>
                <w:sz w:val="18"/>
                <w:szCs w:val="18"/>
              </w:rPr>
              <w:t>2 348,5</w:t>
            </w:r>
          </w:p>
        </w:tc>
        <w:tc>
          <w:tcPr>
            <w:tcW w:w="1080" w:type="dxa"/>
          </w:tcPr>
          <w:p w:rsidR="00DB1AFA" w:rsidRPr="009A4C2A" w:rsidRDefault="00812D1D" w:rsidP="009A4C2A">
            <w:pPr>
              <w:jc w:val="center"/>
              <w:rPr>
                <w:bCs/>
                <w:sz w:val="18"/>
                <w:szCs w:val="18"/>
              </w:rPr>
            </w:pPr>
            <w:r>
              <w:rPr>
                <w:bCs/>
                <w:sz w:val="18"/>
                <w:szCs w:val="18"/>
              </w:rPr>
              <w:t>2 595,2</w:t>
            </w:r>
          </w:p>
        </w:tc>
        <w:tc>
          <w:tcPr>
            <w:tcW w:w="776" w:type="dxa"/>
          </w:tcPr>
          <w:p w:rsidR="00DB1AFA" w:rsidRPr="009A4C2A" w:rsidRDefault="00187B99" w:rsidP="009A4C2A">
            <w:pPr>
              <w:ind w:right="-235"/>
              <w:jc w:val="center"/>
              <w:rPr>
                <w:bCs/>
                <w:sz w:val="18"/>
                <w:szCs w:val="18"/>
              </w:rPr>
            </w:pPr>
            <w:r>
              <w:rPr>
                <w:bCs/>
                <w:sz w:val="18"/>
                <w:szCs w:val="18"/>
              </w:rPr>
              <w:t>110,5</w:t>
            </w:r>
          </w:p>
        </w:tc>
        <w:tc>
          <w:tcPr>
            <w:tcW w:w="900" w:type="dxa"/>
          </w:tcPr>
          <w:p w:rsidR="00DB1AFA" w:rsidRPr="009A4C2A" w:rsidRDefault="00187B99" w:rsidP="009A4C2A">
            <w:pPr>
              <w:ind w:right="-235"/>
              <w:jc w:val="center"/>
              <w:rPr>
                <w:bCs/>
                <w:sz w:val="18"/>
                <w:szCs w:val="18"/>
              </w:rPr>
            </w:pPr>
            <w:r>
              <w:rPr>
                <w:bCs/>
                <w:sz w:val="18"/>
                <w:szCs w:val="18"/>
              </w:rPr>
              <w:t>110,5</w:t>
            </w:r>
          </w:p>
        </w:tc>
        <w:tc>
          <w:tcPr>
            <w:tcW w:w="1080" w:type="dxa"/>
          </w:tcPr>
          <w:p w:rsidR="00DB1AFA" w:rsidRPr="009A4C2A" w:rsidRDefault="00DB1AFA" w:rsidP="009A4C2A">
            <w:pPr>
              <w:ind w:right="-235"/>
              <w:jc w:val="center"/>
              <w:rPr>
                <w:bCs/>
                <w:sz w:val="18"/>
                <w:szCs w:val="18"/>
              </w:rPr>
            </w:pPr>
            <w:r w:rsidRPr="009A4C2A">
              <w:rPr>
                <w:bCs/>
                <w:sz w:val="18"/>
                <w:szCs w:val="18"/>
              </w:rPr>
              <w:t>2 190,7</w:t>
            </w:r>
          </w:p>
        </w:tc>
        <w:tc>
          <w:tcPr>
            <w:tcW w:w="1080" w:type="dxa"/>
          </w:tcPr>
          <w:p w:rsidR="00DB1AFA" w:rsidRPr="0097239E" w:rsidRDefault="0097239E" w:rsidP="009A4C2A">
            <w:pPr>
              <w:ind w:right="-235"/>
              <w:jc w:val="center"/>
              <w:rPr>
                <w:bCs/>
                <w:sz w:val="18"/>
                <w:szCs w:val="18"/>
              </w:rPr>
            </w:pPr>
            <w:r>
              <w:rPr>
                <w:bCs/>
                <w:sz w:val="18"/>
                <w:szCs w:val="18"/>
              </w:rPr>
              <w:t>1 995,6</w:t>
            </w:r>
          </w:p>
        </w:tc>
        <w:tc>
          <w:tcPr>
            <w:tcW w:w="1024" w:type="dxa"/>
          </w:tcPr>
          <w:p w:rsidR="00DB1AFA" w:rsidRPr="0097239E" w:rsidRDefault="0097239E" w:rsidP="009A4C2A">
            <w:pPr>
              <w:ind w:right="-235"/>
              <w:jc w:val="center"/>
              <w:rPr>
                <w:bCs/>
                <w:sz w:val="18"/>
                <w:szCs w:val="18"/>
              </w:rPr>
            </w:pPr>
            <w:r>
              <w:rPr>
                <w:bCs/>
                <w:sz w:val="18"/>
                <w:szCs w:val="18"/>
              </w:rPr>
              <w:t>2 578,7</w:t>
            </w:r>
          </w:p>
        </w:tc>
        <w:tc>
          <w:tcPr>
            <w:tcW w:w="776" w:type="dxa"/>
          </w:tcPr>
          <w:p w:rsidR="00DB1AFA" w:rsidRPr="0097239E" w:rsidRDefault="006B1903" w:rsidP="009A4C2A">
            <w:pPr>
              <w:ind w:right="-235"/>
              <w:jc w:val="center"/>
              <w:rPr>
                <w:bCs/>
                <w:sz w:val="18"/>
                <w:szCs w:val="18"/>
              </w:rPr>
            </w:pPr>
            <w:r>
              <w:rPr>
                <w:bCs/>
                <w:sz w:val="18"/>
                <w:szCs w:val="18"/>
              </w:rPr>
              <w:t>117,7</w:t>
            </w:r>
          </w:p>
        </w:tc>
        <w:tc>
          <w:tcPr>
            <w:tcW w:w="900" w:type="dxa"/>
          </w:tcPr>
          <w:p w:rsidR="00DB1AFA" w:rsidRPr="0097239E" w:rsidRDefault="006B1903" w:rsidP="009A4C2A">
            <w:pPr>
              <w:ind w:right="-235"/>
              <w:jc w:val="center"/>
              <w:rPr>
                <w:bCs/>
                <w:sz w:val="18"/>
                <w:szCs w:val="18"/>
              </w:rPr>
            </w:pPr>
            <w:r>
              <w:rPr>
                <w:bCs/>
                <w:sz w:val="18"/>
                <w:szCs w:val="18"/>
              </w:rPr>
              <w:t>129,2</w:t>
            </w:r>
          </w:p>
        </w:tc>
      </w:tr>
      <w:tr w:rsidR="00DB1AFA" w:rsidRPr="0097239E" w:rsidTr="00F72B25">
        <w:tc>
          <w:tcPr>
            <w:tcW w:w="2586" w:type="dxa"/>
          </w:tcPr>
          <w:p w:rsidR="00DB1AFA" w:rsidRPr="009A4C2A" w:rsidRDefault="00DB1AFA" w:rsidP="009A4C2A">
            <w:pPr>
              <w:jc w:val="both"/>
              <w:rPr>
                <w:bCs/>
                <w:sz w:val="18"/>
                <w:szCs w:val="18"/>
              </w:rPr>
            </w:pPr>
            <w:r w:rsidRPr="009A4C2A">
              <w:rPr>
                <w:bCs/>
                <w:sz w:val="18"/>
                <w:szCs w:val="18"/>
              </w:rPr>
              <w:t>Платежи при пользовании природными ресурсами</w:t>
            </w:r>
          </w:p>
        </w:tc>
        <w:tc>
          <w:tcPr>
            <w:tcW w:w="900" w:type="dxa"/>
          </w:tcPr>
          <w:p w:rsidR="00DB1AFA" w:rsidRPr="009A4C2A" w:rsidRDefault="00DB1AFA" w:rsidP="009A4C2A">
            <w:pPr>
              <w:jc w:val="center"/>
              <w:rPr>
                <w:bCs/>
                <w:sz w:val="18"/>
                <w:szCs w:val="18"/>
              </w:rPr>
            </w:pPr>
            <w:r w:rsidRPr="009A4C2A">
              <w:rPr>
                <w:bCs/>
                <w:sz w:val="18"/>
                <w:szCs w:val="18"/>
              </w:rPr>
              <w:t>290,0</w:t>
            </w:r>
          </w:p>
        </w:tc>
        <w:tc>
          <w:tcPr>
            <w:tcW w:w="1080" w:type="dxa"/>
          </w:tcPr>
          <w:p w:rsidR="00DB1AFA" w:rsidRPr="009A4C2A" w:rsidRDefault="00DB1AFA" w:rsidP="009A4C2A">
            <w:pPr>
              <w:jc w:val="center"/>
              <w:rPr>
                <w:bCs/>
                <w:sz w:val="18"/>
                <w:szCs w:val="18"/>
              </w:rPr>
            </w:pPr>
            <w:r w:rsidRPr="009A4C2A">
              <w:rPr>
                <w:bCs/>
                <w:sz w:val="18"/>
                <w:szCs w:val="18"/>
              </w:rPr>
              <w:t>290,0</w:t>
            </w:r>
          </w:p>
        </w:tc>
        <w:tc>
          <w:tcPr>
            <w:tcW w:w="900" w:type="dxa"/>
          </w:tcPr>
          <w:p w:rsidR="00DB1AFA" w:rsidRPr="009A4C2A" w:rsidRDefault="00F2613C" w:rsidP="009A4C2A">
            <w:pPr>
              <w:jc w:val="center"/>
              <w:rPr>
                <w:bCs/>
                <w:sz w:val="17"/>
                <w:szCs w:val="17"/>
              </w:rPr>
            </w:pPr>
            <w:r>
              <w:rPr>
                <w:bCs/>
                <w:sz w:val="17"/>
                <w:szCs w:val="17"/>
              </w:rPr>
              <w:t>866,0</w:t>
            </w:r>
          </w:p>
        </w:tc>
        <w:tc>
          <w:tcPr>
            <w:tcW w:w="720" w:type="dxa"/>
          </w:tcPr>
          <w:p w:rsidR="00DB1AFA" w:rsidRPr="009A4C2A" w:rsidRDefault="008E3E64" w:rsidP="009A4C2A">
            <w:pPr>
              <w:ind w:right="-235"/>
              <w:jc w:val="center"/>
              <w:rPr>
                <w:bCs/>
                <w:sz w:val="18"/>
                <w:szCs w:val="18"/>
              </w:rPr>
            </w:pPr>
            <w:r>
              <w:rPr>
                <w:bCs/>
                <w:sz w:val="18"/>
                <w:szCs w:val="18"/>
              </w:rPr>
              <w:t>298,6</w:t>
            </w:r>
          </w:p>
        </w:tc>
        <w:tc>
          <w:tcPr>
            <w:tcW w:w="900" w:type="dxa"/>
          </w:tcPr>
          <w:p w:rsidR="00DB1AFA" w:rsidRPr="009A4C2A" w:rsidRDefault="008E3E64" w:rsidP="009A4C2A">
            <w:pPr>
              <w:ind w:right="-235"/>
              <w:jc w:val="center"/>
              <w:rPr>
                <w:bCs/>
                <w:sz w:val="18"/>
                <w:szCs w:val="18"/>
              </w:rPr>
            </w:pPr>
            <w:r>
              <w:rPr>
                <w:bCs/>
                <w:sz w:val="18"/>
                <w:szCs w:val="18"/>
              </w:rPr>
              <w:t>298,6</w:t>
            </w:r>
          </w:p>
        </w:tc>
        <w:tc>
          <w:tcPr>
            <w:tcW w:w="900" w:type="dxa"/>
          </w:tcPr>
          <w:p w:rsidR="00DB1AFA" w:rsidRPr="009A4C2A" w:rsidRDefault="00DB1AFA" w:rsidP="009A4C2A">
            <w:pPr>
              <w:ind w:right="-235"/>
              <w:jc w:val="center"/>
              <w:rPr>
                <w:bCs/>
                <w:sz w:val="18"/>
                <w:szCs w:val="18"/>
              </w:rPr>
            </w:pPr>
            <w:r w:rsidRPr="009A4C2A">
              <w:rPr>
                <w:bCs/>
                <w:sz w:val="18"/>
                <w:szCs w:val="18"/>
              </w:rPr>
              <w:t>891,0</w:t>
            </w:r>
          </w:p>
        </w:tc>
        <w:tc>
          <w:tcPr>
            <w:tcW w:w="1080" w:type="dxa"/>
          </w:tcPr>
          <w:p w:rsidR="00DB1AFA" w:rsidRPr="009A4C2A" w:rsidRDefault="00DB1AFA" w:rsidP="009A4C2A">
            <w:pPr>
              <w:ind w:right="-235"/>
              <w:jc w:val="center"/>
              <w:rPr>
                <w:bCs/>
                <w:sz w:val="18"/>
                <w:szCs w:val="18"/>
              </w:rPr>
            </w:pPr>
            <w:r w:rsidRPr="009A4C2A">
              <w:rPr>
                <w:bCs/>
                <w:sz w:val="18"/>
                <w:szCs w:val="18"/>
              </w:rPr>
              <w:t>891,0</w:t>
            </w:r>
          </w:p>
        </w:tc>
        <w:tc>
          <w:tcPr>
            <w:tcW w:w="1080" w:type="dxa"/>
          </w:tcPr>
          <w:p w:rsidR="00DB1AFA" w:rsidRPr="009A4C2A" w:rsidRDefault="00812D1D" w:rsidP="009A4C2A">
            <w:pPr>
              <w:jc w:val="center"/>
              <w:rPr>
                <w:bCs/>
                <w:sz w:val="18"/>
                <w:szCs w:val="18"/>
              </w:rPr>
            </w:pPr>
            <w:r>
              <w:rPr>
                <w:bCs/>
                <w:sz w:val="18"/>
                <w:szCs w:val="18"/>
              </w:rPr>
              <w:t>1 076,3</w:t>
            </w:r>
          </w:p>
        </w:tc>
        <w:tc>
          <w:tcPr>
            <w:tcW w:w="776" w:type="dxa"/>
          </w:tcPr>
          <w:p w:rsidR="00DB1AFA" w:rsidRPr="009A4C2A" w:rsidRDefault="00187B99" w:rsidP="009A4C2A">
            <w:pPr>
              <w:ind w:right="-235"/>
              <w:jc w:val="center"/>
              <w:rPr>
                <w:bCs/>
                <w:sz w:val="18"/>
                <w:szCs w:val="18"/>
              </w:rPr>
            </w:pPr>
            <w:r>
              <w:rPr>
                <w:bCs/>
                <w:sz w:val="18"/>
                <w:szCs w:val="18"/>
              </w:rPr>
              <w:t>120,8</w:t>
            </w:r>
          </w:p>
        </w:tc>
        <w:tc>
          <w:tcPr>
            <w:tcW w:w="900" w:type="dxa"/>
          </w:tcPr>
          <w:p w:rsidR="00DB1AFA" w:rsidRPr="009A4C2A" w:rsidRDefault="00187B99" w:rsidP="009A4C2A">
            <w:pPr>
              <w:ind w:right="-235"/>
              <w:jc w:val="center"/>
              <w:rPr>
                <w:bCs/>
                <w:sz w:val="18"/>
                <w:szCs w:val="18"/>
              </w:rPr>
            </w:pPr>
            <w:r>
              <w:rPr>
                <w:bCs/>
                <w:sz w:val="18"/>
                <w:szCs w:val="18"/>
              </w:rPr>
              <w:t>120,8</w:t>
            </w:r>
          </w:p>
        </w:tc>
        <w:tc>
          <w:tcPr>
            <w:tcW w:w="1080" w:type="dxa"/>
          </w:tcPr>
          <w:p w:rsidR="00DB1AFA" w:rsidRPr="009A4C2A" w:rsidRDefault="00DB1AFA" w:rsidP="009A4C2A">
            <w:pPr>
              <w:ind w:right="-235"/>
              <w:jc w:val="center"/>
              <w:rPr>
                <w:bCs/>
                <w:sz w:val="18"/>
                <w:szCs w:val="18"/>
              </w:rPr>
            </w:pPr>
            <w:r w:rsidRPr="009A4C2A">
              <w:rPr>
                <w:bCs/>
                <w:sz w:val="18"/>
                <w:szCs w:val="18"/>
              </w:rPr>
              <w:t>1 050,9</w:t>
            </w:r>
          </w:p>
        </w:tc>
        <w:tc>
          <w:tcPr>
            <w:tcW w:w="1080" w:type="dxa"/>
          </w:tcPr>
          <w:p w:rsidR="00DB1AFA" w:rsidRPr="0097239E" w:rsidRDefault="00DB1AFA" w:rsidP="009A4C2A">
            <w:pPr>
              <w:ind w:right="-235"/>
              <w:jc w:val="center"/>
              <w:rPr>
                <w:bCs/>
                <w:sz w:val="18"/>
                <w:szCs w:val="18"/>
              </w:rPr>
            </w:pPr>
            <w:r w:rsidRPr="0097239E">
              <w:rPr>
                <w:bCs/>
                <w:sz w:val="18"/>
                <w:szCs w:val="18"/>
              </w:rPr>
              <w:t>1 050,9</w:t>
            </w:r>
          </w:p>
        </w:tc>
        <w:tc>
          <w:tcPr>
            <w:tcW w:w="1024" w:type="dxa"/>
          </w:tcPr>
          <w:p w:rsidR="00DB1AFA" w:rsidRPr="0097239E" w:rsidRDefault="0097239E" w:rsidP="009A4C2A">
            <w:pPr>
              <w:ind w:right="-235"/>
              <w:jc w:val="center"/>
              <w:rPr>
                <w:bCs/>
                <w:sz w:val="18"/>
                <w:szCs w:val="18"/>
              </w:rPr>
            </w:pPr>
            <w:r>
              <w:rPr>
                <w:bCs/>
                <w:sz w:val="18"/>
                <w:szCs w:val="18"/>
              </w:rPr>
              <w:t>951,6</w:t>
            </w:r>
          </w:p>
        </w:tc>
        <w:tc>
          <w:tcPr>
            <w:tcW w:w="776" w:type="dxa"/>
          </w:tcPr>
          <w:p w:rsidR="00DB1AFA" w:rsidRPr="0097239E" w:rsidRDefault="006B1903" w:rsidP="009A4C2A">
            <w:pPr>
              <w:ind w:right="-235"/>
              <w:jc w:val="center"/>
              <w:rPr>
                <w:bCs/>
                <w:sz w:val="18"/>
                <w:szCs w:val="18"/>
              </w:rPr>
            </w:pPr>
            <w:r>
              <w:rPr>
                <w:bCs/>
                <w:sz w:val="18"/>
                <w:szCs w:val="18"/>
              </w:rPr>
              <w:t>90,6</w:t>
            </w:r>
          </w:p>
        </w:tc>
        <w:tc>
          <w:tcPr>
            <w:tcW w:w="900" w:type="dxa"/>
          </w:tcPr>
          <w:p w:rsidR="00DB1AFA" w:rsidRPr="0097239E" w:rsidRDefault="006B1903" w:rsidP="009A4C2A">
            <w:pPr>
              <w:ind w:right="-235"/>
              <w:jc w:val="center"/>
              <w:rPr>
                <w:bCs/>
                <w:sz w:val="18"/>
                <w:szCs w:val="18"/>
              </w:rPr>
            </w:pPr>
            <w:r>
              <w:rPr>
                <w:bCs/>
                <w:sz w:val="18"/>
                <w:szCs w:val="18"/>
              </w:rPr>
              <w:t>90,6</w:t>
            </w:r>
          </w:p>
        </w:tc>
      </w:tr>
      <w:tr w:rsidR="00646237" w:rsidRPr="0097239E" w:rsidTr="00F72B25">
        <w:tc>
          <w:tcPr>
            <w:tcW w:w="2586" w:type="dxa"/>
          </w:tcPr>
          <w:p w:rsidR="00646237" w:rsidRPr="009A4C2A" w:rsidRDefault="00646237" w:rsidP="009A4C2A">
            <w:pPr>
              <w:jc w:val="both"/>
              <w:rPr>
                <w:bCs/>
                <w:sz w:val="18"/>
                <w:szCs w:val="18"/>
              </w:rPr>
            </w:pPr>
            <w:r w:rsidRPr="009A4C2A">
              <w:rPr>
                <w:sz w:val="18"/>
                <w:szCs w:val="18"/>
              </w:rPr>
              <w:t>Прочие доходы от оказания платных услуг и компенсации затрат государства</w:t>
            </w:r>
          </w:p>
        </w:tc>
        <w:tc>
          <w:tcPr>
            <w:tcW w:w="900" w:type="dxa"/>
          </w:tcPr>
          <w:p w:rsidR="00646237" w:rsidRPr="009A4C2A" w:rsidRDefault="00646237" w:rsidP="009A4C2A">
            <w:pPr>
              <w:jc w:val="center"/>
              <w:rPr>
                <w:bCs/>
                <w:sz w:val="18"/>
                <w:szCs w:val="18"/>
              </w:rPr>
            </w:pPr>
          </w:p>
          <w:p w:rsidR="00646237" w:rsidRPr="009A4C2A" w:rsidRDefault="00646237" w:rsidP="009A4C2A">
            <w:pPr>
              <w:jc w:val="center"/>
              <w:rPr>
                <w:bCs/>
                <w:sz w:val="18"/>
                <w:szCs w:val="18"/>
              </w:rPr>
            </w:pPr>
            <w:r w:rsidRPr="009A4C2A">
              <w:rPr>
                <w:bCs/>
                <w:sz w:val="18"/>
                <w:szCs w:val="18"/>
              </w:rPr>
              <w:t>-</w:t>
            </w:r>
          </w:p>
        </w:tc>
        <w:tc>
          <w:tcPr>
            <w:tcW w:w="1080" w:type="dxa"/>
          </w:tcPr>
          <w:p w:rsidR="00646237" w:rsidRPr="009A4C2A" w:rsidRDefault="00646237" w:rsidP="009A4C2A">
            <w:pPr>
              <w:jc w:val="center"/>
              <w:rPr>
                <w:bCs/>
                <w:sz w:val="18"/>
                <w:szCs w:val="18"/>
              </w:rPr>
            </w:pPr>
          </w:p>
          <w:p w:rsidR="00646237" w:rsidRPr="009A4C2A" w:rsidRDefault="00646237" w:rsidP="009A4C2A">
            <w:pPr>
              <w:jc w:val="center"/>
              <w:rPr>
                <w:bCs/>
                <w:sz w:val="18"/>
                <w:szCs w:val="18"/>
              </w:rPr>
            </w:pPr>
            <w:r w:rsidRPr="009A4C2A">
              <w:rPr>
                <w:bCs/>
                <w:sz w:val="18"/>
                <w:szCs w:val="18"/>
              </w:rPr>
              <w:t>-</w:t>
            </w:r>
          </w:p>
        </w:tc>
        <w:tc>
          <w:tcPr>
            <w:tcW w:w="900" w:type="dxa"/>
          </w:tcPr>
          <w:p w:rsidR="00646237" w:rsidRPr="009A4C2A" w:rsidRDefault="00646237" w:rsidP="009A4C2A">
            <w:pPr>
              <w:jc w:val="center"/>
              <w:rPr>
                <w:bCs/>
                <w:sz w:val="17"/>
                <w:szCs w:val="17"/>
              </w:rPr>
            </w:pPr>
          </w:p>
          <w:p w:rsidR="00646237" w:rsidRPr="009A4C2A" w:rsidRDefault="00646237" w:rsidP="006245A8">
            <w:pPr>
              <w:jc w:val="center"/>
              <w:rPr>
                <w:bCs/>
                <w:sz w:val="17"/>
                <w:szCs w:val="17"/>
              </w:rPr>
            </w:pPr>
            <w:r w:rsidRPr="009A4C2A">
              <w:rPr>
                <w:bCs/>
                <w:sz w:val="17"/>
                <w:szCs w:val="17"/>
              </w:rPr>
              <w:t>2</w:t>
            </w:r>
            <w:r w:rsidR="006245A8">
              <w:rPr>
                <w:bCs/>
                <w:sz w:val="17"/>
                <w:szCs w:val="17"/>
              </w:rPr>
              <w:t>7</w:t>
            </w:r>
            <w:r w:rsidRPr="009A4C2A">
              <w:rPr>
                <w:bCs/>
                <w:sz w:val="17"/>
                <w:szCs w:val="17"/>
              </w:rPr>
              <w:t>,</w:t>
            </w:r>
            <w:r w:rsidR="006245A8">
              <w:rPr>
                <w:bCs/>
                <w:sz w:val="17"/>
                <w:szCs w:val="17"/>
              </w:rPr>
              <w:t>8</w:t>
            </w:r>
          </w:p>
        </w:tc>
        <w:tc>
          <w:tcPr>
            <w:tcW w:w="72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jc w:val="center"/>
              <w:rPr>
                <w:bCs/>
                <w:sz w:val="18"/>
                <w:szCs w:val="18"/>
              </w:rPr>
            </w:pPr>
          </w:p>
          <w:p w:rsidR="00646237" w:rsidRPr="009A4C2A" w:rsidRDefault="00812D1D" w:rsidP="009A4C2A">
            <w:pPr>
              <w:jc w:val="center"/>
              <w:rPr>
                <w:bCs/>
                <w:sz w:val="18"/>
                <w:szCs w:val="18"/>
              </w:rPr>
            </w:pPr>
            <w:r>
              <w:rPr>
                <w:bCs/>
                <w:sz w:val="18"/>
                <w:szCs w:val="18"/>
              </w:rPr>
              <w:t>212,7</w:t>
            </w:r>
          </w:p>
        </w:tc>
        <w:tc>
          <w:tcPr>
            <w:tcW w:w="776"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p>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c>
          <w:tcPr>
            <w:tcW w:w="1024" w:type="dxa"/>
          </w:tcPr>
          <w:p w:rsidR="00646237" w:rsidRPr="0097239E" w:rsidRDefault="00646237" w:rsidP="009A4C2A">
            <w:pPr>
              <w:ind w:right="-235"/>
              <w:jc w:val="center"/>
              <w:rPr>
                <w:bCs/>
                <w:sz w:val="18"/>
                <w:szCs w:val="18"/>
              </w:rPr>
            </w:pPr>
          </w:p>
          <w:p w:rsidR="00646237" w:rsidRPr="0097239E" w:rsidRDefault="0097239E" w:rsidP="009A4C2A">
            <w:pPr>
              <w:ind w:right="-235"/>
              <w:jc w:val="center"/>
              <w:rPr>
                <w:bCs/>
                <w:sz w:val="18"/>
                <w:szCs w:val="18"/>
              </w:rPr>
            </w:pPr>
            <w:r>
              <w:rPr>
                <w:bCs/>
                <w:sz w:val="18"/>
                <w:szCs w:val="18"/>
              </w:rPr>
              <w:t>214,4</w:t>
            </w:r>
          </w:p>
        </w:tc>
        <w:tc>
          <w:tcPr>
            <w:tcW w:w="776"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c>
          <w:tcPr>
            <w:tcW w:w="900" w:type="dxa"/>
          </w:tcPr>
          <w:p w:rsidR="00646237" w:rsidRPr="0097239E" w:rsidRDefault="00646237" w:rsidP="009A4C2A">
            <w:pPr>
              <w:ind w:right="-235"/>
              <w:jc w:val="center"/>
              <w:rPr>
                <w:bCs/>
                <w:sz w:val="18"/>
                <w:szCs w:val="18"/>
              </w:rPr>
            </w:pPr>
          </w:p>
          <w:p w:rsidR="00646237" w:rsidRPr="0097239E" w:rsidRDefault="00646237" w:rsidP="009A4C2A">
            <w:pPr>
              <w:ind w:right="-235"/>
              <w:jc w:val="center"/>
              <w:rPr>
                <w:bCs/>
                <w:sz w:val="18"/>
                <w:szCs w:val="18"/>
              </w:rPr>
            </w:pPr>
            <w:r w:rsidRPr="0097239E">
              <w:rPr>
                <w:bCs/>
                <w:sz w:val="18"/>
                <w:szCs w:val="18"/>
              </w:rPr>
              <w:t>-</w:t>
            </w:r>
          </w:p>
        </w:tc>
      </w:tr>
      <w:tr w:rsidR="00DB1AFA" w:rsidRPr="0097239E" w:rsidTr="00F72B25">
        <w:tc>
          <w:tcPr>
            <w:tcW w:w="2586" w:type="dxa"/>
          </w:tcPr>
          <w:p w:rsidR="00DB1AFA" w:rsidRPr="009A4C2A" w:rsidRDefault="00DB1AFA" w:rsidP="009A4C2A">
            <w:pPr>
              <w:jc w:val="both"/>
              <w:rPr>
                <w:bCs/>
                <w:sz w:val="18"/>
                <w:szCs w:val="18"/>
              </w:rPr>
            </w:pPr>
            <w:r w:rsidRPr="009A4C2A">
              <w:rPr>
                <w:bCs/>
                <w:sz w:val="18"/>
                <w:szCs w:val="18"/>
              </w:rPr>
              <w:t>Доходы от продажи матер</w:t>
            </w:r>
            <w:r w:rsidRPr="009A4C2A">
              <w:rPr>
                <w:bCs/>
                <w:sz w:val="18"/>
                <w:szCs w:val="18"/>
              </w:rPr>
              <w:t>и</w:t>
            </w:r>
            <w:r w:rsidRPr="009A4C2A">
              <w:rPr>
                <w:bCs/>
                <w:sz w:val="18"/>
                <w:szCs w:val="18"/>
              </w:rPr>
              <w:t>альных и нематериальных активов</w:t>
            </w:r>
          </w:p>
        </w:tc>
        <w:tc>
          <w:tcPr>
            <w:tcW w:w="900" w:type="dxa"/>
          </w:tcPr>
          <w:p w:rsidR="00DB1AFA" w:rsidRPr="009A4C2A" w:rsidRDefault="00DB1AFA" w:rsidP="009A4C2A">
            <w:pPr>
              <w:jc w:val="center"/>
              <w:rPr>
                <w:bCs/>
                <w:sz w:val="18"/>
                <w:szCs w:val="18"/>
              </w:rPr>
            </w:pPr>
            <w:r w:rsidRPr="009A4C2A">
              <w:rPr>
                <w:bCs/>
                <w:sz w:val="18"/>
                <w:szCs w:val="18"/>
              </w:rPr>
              <w:t>110,0</w:t>
            </w:r>
          </w:p>
        </w:tc>
        <w:tc>
          <w:tcPr>
            <w:tcW w:w="1080" w:type="dxa"/>
          </w:tcPr>
          <w:p w:rsidR="00DB1AFA" w:rsidRPr="009A4C2A" w:rsidRDefault="00DB1AFA" w:rsidP="009A4C2A">
            <w:pPr>
              <w:jc w:val="center"/>
              <w:rPr>
                <w:bCs/>
                <w:sz w:val="18"/>
                <w:szCs w:val="18"/>
              </w:rPr>
            </w:pPr>
            <w:r w:rsidRPr="009A4C2A">
              <w:rPr>
                <w:bCs/>
                <w:sz w:val="18"/>
                <w:szCs w:val="18"/>
              </w:rPr>
              <w:t>110,0</w:t>
            </w:r>
          </w:p>
        </w:tc>
        <w:tc>
          <w:tcPr>
            <w:tcW w:w="900" w:type="dxa"/>
          </w:tcPr>
          <w:p w:rsidR="00DB1AFA" w:rsidRPr="009A4C2A" w:rsidRDefault="00F2613C" w:rsidP="009A4C2A">
            <w:pPr>
              <w:jc w:val="center"/>
              <w:rPr>
                <w:bCs/>
                <w:sz w:val="17"/>
                <w:szCs w:val="17"/>
              </w:rPr>
            </w:pPr>
            <w:r>
              <w:rPr>
                <w:bCs/>
                <w:sz w:val="17"/>
                <w:szCs w:val="17"/>
              </w:rPr>
              <w:t>68,2</w:t>
            </w:r>
          </w:p>
        </w:tc>
        <w:tc>
          <w:tcPr>
            <w:tcW w:w="720" w:type="dxa"/>
          </w:tcPr>
          <w:p w:rsidR="00DB1AFA" w:rsidRPr="009A4C2A" w:rsidRDefault="008E3E64" w:rsidP="009A4C2A">
            <w:pPr>
              <w:ind w:right="-235"/>
              <w:jc w:val="center"/>
              <w:rPr>
                <w:bCs/>
                <w:sz w:val="18"/>
                <w:szCs w:val="18"/>
              </w:rPr>
            </w:pPr>
            <w:r>
              <w:rPr>
                <w:bCs/>
                <w:sz w:val="18"/>
                <w:szCs w:val="18"/>
              </w:rPr>
              <w:t>62,0</w:t>
            </w:r>
          </w:p>
        </w:tc>
        <w:tc>
          <w:tcPr>
            <w:tcW w:w="900" w:type="dxa"/>
          </w:tcPr>
          <w:p w:rsidR="00DB1AFA" w:rsidRPr="009A4C2A" w:rsidRDefault="008E3E64" w:rsidP="009A4C2A">
            <w:pPr>
              <w:ind w:right="-235"/>
              <w:jc w:val="center"/>
              <w:rPr>
                <w:bCs/>
                <w:sz w:val="18"/>
                <w:szCs w:val="18"/>
              </w:rPr>
            </w:pPr>
            <w:r>
              <w:rPr>
                <w:bCs/>
                <w:sz w:val="18"/>
                <w:szCs w:val="18"/>
              </w:rPr>
              <w:t>62,0</w:t>
            </w:r>
          </w:p>
        </w:tc>
        <w:tc>
          <w:tcPr>
            <w:tcW w:w="900" w:type="dxa"/>
          </w:tcPr>
          <w:p w:rsidR="00DB1AFA" w:rsidRPr="009A4C2A" w:rsidRDefault="00DB1AFA" w:rsidP="009A4C2A">
            <w:pPr>
              <w:ind w:right="-235"/>
              <w:jc w:val="center"/>
              <w:rPr>
                <w:bCs/>
                <w:sz w:val="18"/>
                <w:szCs w:val="18"/>
              </w:rPr>
            </w:pPr>
            <w:r w:rsidRPr="009A4C2A">
              <w:rPr>
                <w:bCs/>
                <w:sz w:val="18"/>
                <w:szCs w:val="18"/>
              </w:rPr>
              <w:t>27,0</w:t>
            </w:r>
          </w:p>
        </w:tc>
        <w:tc>
          <w:tcPr>
            <w:tcW w:w="1080" w:type="dxa"/>
          </w:tcPr>
          <w:p w:rsidR="00DB1AFA" w:rsidRPr="009A4C2A" w:rsidRDefault="00DB1AFA" w:rsidP="009A4C2A">
            <w:pPr>
              <w:ind w:right="-235"/>
              <w:jc w:val="center"/>
              <w:rPr>
                <w:bCs/>
                <w:sz w:val="18"/>
                <w:szCs w:val="18"/>
              </w:rPr>
            </w:pPr>
            <w:r w:rsidRPr="009A4C2A">
              <w:rPr>
                <w:bCs/>
                <w:sz w:val="18"/>
                <w:szCs w:val="18"/>
              </w:rPr>
              <w:t>27,0</w:t>
            </w:r>
          </w:p>
        </w:tc>
        <w:tc>
          <w:tcPr>
            <w:tcW w:w="1080" w:type="dxa"/>
          </w:tcPr>
          <w:p w:rsidR="00DB1AFA" w:rsidRPr="009A4C2A" w:rsidRDefault="00812D1D" w:rsidP="009A4C2A">
            <w:pPr>
              <w:jc w:val="center"/>
              <w:rPr>
                <w:bCs/>
                <w:sz w:val="18"/>
                <w:szCs w:val="18"/>
              </w:rPr>
            </w:pPr>
            <w:r>
              <w:rPr>
                <w:bCs/>
                <w:sz w:val="18"/>
                <w:szCs w:val="18"/>
              </w:rPr>
              <w:t>1 633,1</w:t>
            </w:r>
          </w:p>
        </w:tc>
        <w:tc>
          <w:tcPr>
            <w:tcW w:w="776" w:type="dxa"/>
          </w:tcPr>
          <w:p w:rsidR="00DB1AFA" w:rsidRPr="009A4C2A" w:rsidRDefault="00187B99" w:rsidP="009A4C2A">
            <w:pPr>
              <w:ind w:right="-235"/>
              <w:jc w:val="center"/>
              <w:rPr>
                <w:bCs/>
                <w:sz w:val="18"/>
                <w:szCs w:val="18"/>
              </w:rPr>
            </w:pPr>
            <w:r>
              <w:rPr>
                <w:bCs/>
                <w:sz w:val="18"/>
                <w:szCs w:val="18"/>
              </w:rPr>
              <w:t>-</w:t>
            </w:r>
          </w:p>
        </w:tc>
        <w:tc>
          <w:tcPr>
            <w:tcW w:w="900" w:type="dxa"/>
          </w:tcPr>
          <w:p w:rsidR="00DB1AFA" w:rsidRPr="009A4C2A" w:rsidRDefault="00187B99" w:rsidP="009A4C2A">
            <w:pPr>
              <w:ind w:right="-235"/>
              <w:jc w:val="center"/>
              <w:rPr>
                <w:bCs/>
                <w:sz w:val="18"/>
                <w:szCs w:val="18"/>
              </w:rPr>
            </w:pPr>
            <w:r>
              <w:rPr>
                <w:bCs/>
                <w:sz w:val="18"/>
                <w:szCs w:val="18"/>
              </w:rPr>
              <w:t>-</w:t>
            </w:r>
          </w:p>
        </w:tc>
        <w:tc>
          <w:tcPr>
            <w:tcW w:w="1080" w:type="dxa"/>
          </w:tcPr>
          <w:p w:rsidR="00DB1AFA" w:rsidRPr="009A4C2A" w:rsidRDefault="00DB1AFA" w:rsidP="009A4C2A">
            <w:pPr>
              <w:ind w:right="-235"/>
              <w:jc w:val="center"/>
              <w:rPr>
                <w:bCs/>
                <w:sz w:val="18"/>
                <w:szCs w:val="18"/>
              </w:rPr>
            </w:pPr>
            <w:r w:rsidRPr="009A4C2A">
              <w:rPr>
                <w:bCs/>
                <w:sz w:val="18"/>
                <w:szCs w:val="18"/>
              </w:rPr>
              <w:t>350,0</w:t>
            </w:r>
          </w:p>
        </w:tc>
        <w:tc>
          <w:tcPr>
            <w:tcW w:w="1080" w:type="dxa"/>
          </w:tcPr>
          <w:p w:rsidR="00DB1AFA" w:rsidRPr="0097239E" w:rsidRDefault="00DB1AFA" w:rsidP="009A4C2A">
            <w:pPr>
              <w:ind w:right="-235"/>
              <w:jc w:val="center"/>
              <w:rPr>
                <w:bCs/>
                <w:sz w:val="18"/>
                <w:szCs w:val="18"/>
              </w:rPr>
            </w:pPr>
            <w:r w:rsidRPr="0097239E">
              <w:rPr>
                <w:bCs/>
                <w:sz w:val="18"/>
                <w:szCs w:val="18"/>
              </w:rPr>
              <w:t>350,0</w:t>
            </w:r>
          </w:p>
        </w:tc>
        <w:tc>
          <w:tcPr>
            <w:tcW w:w="1024" w:type="dxa"/>
          </w:tcPr>
          <w:p w:rsidR="00DB1AFA" w:rsidRPr="0097239E" w:rsidRDefault="0097239E" w:rsidP="009A4C2A">
            <w:pPr>
              <w:ind w:right="-235"/>
              <w:jc w:val="center"/>
              <w:rPr>
                <w:bCs/>
                <w:sz w:val="18"/>
                <w:szCs w:val="18"/>
              </w:rPr>
            </w:pPr>
            <w:r>
              <w:rPr>
                <w:bCs/>
                <w:sz w:val="18"/>
                <w:szCs w:val="18"/>
              </w:rPr>
              <w:t>905,8</w:t>
            </w:r>
          </w:p>
        </w:tc>
        <w:tc>
          <w:tcPr>
            <w:tcW w:w="776" w:type="dxa"/>
          </w:tcPr>
          <w:p w:rsidR="00DB1AFA" w:rsidRPr="0097239E" w:rsidRDefault="006B1903" w:rsidP="009A4C2A">
            <w:pPr>
              <w:ind w:right="-235"/>
              <w:jc w:val="center"/>
              <w:rPr>
                <w:bCs/>
                <w:sz w:val="18"/>
                <w:szCs w:val="18"/>
              </w:rPr>
            </w:pPr>
            <w:r>
              <w:rPr>
                <w:bCs/>
                <w:sz w:val="18"/>
                <w:szCs w:val="18"/>
              </w:rPr>
              <w:t>258,8</w:t>
            </w:r>
          </w:p>
        </w:tc>
        <w:tc>
          <w:tcPr>
            <w:tcW w:w="900" w:type="dxa"/>
          </w:tcPr>
          <w:p w:rsidR="00DB1AFA" w:rsidRPr="0097239E" w:rsidRDefault="006B1903" w:rsidP="009A4C2A">
            <w:pPr>
              <w:ind w:right="-235"/>
              <w:jc w:val="center"/>
              <w:rPr>
                <w:bCs/>
                <w:sz w:val="18"/>
                <w:szCs w:val="18"/>
              </w:rPr>
            </w:pPr>
            <w:r>
              <w:rPr>
                <w:bCs/>
                <w:sz w:val="18"/>
                <w:szCs w:val="18"/>
              </w:rPr>
              <w:t>258,8</w:t>
            </w:r>
          </w:p>
        </w:tc>
      </w:tr>
      <w:tr w:rsidR="005E32FA" w:rsidRPr="0097239E" w:rsidTr="00F72B25">
        <w:tc>
          <w:tcPr>
            <w:tcW w:w="2586" w:type="dxa"/>
          </w:tcPr>
          <w:p w:rsidR="005E32FA" w:rsidRPr="009A4C2A" w:rsidRDefault="005E32FA" w:rsidP="009A4C2A">
            <w:pPr>
              <w:jc w:val="both"/>
              <w:rPr>
                <w:bCs/>
                <w:sz w:val="18"/>
                <w:szCs w:val="18"/>
              </w:rPr>
            </w:pPr>
            <w:r w:rsidRPr="009A4C2A">
              <w:rPr>
                <w:bCs/>
                <w:sz w:val="18"/>
                <w:szCs w:val="18"/>
              </w:rPr>
              <w:t>Штрафы, санкции, возмещ</w:t>
            </w:r>
            <w:r w:rsidRPr="009A4C2A">
              <w:rPr>
                <w:bCs/>
                <w:sz w:val="18"/>
                <w:szCs w:val="18"/>
              </w:rPr>
              <w:t>е</w:t>
            </w:r>
            <w:r w:rsidRPr="009A4C2A">
              <w:rPr>
                <w:bCs/>
                <w:sz w:val="18"/>
                <w:szCs w:val="18"/>
              </w:rPr>
              <w:t>ние ущерба</w:t>
            </w:r>
          </w:p>
        </w:tc>
        <w:tc>
          <w:tcPr>
            <w:tcW w:w="900" w:type="dxa"/>
          </w:tcPr>
          <w:p w:rsidR="005E32FA" w:rsidRPr="009A4C2A" w:rsidRDefault="005E32FA" w:rsidP="009A4C2A">
            <w:pPr>
              <w:jc w:val="center"/>
              <w:rPr>
                <w:bCs/>
                <w:sz w:val="18"/>
                <w:szCs w:val="18"/>
              </w:rPr>
            </w:pPr>
            <w:r w:rsidRPr="009A4C2A">
              <w:rPr>
                <w:bCs/>
                <w:sz w:val="18"/>
                <w:szCs w:val="18"/>
              </w:rPr>
              <w:t>1 070,0</w:t>
            </w:r>
          </w:p>
        </w:tc>
        <w:tc>
          <w:tcPr>
            <w:tcW w:w="1080" w:type="dxa"/>
          </w:tcPr>
          <w:p w:rsidR="005E32FA" w:rsidRPr="009A4C2A" w:rsidRDefault="005E32FA" w:rsidP="009A4C2A">
            <w:pPr>
              <w:jc w:val="center"/>
              <w:rPr>
                <w:bCs/>
                <w:sz w:val="18"/>
                <w:szCs w:val="18"/>
              </w:rPr>
            </w:pPr>
            <w:r w:rsidRPr="009A4C2A">
              <w:rPr>
                <w:bCs/>
                <w:sz w:val="18"/>
                <w:szCs w:val="18"/>
              </w:rPr>
              <w:t>1 070,0</w:t>
            </w:r>
          </w:p>
        </w:tc>
        <w:tc>
          <w:tcPr>
            <w:tcW w:w="900" w:type="dxa"/>
          </w:tcPr>
          <w:p w:rsidR="005E32FA" w:rsidRPr="009A4C2A" w:rsidRDefault="00F2613C" w:rsidP="009A4C2A">
            <w:pPr>
              <w:jc w:val="center"/>
              <w:rPr>
                <w:bCs/>
                <w:sz w:val="17"/>
                <w:szCs w:val="17"/>
              </w:rPr>
            </w:pPr>
            <w:r>
              <w:rPr>
                <w:bCs/>
                <w:sz w:val="17"/>
                <w:szCs w:val="17"/>
              </w:rPr>
              <w:t>1 149,5</w:t>
            </w:r>
          </w:p>
        </w:tc>
        <w:tc>
          <w:tcPr>
            <w:tcW w:w="720" w:type="dxa"/>
          </w:tcPr>
          <w:p w:rsidR="005E32FA" w:rsidRPr="009A4C2A" w:rsidRDefault="008E3E64" w:rsidP="009A4C2A">
            <w:pPr>
              <w:ind w:right="-235"/>
              <w:jc w:val="center"/>
              <w:rPr>
                <w:bCs/>
                <w:sz w:val="18"/>
                <w:szCs w:val="18"/>
              </w:rPr>
            </w:pPr>
            <w:r>
              <w:rPr>
                <w:bCs/>
                <w:sz w:val="18"/>
                <w:szCs w:val="18"/>
              </w:rPr>
              <w:t>107,4</w:t>
            </w:r>
          </w:p>
        </w:tc>
        <w:tc>
          <w:tcPr>
            <w:tcW w:w="900" w:type="dxa"/>
          </w:tcPr>
          <w:p w:rsidR="005E32FA" w:rsidRPr="009A4C2A" w:rsidRDefault="008E3E64" w:rsidP="009A4C2A">
            <w:pPr>
              <w:ind w:right="-235"/>
              <w:jc w:val="center"/>
              <w:rPr>
                <w:bCs/>
                <w:sz w:val="18"/>
                <w:szCs w:val="18"/>
              </w:rPr>
            </w:pPr>
            <w:r>
              <w:rPr>
                <w:bCs/>
                <w:sz w:val="18"/>
                <w:szCs w:val="18"/>
              </w:rPr>
              <w:t>107,4</w:t>
            </w:r>
          </w:p>
        </w:tc>
        <w:tc>
          <w:tcPr>
            <w:tcW w:w="900" w:type="dxa"/>
          </w:tcPr>
          <w:p w:rsidR="005E32FA" w:rsidRPr="009A4C2A" w:rsidRDefault="005E32FA" w:rsidP="009A4C2A">
            <w:pPr>
              <w:ind w:right="-235"/>
              <w:jc w:val="center"/>
              <w:rPr>
                <w:bCs/>
                <w:sz w:val="18"/>
                <w:szCs w:val="18"/>
              </w:rPr>
            </w:pPr>
            <w:r w:rsidRPr="009A4C2A">
              <w:rPr>
                <w:bCs/>
                <w:sz w:val="18"/>
                <w:szCs w:val="18"/>
              </w:rPr>
              <w:t>1 100,0</w:t>
            </w:r>
          </w:p>
        </w:tc>
        <w:tc>
          <w:tcPr>
            <w:tcW w:w="1080" w:type="dxa"/>
          </w:tcPr>
          <w:p w:rsidR="005E32FA" w:rsidRPr="009A4C2A" w:rsidRDefault="005E32FA" w:rsidP="009A4C2A">
            <w:pPr>
              <w:ind w:right="-235"/>
              <w:jc w:val="center"/>
              <w:rPr>
                <w:bCs/>
                <w:sz w:val="18"/>
                <w:szCs w:val="18"/>
              </w:rPr>
            </w:pPr>
            <w:r w:rsidRPr="009A4C2A">
              <w:rPr>
                <w:bCs/>
                <w:sz w:val="18"/>
                <w:szCs w:val="18"/>
              </w:rPr>
              <w:t>1 100,0</w:t>
            </w:r>
          </w:p>
        </w:tc>
        <w:tc>
          <w:tcPr>
            <w:tcW w:w="1080" w:type="dxa"/>
          </w:tcPr>
          <w:p w:rsidR="005E32FA" w:rsidRPr="009A4C2A" w:rsidRDefault="00812D1D" w:rsidP="009A4C2A">
            <w:pPr>
              <w:tabs>
                <w:tab w:val="center" w:pos="342"/>
              </w:tabs>
              <w:jc w:val="center"/>
              <w:rPr>
                <w:bCs/>
                <w:sz w:val="18"/>
                <w:szCs w:val="18"/>
              </w:rPr>
            </w:pPr>
            <w:r>
              <w:rPr>
                <w:bCs/>
                <w:sz w:val="18"/>
                <w:szCs w:val="18"/>
              </w:rPr>
              <w:t>1 258,6</w:t>
            </w:r>
          </w:p>
        </w:tc>
        <w:tc>
          <w:tcPr>
            <w:tcW w:w="776" w:type="dxa"/>
          </w:tcPr>
          <w:p w:rsidR="005E32FA" w:rsidRPr="009A4C2A" w:rsidRDefault="00187B99" w:rsidP="009A4C2A">
            <w:pPr>
              <w:ind w:right="-235"/>
              <w:jc w:val="center"/>
              <w:rPr>
                <w:bCs/>
                <w:sz w:val="18"/>
                <w:szCs w:val="18"/>
              </w:rPr>
            </w:pPr>
            <w:r>
              <w:rPr>
                <w:bCs/>
                <w:sz w:val="18"/>
                <w:szCs w:val="18"/>
              </w:rPr>
              <w:t>114,4</w:t>
            </w:r>
          </w:p>
        </w:tc>
        <w:tc>
          <w:tcPr>
            <w:tcW w:w="900" w:type="dxa"/>
          </w:tcPr>
          <w:p w:rsidR="005E32FA" w:rsidRPr="009A4C2A" w:rsidRDefault="00187B99" w:rsidP="009A4C2A">
            <w:pPr>
              <w:ind w:right="-235"/>
              <w:jc w:val="center"/>
              <w:rPr>
                <w:bCs/>
                <w:sz w:val="18"/>
                <w:szCs w:val="18"/>
              </w:rPr>
            </w:pPr>
            <w:r>
              <w:rPr>
                <w:bCs/>
                <w:sz w:val="18"/>
                <w:szCs w:val="18"/>
              </w:rPr>
              <w:t>114,4</w:t>
            </w:r>
          </w:p>
        </w:tc>
        <w:tc>
          <w:tcPr>
            <w:tcW w:w="1080" w:type="dxa"/>
          </w:tcPr>
          <w:p w:rsidR="005E32FA" w:rsidRPr="009A4C2A" w:rsidRDefault="005E32FA" w:rsidP="009A4C2A">
            <w:pPr>
              <w:ind w:right="-235"/>
              <w:jc w:val="center"/>
              <w:rPr>
                <w:bCs/>
                <w:sz w:val="18"/>
                <w:szCs w:val="18"/>
              </w:rPr>
            </w:pPr>
            <w:r w:rsidRPr="009A4C2A">
              <w:rPr>
                <w:bCs/>
                <w:sz w:val="18"/>
                <w:szCs w:val="18"/>
              </w:rPr>
              <w:t>828,0</w:t>
            </w:r>
          </w:p>
        </w:tc>
        <w:tc>
          <w:tcPr>
            <w:tcW w:w="1080" w:type="dxa"/>
          </w:tcPr>
          <w:p w:rsidR="005E32FA" w:rsidRPr="0097239E" w:rsidRDefault="005B535D" w:rsidP="009A4C2A">
            <w:pPr>
              <w:ind w:right="-235"/>
              <w:jc w:val="center"/>
              <w:rPr>
                <w:bCs/>
                <w:sz w:val="18"/>
                <w:szCs w:val="18"/>
              </w:rPr>
            </w:pPr>
            <w:r w:rsidRPr="0097239E">
              <w:rPr>
                <w:bCs/>
                <w:sz w:val="18"/>
                <w:szCs w:val="18"/>
              </w:rPr>
              <w:t>560</w:t>
            </w:r>
            <w:r w:rsidR="005E32FA" w:rsidRPr="0097239E">
              <w:rPr>
                <w:bCs/>
                <w:sz w:val="18"/>
                <w:szCs w:val="18"/>
              </w:rPr>
              <w:t>,0</w:t>
            </w:r>
          </w:p>
        </w:tc>
        <w:tc>
          <w:tcPr>
            <w:tcW w:w="1024" w:type="dxa"/>
          </w:tcPr>
          <w:p w:rsidR="005E32FA" w:rsidRPr="0097239E" w:rsidRDefault="0097239E" w:rsidP="009A4C2A">
            <w:pPr>
              <w:ind w:right="-235"/>
              <w:jc w:val="center"/>
              <w:rPr>
                <w:bCs/>
                <w:sz w:val="18"/>
                <w:szCs w:val="18"/>
              </w:rPr>
            </w:pPr>
            <w:r>
              <w:rPr>
                <w:bCs/>
                <w:sz w:val="18"/>
                <w:szCs w:val="18"/>
              </w:rPr>
              <w:t>896,8</w:t>
            </w:r>
          </w:p>
        </w:tc>
        <w:tc>
          <w:tcPr>
            <w:tcW w:w="776" w:type="dxa"/>
          </w:tcPr>
          <w:p w:rsidR="005E32FA" w:rsidRPr="0097239E" w:rsidRDefault="006B1903" w:rsidP="006B1903">
            <w:pPr>
              <w:ind w:right="-235"/>
              <w:jc w:val="center"/>
              <w:rPr>
                <w:bCs/>
                <w:sz w:val="18"/>
                <w:szCs w:val="18"/>
              </w:rPr>
            </w:pPr>
            <w:r>
              <w:rPr>
                <w:bCs/>
                <w:sz w:val="18"/>
                <w:szCs w:val="18"/>
              </w:rPr>
              <w:t>108,3</w:t>
            </w:r>
          </w:p>
        </w:tc>
        <w:tc>
          <w:tcPr>
            <w:tcW w:w="900" w:type="dxa"/>
          </w:tcPr>
          <w:p w:rsidR="005E32FA" w:rsidRPr="0097239E" w:rsidRDefault="006B1903" w:rsidP="009A4C2A">
            <w:pPr>
              <w:ind w:right="-235"/>
              <w:jc w:val="center"/>
              <w:rPr>
                <w:bCs/>
                <w:sz w:val="18"/>
                <w:szCs w:val="18"/>
              </w:rPr>
            </w:pPr>
            <w:r>
              <w:rPr>
                <w:bCs/>
                <w:sz w:val="18"/>
                <w:szCs w:val="18"/>
              </w:rPr>
              <w:t>160,1</w:t>
            </w:r>
          </w:p>
        </w:tc>
      </w:tr>
      <w:tr w:rsidR="00646237" w:rsidRPr="0097239E" w:rsidTr="00F72B25">
        <w:tc>
          <w:tcPr>
            <w:tcW w:w="2586" w:type="dxa"/>
          </w:tcPr>
          <w:p w:rsidR="00646237" w:rsidRPr="009A4C2A" w:rsidRDefault="00646237" w:rsidP="009A4C2A">
            <w:pPr>
              <w:jc w:val="both"/>
              <w:rPr>
                <w:bCs/>
                <w:sz w:val="18"/>
                <w:szCs w:val="18"/>
              </w:rPr>
            </w:pPr>
            <w:r w:rsidRPr="009A4C2A">
              <w:rPr>
                <w:bCs/>
                <w:sz w:val="18"/>
                <w:szCs w:val="18"/>
              </w:rPr>
              <w:t>Прочие неналоговые доходы</w:t>
            </w:r>
          </w:p>
        </w:tc>
        <w:tc>
          <w:tcPr>
            <w:tcW w:w="900" w:type="dxa"/>
          </w:tcPr>
          <w:p w:rsidR="00646237" w:rsidRPr="009A4C2A" w:rsidRDefault="00646237" w:rsidP="009A4C2A">
            <w:pPr>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245A8" w:rsidP="006245A8">
            <w:pPr>
              <w:jc w:val="center"/>
              <w:rPr>
                <w:bCs/>
                <w:sz w:val="17"/>
                <w:szCs w:val="17"/>
              </w:rPr>
            </w:pPr>
            <w:r>
              <w:rPr>
                <w:bCs/>
                <w:sz w:val="17"/>
                <w:szCs w:val="17"/>
              </w:rPr>
              <w:t>20</w:t>
            </w:r>
            <w:r w:rsidR="00646237" w:rsidRPr="009A4C2A">
              <w:rPr>
                <w:bCs/>
                <w:sz w:val="17"/>
                <w:szCs w:val="17"/>
              </w:rPr>
              <w:t>,</w:t>
            </w:r>
            <w:r>
              <w:rPr>
                <w:bCs/>
                <w:sz w:val="17"/>
                <w:szCs w:val="17"/>
              </w:rPr>
              <w:t>6</w:t>
            </w:r>
          </w:p>
        </w:tc>
        <w:tc>
          <w:tcPr>
            <w:tcW w:w="720" w:type="dxa"/>
          </w:tcPr>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jc w:val="center"/>
              <w:rPr>
                <w:bCs/>
                <w:sz w:val="18"/>
                <w:szCs w:val="18"/>
              </w:rPr>
            </w:pPr>
            <w:r w:rsidRPr="009A4C2A">
              <w:rPr>
                <w:bCs/>
                <w:sz w:val="18"/>
                <w:szCs w:val="18"/>
              </w:rPr>
              <w:t>-</w:t>
            </w:r>
          </w:p>
        </w:tc>
        <w:tc>
          <w:tcPr>
            <w:tcW w:w="776" w:type="dxa"/>
          </w:tcPr>
          <w:p w:rsidR="00646237" w:rsidRPr="009A4C2A" w:rsidRDefault="00646237" w:rsidP="009A4C2A">
            <w:pPr>
              <w:ind w:right="-235"/>
              <w:jc w:val="center"/>
              <w:rPr>
                <w:bCs/>
                <w:sz w:val="18"/>
                <w:szCs w:val="18"/>
              </w:rPr>
            </w:pPr>
            <w:r w:rsidRPr="009A4C2A">
              <w:rPr>
                <w:bCs/>
                <w:sz w:val="18"/>
                <w:szCs w:val="18"/>
              </w:rPr>
              <w:t>-</w:t>
            </w:r>
          </w:p>
        </w:tc>
        <w:tc>
          <w:tcPr>
            <w:tcW w:w="900" w:type="dxa"/>
          </w:tcPr>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A4C2A" w:rsidRDefault="00646237" w:rsidP="009A4C2A">
            <w:pPr>
              <w:ind w:right="-235"/>
              <w:jc w:val="center"/>
              <w:rPr>
                <w:bCs/>
                <w:sz w:val="18"/>
                <w:szCs w:val="18"/>
              </w:rPr>
            </w:pPr>
            <w:r w:rsidRPr="009A4C2A">
              <w:rPr>
                <w:bCs/>
                <w:sz w:val="18"/>
                <w:szCs w:val="18"/>
              </w:rPr>
              <w:t>-</w:t>
            </w:r>
          </w:p>
        </w:tc>
        <w:tc>
          <w:tcPr>
            <w:tcW w:w="1080" w:type="dxa"/>
          </w:tcPr>
          <w:p w:rsidR="00646237" w:rsidRPr="0097239E" w:rsidRDefault="00646237" w:rsidP="009A4C2A">
            <w:pPr>
              <w:ind w:right="-235"/>
              <w:jc w:val="center"/>
              <w:rPr>
                <w:bCs/>
                <w:sz w:val="18"/>
                <w:szCs w:val="18"/>
              </w:rPr>
            </w:pPr>
            <w:r w:rsidRPr="0097239E">
              <w:rPr>
                <w:bCs/>
                <w:sz w:val="18"/>
                <w:szCs w:val="18"/>
              </w:rPr>
              <w:t>-</w:t>
            </w:r>
          </w:p>
        </w:tc>
        <w:tc>
          <w:tcPr>
            <w:tcW w:w="1024" w:type="dxa"/>
          </w:tcPr>
          <w:p w:rsidR="00646237" w:rsidRPr="0097239E" w:rsidRDefault="006B1903" w:rsidP="009A4C2A">
            <w:pPr>
              <w:ind w:right="-235"/>
              <w:jc w:val="center"/>
              <w:rPr>
                <w:bCs/>
                <w:sz w:val="18"/>
                <w:szCs w:val="18"/>
              </w:rPr>
            </w:pPr>
            <w:r>
              <w:rPr>
                <w:bCs/>
                <w:sz w:val="18"/>
                <w:szCs w:val="18"/>
              </w:rPr>
              <w:t>1,0</w:t>
            </w:r>
          </w:p>
        </w:tc>
        <w:tc>
          <w:tcPr>
            <w:tcW w:w="776" w:type="dxa"/>
          </w:tcPr>
          <w:p w:rsidR="00646237" w:rsidRPr="0097239E" w:rsidRDefault="00646237" w:rsidP="009A4C2A">
            <w:pPr>
              <w:ind w:right="-235"/>
              <w:jc w:val="center"/>
              <w:rPr>
                <w:bCs/>
                <w:sz w:val="18"/>
                <w:szCs w:val="18"/>
              </w:rPr>
            </w:pPr>
            <w:r w:rsidRPr="0097239E">
              <w:rPr>
                <w:bCs/>
                <w:sz w:val="18"/>
                <w:szCs w:val="18"/>
              </w:rPr>
              <w:t>-</w:t>
            </w:r>
          </w:p>
        </w:tc>
        <w:tc>
          <w:tcPr>
            <w:tcW w:w="900" w:type="dxa"/>
          </w:tcPr>
          <w:p w:rsidR="00646237" w:rsidRPr="0097239E" w:rsidRDefault="00646237" w:rsidP="009A4C2A">
            <w:pPr>
              <w:ind w:right="-235"/>
              <w:jc w:val="center"/>
              <w:rPr>
                <w:bCs/>
                <w:sz w:val="18"/>
                <w:szCs w:val="18"/>
              </w:rPr>
            </w:pPr>
            <w:r w:rsidRPr="0097239E">
              <w:rPr>
                <w:bCs/>
                <w:sz w:val="18"/>
                <w:szCs w:val="18"/>
              </w:rPr>
              <w:t>-</w:t>
            </w:r>
          </w:p>
        </w:tc>
      </w:tr>
      <w:tr w:rsidR="00646237" w:rsidRPr="0097239E" w:rsidTr="00F72B25">
        <w:tc>
          <w:tcPr>
            <w:tcW w:w="2586" w:type="dxa"/>
          </w:tcPr>
          <w:p w:rsidR="00646237" w:rsidRPr="009A4C2A" w:rsidRDefault="00646237" w:rsidP="009A4C2A">
            <w:pPr>
              <w:jc w:val="both"/>
              <w:rPr>
                <w:b/>
                <w:bCs/>
                <w:sz w:val="18"/>
                <w:szCs w:val="18"/>
              </w:rPr>
            </w:pPr>
            <w:r w:rsidRPr="009A4C2A">
              <w:rPr>
                <w:b/>
                <w:bCs/>
                <w:sz w:val="18"/>
                <w:szCs w:val="18"/>
              </w:rPr>
              <w:t>Безвозмездные поступления</w:t>
            </w:r>
            <w:r w:rsidR="00F40E65">
              <w:rPr>
                <w:b/>
                <w:bCs/>
                <w:sz w:val="18"/>
                <w:szCs w:val="18"/>
              </w:rPr>
              <w:t>, в т.ч.</w:t>
            </w:r>
            <w:r w:rsidR="00F40E65" w:rsidRPr="00F40E65">
              <w:rPr>
                <w:b/>
                <w:bCs/>
                <w:sz w:val="18"/>
                <w:szCs w:val="18"/>
              </w:rPr>
              <w:t>:</w:t>
            </w:r>
          </w:p>
        </w:tc>
        <w:tc>
          <w:tcPr>
            <w:tcW w:w="900" w:type="dxa"/>
          </w:tcPr>
          <w:p w:rsidR="00646237" w:rsidRPr="009A4C2A" w:rsidRDefault="00646237" w:rsidP="009A4C2A">
            <w:pPr>
              <w:jc w:val="center"/>
              <w:rPr>
                <w:b/>
                <w:bCs/>
                <w:sz w:val="17"/>
                <w:szCs w:val="17"/>
              </w:rPr>
            </w:pPr>
            <w:r w:rsidRPr="009A4C2A">
              <w:rPr>
                <w:b/>
                <w:bCs/>
                <w:sz w:val="17"/>
                <w:szCs w:val="17"/>
              </w:rPr>
              <w:t>146 515,1</w:t>
            </w:r>
          </w:p>
        </w:tc>
        <w:tc>
          <w:tcPr>
            <w:tcW w:w="1080" w:type="dxa"/>
          </w:tcPr>
          <w:p w:rsidR="00646237" w:rsidRPr="009A4C2A" w:rsidRDefault="00646237" w:rsidP="00F40E65">
            <w:pPr>
              <w:ind w:right="-235"/>
              <w:jc w:val="center"/>
              <w:rPr>
                <w:b/>
                <w:bCs/>
                <w:sz w:val="18"/>
                <w:szCs w:val="18"/>
              </w:rPr>
            </w:pPr>
            <w:r w:rsidRPr="009A4C2A">
              <w:rPr>
                <w:b/>
                <w:bCs/>
                <w:sz w:val="18"/>
                <w:szCs w:val="18"/>
              </w:rPr>
              <w:t> 21</w:t>
            </w:r>
            <w:r w:rsidR="00F40E65">
              <w:rPr>
                <w:b/>
                <w:bCs/>
                <w:sz w:val="18"/>
                <w:szCs w:val="18"/>
              </w:rPr>
              <w:t>1</w:t>
            </w:r>
            <w:r w:rsidRPr="009A4C2A">
              <w:rPr>
                <w:b/>
                <w:bCs/>
                <w:sz w:val="18"/>
                <w:szCs w:val="18"/>
              </w:rPr>
              <w:t xml:space="preserve"> 9</w:t>
            </w:r>
            <w:r w:rsidR="00F40E65">
              <w:rPr>
                <w:b/>
                <w:bCs/>
                <w:sz w:val="18"/>
                <w:szCs w:val="18"/>
              </w:rPr>
              <w:t>52</w:t>
            </w:r>
            <w:r w:rsidRPr="009A4C2A">
              <w:rPr>
                <w:b/>
                <w:bCs/>
                <w:sz w:val="18"/>
                <w:szCs w:val="18"/>
              </w:rPr>
              <w:t>,4</w:t>
            </w:r>
          </w:p>
        </w:tc>
        <w:tc>
          <w:tcPr>
            <w:tcW w:w="900" w:type="dxa"/>
          </w:tcPr>
          <w:p w:rsidR="00646237" w:rsidRPr="009A4C2A" w:rsidRDefault="00F2613C" w:rsidP="009A4C2A">
            <w:pPr>
              <w:jc w:val="center"/>
              <w:rPr>
                <w:b/>
                <w:bCs/>
                <w:sz w:val="17"/>
                <w:szCs w:val="17"/>
              </w:rPr>
            </w:pPr>
            <w:r>
              <w:rPr>
                <w:b/>
                <w:bCs/>
                <w:sz w:val="17"/>
                <w:szCs w:val="17"/>
              </w:rPr>
              <w:t>210 171,8</w:t>
            </w:r>
          </w:p>
        </w:tc>
        <w:tc>
          <w:tcPr>
            <w:tcW w:w="720" w:type="dxa"/>
          </w:tcPr>
          <w:p w:rsidR="00646237" w:rsidRPr="009A4C2A" w:rsidRDefault="00646237" w:rsidP="008E3E64">
            <w:pPr>
              <w:ind w:right="-235"/>
              <w:jc w:val="center"/>
              <w:rPr>
                <w:b/>
                <w:bCs/>
                <w:sz w:val="18"/>
                <w:szCs w:val="18"/>
              </w:rPr>
            </w:pPr>
            <w:r w:rsidRPr="009A4C2A">
              <w:rPr>
                <w:b/>
                <w:bCs/>
                <w:sz w:val="18"/>
                <w:szCs w:val="18"/>
              </w:rPr>
              <w:t>14</w:t>
            </w:r>
            <w:r w:rsidR="008E3E64">
              <w:rPr>
                <w:b/>
                <w:bCs/>
                <w:sz w:val="18"/>
                <w:szCs w:val="18"/>
              </w:rPr>
              <w:t>3</w:t>
            </w:r>
            <w:r w:rsidRPr="009A4C2A">
              <w:rPr>
                <w:b/>
                <w:bCs/>
                <w:sz w:val="18"/>
                <w:szCs w:val="18"/>
              </w:rPr>
              <w:t>,</w:t>
            </w:r>
            <w:r w:rsidR="008E3E64">
              <w:rPr>
                <w:b/>
                <w:bCs/>
                <w:sz w:val="18"/>
                <w:szCs w:val="18"/>
              </w:rPr>
              <w:t>4</w:t>
            </w:r>
          </w:p>
        </w:tc>
        <w:tc>
          <w:tcPr>
            <w:tcW w:w="900" w:type="dxa"/>
          </w:tcPr>
          <w:p w:rsidR="00646237" w:rsidRPr="009A4C2A" w:rsidRDefault="00104A7C" w:rsidP="009A4C2A">
            <w:pPr>
              <w:ind w:right="-235"/>
              <w:jc w:val="center"/>
              <w:rPr>
                <w:b/>
                <w:bCs/>
                <w:sz w:val="18"/>
                <w:szCs w:val="18"/>
              </w:rPr>
            </w:pPr>
            <w:r>
              <w:rPr>
                <w:b/>
                <w:bCs/>
                <w:sz w:val="18"/>
                <w:szCs w:val="18"/>
              </w:rPr>
              <w:t>99,2</w:t>
            </w:r>
          </w:p>
        </w:tc>
        <w:tc>
          <w:tcPr>
            <w:tcW w:w="900" w:type="dxa"/>
          </w:tcPr>
          <w:p w:rsidR="00646237" w:rsidRPr="009A4C2A" w:rsidRDefault="00646237" w:rsidP="009A4C2A">
            <w:pPr>
              <w:jc w:val="center"/>
              <w:rPr>
                <w:b/>
                <w:bCs/>
                <w:sz w:val="17"/>
                <w:szCs w:val="17"/>
              </w:rPr>
            </w:pPr>
            <w:r w:rsidRPr="009A4C2A">
              <w:rPr>
                <w:b/>
                <w:bCs/>
                <w:sz w:val="17"/>
                <w:szCs w:val="17"/>
              </w:rPr>
              <w:t>190 290,4</w:t>
            </w:r>
          </w:p>
        </w:tc>
        <w:tc>
          <w:tcPr>
            <w:tcW w:w="1080" w:type="dxa"/>
          </w:tcPr>
          <w:p w:rsidR="00646237" w:rsidRPr="009A4C2A" w:rsidRDefault="00656953" w:rsidP="00187B99">
            <w:pPr>
              <w:ind w:right="-235"/>
              <w:jc w:val="center"/>
              <w:rPr>
                <w:b/>
                <w:bCs/>
                <w:sz w:val="18"/>
                <w:szCs w:val="18"/>
              </w:rPr>
            </w:pPr>
            <w:r>
              <w:rPr>
                <w:b/>
                <w:bCs/>
                <w:sz w:val="18"/>
                <w:szCs w:val="18"/>
              </w:rPr>
              <w:t>230 883,8</w:t>
            </w:r>
          </w:p>
        </w:tc>
        <w:tc>
          <w:tcPr>
            <w:tcW w:w="1080" w:type="dxa"/>
          </w:tcPr>
          <w:p w:rsidR="00646237" w:rsidRPr="009A4C2A" w:rsidRDefault="00656953" w:rsidP="009A4C2A">
            <w:pPr>
              <w:jc w:val="center"/>
              <w:rPr>
                <w:b/>
                <w:bCs/>
                <w:sz w:val="18"/>
                <w:szCs w:val="18"/>
              </w:rPr>
            </w:pPr>
            <w:r>
              <w:rPr>
                <w:b/>
                <w:bCs/>
                <w:sz w:val="18"/>
                <w:szCs w:val="18"/>
              </w:rPr>
              <w:t>230 184,4</w:t>
            </w:r>
          </w:p>
        </w:tc>
        <w:tc>
          <w:tcPr>
            <w:tcW w:w="776" w:type="dxa"/>
          </w:tcPr>
          <w:p w:rsidR="00646237" w:rsidRPr="009A4C2A" w:rsidRDefault="00187B99" w:rsidP="009A4C2A">
            <w:pPr>
              <w:ind w:right="-235"/>
              <w:jc w:val="center"/>
              <w:rPr>
                <w:b/>
                <w:bCs/>
                <w:sz w:val="18"/>
                <w:szCs w:val="18"/>
              </w:rPr>
            </w:pPr>
            <w:r>
              <w:rPr>
                <w:b/>
                <w:bCs/>
                <w:sz w:val="18"/>
                <w:szCs w:val="18"/>
              </w:rPr>
              <w:t>121,6</w:t>
            </w:r>
          </w:p>
        </w:tc>
        <w:tc>
          <w:tcPr>
            <w:tcW w:w="900" w:type="dxa"/>
          </w:tcPr>
          <w:p w:rsidR="00646237" w:rsidRPr="009A4C2A" w:rsidRDefault="00187B99" w:rsidP="009A4C2A">
            <w:pPr>
              <w:ind w:right="-235"/>
              <w:jc w:val="center"/>
              <w:rPr>
                <w:b/>
                <w:bCs/>
                <w:sz w:val="18"/>
                <w:szCs w:val="18"/>
              </w:rPr>
            </w:pPr>
            <w:r>
              <w:rPr>
                <w:b/>
                <w:bCs/>
                <w:sz w:val="18"/>
                <w:szCs w:val="18"/>
              </w:rPr>
              <w:t>99,7</w:t>
            </w:r>
          </w:p>
        </w:tc>
        <w:tc>
          <w:tcPr>
            <w:tcW w:w="1080" w:type="dxa"/>
          </w:tcPr>
          <w:p w:rsidR="00646237" w:rsidRPr="009A4C2A" w:rsidRDefault="00646237" w:rsidP="009A4C2A">
            <w:pPr>
              <w:jc w:val="center"/>
              <w:rPr>
                <w:b/>
                <w:bCs/>
                <w:sz w:val="18"/>
                <w:szCs w:val="18"/>
              </w:rPr>
            </w:pPr>
            <w:r w:rsidRPr="009A4C2A">
              <w:rPr>
                <w:b/>
                <w:bCs/>
                <w:sz w:val="18"/>
                <w:szCs w:val="18"/>
              </w:rPr>
              <w:t>183 902,4</w:t>
            </w:r>
          </w:p>
        </w:tc>
        <w:tc>
          <w:tcPr>
            <w:tcW w:w="1080" w:type="dxa"/>
          </w:tcPr>
          <w:p w:rsidR="00646237" w:rsidRPr="0097239E" w:rsidRDefault="00595852" w:rsidP="009A4C2A">
            <w:pPr>
              <w:ind w:right="-235"/>
              <w:jc w:val="center"/>
              <w:rPr>
                <w:b/>
                <w:bCs/>
                <w:sz w:val="18"/>
                <w:szCs w:val="18"/>
              </w:rPr>
            </w:pPr>
            <w:r>
              <w:rPr>
                <w:b/>
                <w:bCs/>
                <w:sz w:val="18"/>
                <w:szCs w:val="18"/>
              </w:rPr>
              <w:t>227 387,0</w:t>
            </w:r>
          </w:p>
        </w:tc>
        <w:tc>
          <w:tcPr>
            <w:tcW w:w="1024" w:type="dxa"/>
          </w:tcPr>
          <w:p w:rsidR="00646237" w:rsidRPr="0097239E" w:rsidRDefault="00595852" w:rsidP="009A4C2A">
            <w:pPr>
              <w:ind w:right="-235"/>
              <w:jc w:val="center"/>
              <w:rPr>
                <w:b/>
                <w:bCs/>
                <w:sz w:val="18"/>
                <w:szCs w:val="18"/>
              </w:rPr>
            </w:pPr>
            <w:r>
              <w:rPr>
                <w:b/>
                <w:bCs/>
                <w:sz w:val="18"/>
                <w:szCs w:val="18"/>
              </w:rPr>
              <w:t>227 386,2</w:t>
            </w:r>
            <w:r w:rsidR="00646237" w:rsidRPr="0097239E">
              <w:rPr>
                <w:b/>
                <w:bCs/>
                <w:sz w:val="18"/>
                <w:szCs w:val="18"/>
              </w:rPr>
              <w:t xml:space="preserve"> </w:t>
            </w:r>
          </w:p>
        </w:tc>
        <w:tc>
          <w:tcPr>
            <w:tcW w:w="776" w:type="dxa"/>
          </w:tcPr>
          <w:p w:rsidR="00646237" w:rsidRPr="0097239E" w:rsidRDefault="00595852" w:rsidP="009A4C2A">
            <w:pPr>
              <w:ind w:right="-235"/>
              <w:jc w:val="center"/>
              <w:rPr>
                <w:b/>
                <w:bCs/>
                <w:sz w:val="18"/>
                <w:szCs w:val="18"/>
              </w:rPr>
            </w:pPr>
            <w:r>
              <w:rPr>
                <w:b/>
                <w:bCs/>
                <w:sz w:val="18"/>
                <w:szCs w:val="18"/>
              </w:rPr>
              <w:t>123,6</w:t>
            </w:r>
          </w:p>
        </w:tc>
        <w:tc>
          <w:tcPr>
            <w:tcW w:w="900" w:type="dxa"/>
          </w:tcPr>
          <w:p w:rsidR="00646237" w:rsidRPr="0097239E" w:rsidRDefault="00595852" w:rsidP="009A4C2A">
            <w:pPr>
              <w:ind w:right="-235"/>
              <w:jc w:val="center"/>
              <w:rPr>
                <w:b/>
                <w:bCs/>
                <w:sz w:val="18"/>
                <w:szCs w:val="18"/>
              </w:rPr>
            </w:pPr>
            <w:r>
              <w:rPr>
                <w:b/>
                <w:bCs/>
                <w:sz w:val="18"/>
                <w:szCs w:val="18"/>
              </w:rPr>
              <w:t>100,0</w:t>
            </w:r>
          </w:p>
        </w:tc>
      </w:tr>
      <w:tr w:rsidR="00812D1D" w:rsidRPr="0097239E" w:rsidTr="00F72B25">
        <w:tc>
          <w:tcPr>
            <w:tcW w:w="2586" w:type="dxa"/>
          </w:tcPr>
          <w:p w:rsidR="00812D1D" w:rsidRPr="009A4C2A" w:rsidRDefault="00812D1D" w:rsidP="009A4C2A">
            <w:pPr>
              <w:jc w:val="both"/>
              <w:rPr>
                <w:bCs/>
                <w:sz w:val="18"/>
                <w:szCs w:val="18"/>
              </w:rPr>
            </w:pPr>
            <w:r w:rsidRPr="009A4C2A">
              <w:rPr>
                <w:bCs/>
                <w:sz w:val="18"/>
                <w:szCs w:val="18"/>
              </w:rPr>
              <w:t>-Дотации</w:t>
            </w:r>
          </w:p>
        </w:tc>
        <w:tc>
          <w:tcPr>
            <w:tcW w:w="900" w:type="dxa"/>
          </w:tcPr>
          <w:p w:rsidR="00812D1D" w:rsidRPr="009A4C2A" w:rsidRDefault="00812D1D" w:rsidP="009A4C2A">
            <w:pPr>
              <w:jc w:val="center"/>
              <w:rPr>
                <w:bCs/>
                <w:sz w:val="18"/>
                <w:szCs w:val="18"/>
              </w:rPr>
            </w:pPr>
            <w:r w:rsidRPr="009A4C2A">
              <w:rPr>
                <w:bCs/>
                <w:sz w:val="18"/>
                <w:szCs w:val="18"/>
              </w:rPr>
              <w:t>77 401,0</w:t>
            </w:r>
          </w:p>
        </w:tc>
        <w:tc>
          <w:tcPr>
            <w:tcW w:w="1080" w:type="dxa"/>
          </w:tcPr>
          <w:p w:rsidR="00812D1D" w:rsidRPr="009A4C2A" w:rsidRDefault="00812D1D" w:rsidP="009A4C2A">
            <w:pPr>
              <w:ind w:right="-235"/>
              <w:jc w:val="center"/>
              <w:rPr>
                <w:bCs/>
                <w:sz w:val="18"/>
                <w:szCs w:val="18"/>
              </w:rPr>
            </w:pPr>
            <w:r w:rsidRPr="009A4C2A">
              <w:rPr>
                <w:bCs/>
                <w:sz w:val="18"/>
                <w:szCs w:val="18"/>
              </w:rPr>
              <w:t>79 561,0</w:t>
            </w:r>
          </w:p>
        </w:tc>
        <w:tc>
          <w:tcPr>
            <w:tcW w:w="900" w:type="dxa"/>
          </w:tcPr>
          <w:p w:rsidR="00812D1D" w:rsidRPr="009A4C2A" w:rsidRDefault="00812D1D" w:rsidP="00F2613C">
            <w:pPr>
              <w:ind w:right="-235"/>
              <w:jc w:val="center"/>
              <w:rPr>
                <w:bCs/>
                <w:sz w:val="18"/>
                <w:szCs w:val="18"/>
              </w:rPr>
            </w:pPr>
            <w:r w:rsidRPr="009A4C2A">
              <w:rPr>
                <w:bCs/>
                <w:sz w:val="18"/>
                <w:szCs w:val="18"/>
              </w:rPr>
              <w:t>79 561,0</w:t>
            </w:r>
          </w:p>
        </w:tc>
        <w:tc>
          <w:tcPr>
            <w:tcW w:w="720" w:type="dxa"/>
          </w:tcPr>
          <w:p w:rsidR="00812D1D" w:rsidRPr="009A4C2A" w:rsidRDefault="00812D1D" w:rsidP="00104A7C">
            <w:pPr>
              <w:ind w:right="-235"/>
              <w:jc w:val="center"/>
              <w:rPr>
                <w:bCs/>
                <w:sz w:val="18"/>
                <w:szCs w:val="18"/>
              </w:rPr>
            </w:pPr>
            <w:r>
              <w:rPr>
                <w:bCs/>
                <w:sz w:val="18"/>
                <w:szCs w:val="18"/>
              </w:rPr>
              <w:t>102,8</w:t>
            </w:r>
          </w:p>
        </w:tc>
        <w:tc>
          <w:tcPr>
            <w:tcW w:w="900" w:type="dxa"/>
          </w:tcPr>
          <w:p w:rsidR="00812D1D" w:rsidRPr="009A4C2A" w:rsidRDefault="00812D1D" w:rsidP="009A4C2A">
            <w:pPr>
              <w:ind w:right="-235"/>
              <w:jc w:val="center"/>
              <w:rPr>
                <w:bCs/>
                <w:sz w:val="18"/>
                <w:szCs w:val="18"/>
              </w:rPr>
            </w:pPr>
            <w:r>
              <w:rPr>
                <w:bCs/>
                <w:sz w:val="18"/>
                <w:szCs w:val="18"/>
              </w:rPr>
              <w:t>100,0</w:t>
            </w:r>
          </w:p>
        </w:tc>
        <w:tc>
          <w:tcPr>
            <w:tcW w:w="900" w:type="dxa"/>
          </w:tcPr>
          <w:p w:rsidR="00812D1D" w:rsidRPr="009A4C2A" w:rsidRDefault="00812D1D" w:rsidP="009A4C2A">
            <w:pPr>
              <w:ind w:right="-235"/>
              <w:jc w:val="center"/>
              <w:rPr>
                <w:bCs/>
                <w:sz w:val="18"/>
                <w:szCs w:val="18"/>
              </w:rPr>
            </w:pPr>
            <w:r w:rsidRPr="009A4C2A">
              <w:rPr>
                <w:bCs/>
                <w:sz w:val="18"/>
                <w:szCs w:val="18"/>
              </w:rPr>
              <w:t>96 245,6</w:t>
            </w:r>
          </w:p>
        </w:tc>
        <w:tc>
          <w:tcPr>
            <w:tcW w:w="1080" w:type="dxa"/>
          </w:tcPr>
          <w:p w:rsidR="00812D1D" w:rsidRPr="009A4C2A" w:rsidRDefault="00812D1D" w:rsidP="009A4C2A">
            <w:pPr>
              <w:ind w:right="-235"/>
              <w:jc w:val="center"/>
              <w:rPr>
                <w:bCs/>
                <w:sz w:val="18"/>
                <w:szCs w:val="18"/>
              </w:rPr>
            </w:pPr>
            <w:r w:rsidRPr="009A4C2A">
              <w:rPr>
                <w:bCs/>
                <w:sz w:val="18"/>
                <w:szCs w:val="18"/>
              </w:rPr>
              <w:t>96 645,6</w:t>
            </w:r>
          </w:p>
        </w:tc>
        <w:tc>
          <w:tcPr>
            <w:tcW w:w="1080" w:type="dxa"/>
          </w:tcPr>
          <w:p w:rsidR="00812D1D" w:rsidRPr="009A4C2A" w:rsidRDefault="00812D1D" w:rsidP="00812D1D">
            <w:pPr>
              <w:ind w:right="-235"/>
              <w:jc w:val="center"/>
              <w:rPr>
                <w:bCs/>
                <w:sz w:val="18"/>
                <w:szCs w:val="18"/>
              </w:rPr>
            </w:pPr>
            <w:r w:rsidRPr="009A4C2A">
              <w:rPr>
                <w:bCs/>
                <w:sz w:val="18"/>
                <w:szCs w:val="18"/>
              </w:rPr>
              <w:t>96 645,6</w:t>
            </w:r>
          </w:p>
        </w:tc>
        <w:tc>
          <w:tcPr>
            <w:tcW w:w="776" w:type="dxa"/>
          </w:tcPr>
          <w:p w:rsidR="00812D1D" w:rsidRPr="009A4C2A" w:rsidRDefault="00187B99" w:rsidP="009A4C2A">
            <w:pPr>
              <w:ind w:right="-235"/>
              <w:jc w:val="center"/>
              <w:rPr>
                <w:bCs/>
                <w:sz w:val="18"/>
                <w:szCs w:val="18"/>
              </w:rPr>
            </w:pPr>
            <w:r>
              <w:rPr>
                <w:bCs/>
                <w:sz w:val="18"/>
                <w:szCs w:val="18"/>
              </w:rPr>
              <w:t>100,4</w:t>
            </w:r>
          </w:p>
        </w:tc>
        <w:tc>
          <w:tcPr>
            <w:tcW w:w="900" w:type="dxa"/>
          </w:tcPr>
          <w:p w:rsidR="00812D1D" w:rsidRPr="009A4C2A" w:rsidRDefault="00187B99" w:rsidP="009A4C2A">
            <w:pPr>
              <w:ind w:right="-235"/>
              <w:jc w:val="center"/>
              <w:rPr>
                <w:bCs/>
                <w:sz w:val="18"/>
                <w:szCs w:val="18"/>
              </w:rPr>
            </w:pPr>
            <w:r>
              <w:rPr>
                <w:bCs/>
                <w:sz w:val="18"/>
                <w:szCs w:val="18"/>
              </w:rPr>
              <w:t>100,0</w:t>
            </w:r>
          </w:p>
        </w:tc>
        <w:tc>
          <w:tcPr>
            <w:tcW w:w="1080" w:type="dxa"/>
          </w:tcPr>
          <w:p w:rsidR="00812D1D" w:rsidRPr="009A4C2A" w:rsidRDefault="00812D1D" w:rsidP="009A4C2A">
            <w:pPr>
              <w:ind w:right="-235"/>
              <w:jc w:val="center"/>
              <w:rPr>
                <w:bCs/>
                <w:sz w:val="18"/>
                <w:szCs w:val="18"/>
              </w:rPr>
            </w:pPr>
            <w:r w:rsidRPr="009A4C2A">
              <w:rPr>
                <w:bCs/>
                <w:sz w:val="18"/>
                <w:szCs w:val="18"/>
              </w:rPr>
              <w:t>51 846,0</w:t>
            </w:r>
          </w:p>
        </w:tc>
        <w:tc>
          <w:tcPr>
            <w:tcW w:w="1080" w:type="dxa"/>
          </w:tcPr>
          <w:p w:rsidR="00812D1D" w:rsidRPr="0097239E" w:rsidRDefault="006B1903" w:rsidP="009A4C2A">
            <w:pPr>
              <w:ind w:right="-235"/>
              <w:jc w:val="center"/>
              <w:rPr>
                <w:bCs/>
                <w:sz w:val="18"/>
                <w:szCs w:val="18"/>
              </w:rPr>
            </w:pPr>
            <w:r>
              <w:rPr>
                <w:bCs/>
                <w:sz w:val="18"/>
                <w:szCs w:val="18"/>
              </w:rPr>
              <w:t>51 320,7</w:t>
            </w:r>
          </w:p>
        </w:tc>
        <w:tc>
          <w:tcPr>
            <w:tcW w:w="1024" w:type="dxa"/>
          </w:tcPr>
          <w:p w:rsidR="00812D1D" w:rsidRPr="0097239E" w:rsidRDefault="00595852" w:rsidP="009A4C2A">
            <w:pPr>
              <w:ind w:right="-235"/>
              <w:jc w:val="center"/>
              <w:rPr>
                <w:bCs/>
                <w:sz w:val="18"/>
                <w:szCs w:val="18"/>
              </w:rPr>
            </w:pPr>
            <w:r>
              <w:rPr>
                <w:bCs/>
                <w:sz w:val="18"/>
                <w:szCs w:val="18"/>
              </w:rPr>
              <w:t>51 320,7</w:t>
            </w:r>
          </w:p>
        </w:tc>
        <w:tc>
          <w:tcPr>
            <w:tcW w:w="776" w:type="dxa"/>
          </w:tcPr>
          <w:p w:rsidR="00812D1D" w:rsidRPr="0097239E" w:rsidRDefault="00595852" w:rsidP="009A4C2A">
            <w:pPr>
              <w:ind w:right="-235"/>
              <w:jc w:val="center"/>
              <w:rPr>
                <w:bCs/>
                <w:sz w:val="18"/>
                <w:szCs w:val="18"/>
              </w:rPr>
            </w:pPr>
            <w:r>
              <w:rPr>
                <w:bCs/>
                <w:sz w:val="18"/>
                <w:szCs w:val="18"/>
              </w:rPr>
              <w:t>99,0</w:t>
            </w:r>
          </w:p>
        </w:tc>
        <w:tc>
          <w:tcPr>
            <w:tcW w:w="900" w:type="dxa"/>
          </w:tcPr>
          <w:p w:rsidR="00812D1D" w:rsidRPr="0097239E" w:rsidRDefault="00595852" w:rsidP="009A4C2A">
            <w:pPr>
              <w:ind w:right="-235"/>
              <w:jc w:val="center"/>
              <w:rPr>
                <w:bCs/>
                <w:sz w:val="18"/>
                <w:szCs w:val="18"/>
              </w:rPr>
            </w:pPr>
            <w:r>
              <w:rPr>
                <w:bCs/>
                <w:sz w:val="18"/>
                <w:szCs w:val="18"/>
              </w:rPr>
              <w:t>100,0</w:t>
            </w:r>
          </w:p>
        </w:tc>
      </w:tr>
      <w:tr w:rsidR="00646237" w:rsidRPr="0097239E" w:rsidTr="00F72B25">
        <w:tc>
          <w:tcPr>
            <w:tcW w:w="2586" w:type="dxa"/>
          </w:tcPr>
          <w:p w:rsidR="00646237" w:rsidRPr="009A4C2A" w:rsidRDefault="00646237" w:rsidP="009A4C2A">
            <w:pPr>
              <w:jc w:val="both"/>
              <w:rPr>
                <w:bCs/>
                <w:sz w:val="18"/>
                <w:szCs w:val="18"/>
              </w:rPr>
            </w:pPr>
            <w:r w:rsidRPr="009A4C2A">
              <w:rPr>
                <w:bCs/>
                <w:sz w:val="18"/>
                <w:szCs w:val="18"/>
              </w:rPr>
              <w:t>-Субвенции</w:t>
            </w:r>
          </w:p>
        </w:tc>
        <w:tc>
          <w:tcPr>
            <w:tcW w:w="900" w:type="dxa"/>
          </w:tcPr>
          <w:p w:rsidR="00646237" w:rsidRPr="009A4C2A" w:rsidRDefault="00646237" w:rsidP="009A4C2A">
            <w:pPr>
              <w:jc w:val="center"/>
              <w:rPr>
                <w:bCs/>
                <w:sz w:val="18"/>
                <w:szCs w:val="18"/>
              </w:rPr>
            </w:pPr>
            <w:r w:rsidRPr="009A4C2A">
              <w:rPr>
                <w:bCs/>
                <w:sz w:val="18"/>
                <w:szCs w:val="18"/>
              </w:rPr>
              <w:t>54 118,0</w:t>
            </w:r>
          </w:p>
        </w:tc>
        <w:tc>
          <w:tcPr>
            <w:tcW w:w="1080" w:type="dxa"/>
          </w:tcPr>
          <w:p w:rsidR="00646237" w:rsidRPr="009A4C2A" w:rsidRDefault="00F40E65" w:rsidP="009A4C2A">
            <w:pPr>
              <w:ind w:right="-235"/>
              <w:jc w:val="center"/>
              <w:rPr>
                <w:bCs/>
                <w:sz w:val="18"/>
                <w:szCs w:val="18"/>
              </w:rPr>
            </w:pPr>
            <w:r>
              <w:rPr>
                <w:bCs/>
                <w:sz w:val="18"/>
                <w:szCs w:val="18"/>
              </w:rPr>
              <w:t>111 425,6</w:t>
            </w:r>
          </w:p>
        </w:tc>
        <w:tc>
          <w:tcPr>
            <w:tcW w:w="900" w:type="dxa"/>
          </w:tcPr>
          <w:p w:rsidR="00646237" w:rsidRPr="009A4C2A" w:rsidRDefault="00F2613C" w:rsidP="009A4C2A">
            <w:pPr>
              <w:jc w:val="center"/>
              <w:rPr>
                <w:bCs/>
                <w:sz w:val="17"/>
                <w:szCs w:val="17"/>
              </w:rPr>
            </w:pPr>
            <w:r>
              <w:rPr>
                <w:bCs/>
                <w:sz w:val="17"/>
                <w:szCs w:val="17"/>
              </w:rPr>
              <w:t>110 152,2</w:t>
            </w:r>
          </w:p>
        </w:tc>
        <w:tc>
          <w:tcPr>
            <w:tcW w:w="720" w:type="dxa"/>
          </w:tcPr>
          <w:p w:rsidR="00646237" w:rsidRPr="009A4C2A" w:rsidRDefault="00104A7C" w:rsidP="00104A7C">
            <w:pPr>
              <w:ind w:right="-235"/>
              <w:jc w:val="center"/>
              <w:rPr>
                <w:bCs/>
                <w:sz w:val="18"/>
                <w:szCs w:val="18"/>
              </w:rPr>
            </w:pPr>
            <w:r>
              <w:rPr>
                <w:bCs/>
                <w:sz w:val="18"/>
                <w:szCs w:val="18"/>
              </w:rPr>
              <w:t>203,5</w:t>
            </w:r>
          </w:p>
        </w:tc>
        <w:tc>
          <w:tcPr>
            <w:tcW w:w="900" w:type="dxa"/>
          </w:tcPr>
          <w:p w:rsidR="00646237" w:rsidRPr="009A4C2A" w:rsidRDefault="00104A7C" w:rsidP="009A4C2A">
            <w:pPr>
              <w:ind w:right="-235"/>
              <w:jc w:val="center"/>
              <w:rPr>
                <w:bCs/>
                <w:sz w:val="18"/>
                <w:szCs w:val="18"/>
              </w:rPr>
            </w:pPr>
            <w:r>
              <w:rPr>
                <w:bCs/>
                <w:sz w:val="18"/>
                <w:szCs w:val="18"/>
              </w:rPr>
              <w:t>98,9</w:t>
            </w:r>
          </w:p>
        </w:tc>
        <w:tc>
          <w:tcPr>
            <w:tcW w:w="900" w:type="dxa"/>
          </w:tcPr>
          <w:p w:rsidR="00646237" w:rsidRPr="009A4C2A" w:rsidRDefault="00646237" w:rsidP="009A4C2A">
            <w:pPr>
              <w:ind w:right="-235"/>
              <w:jc w:val="center"/>
              <w:rPr>
                <w:bCs/>
                <w:sz w:val="18"/>
                <w:szCs w:val="18"/>
              </w:rPr>
            </w:pPr>
            <w:r w:rsidRPr="009A4C2A">
              <w:rPr>
                <w:bCs/>
                <w:sz w:val="18"/>
                <w:szCs w:val="18"/>
              </w:rPr>
              <w:t>77 829,7</w:t>
            </w:r>
          </w:p>
        </w:tc>
        <w:tc>
          <w:tcPr>
            <w:tcW w:w="1080" w:type="dxa"/>
          </w:tcPr>
          <w:p w:rsidR="00646237" w:rsidRPr="009A4C2A" w:rsidRDefault="009077BA" w:rsidP="009A4C2A">
            <w:pPr>
              <w:ind w:right="-235"/>
              <w:jc w:val="center"/>
              <w:rPr>
                <w:bCs/>
                <w:sz w:val="18"/>
                <w:szCs w:val="18"/>
              </w:rPr>
            </w:pPr>
            <w:r>
              <w:rPr>
                <w:bCs/>
                <w:sz w:val="18"/>
                <w:szCs w:val="18"/>
              </w:rPr>
              <w:t>104 006,7</w:t>
            </w:r>
          </w:p>
        </w:tc>
        <w:tc>
          <w:tcPr>
            <w:tcW w:w="1080" w:type="dxa"/>
          </w:tcPr>
          <w:p w:rsidR="00646237" w:rsidRPr="009A4C2A" w:rsidRDefault="00812D1D" w:rsidP="009A4C2A">
            <w:pPr>
              <w:ind w:right="-235"/>
              <w:jc w:val="center"/>
              <w:rPr>
                <w:bCs/>
                <w:sz w:val="18"/>
                <w:szCs w:val="18"/>
              </w:rPr>
            </w:pPr>
            <w:r>
              <w:rPr>
                <w:bCs/>
                <w:sz w:val="18"/>
                <w:szCs w:val="18"/>
              </w:rPr>
              <w:t>103 673,6</w:t>
            </w:r>
          </w:p>
        </w:tc>
        <w:tc>
          <w:tcPr>
            <w:tcW w:w="776" w:type="dxa"/>
          </w:tcPr>
          <w:p w:rsidR="00646237" w:rsidRPr="009A4C2A" w:rsidRDefault="00187B99" w:rsidP="009A4C2A">
            <w:pPr>
              <w:ind w:right="-235"/>
              <w:jc w:val="center"/>
              <w:rPr>
                <w:bCs/>
                <w:sz w:val="18"/>
                <w:szCs w:val="18"/>
              </w:rPr>
            </w:pPr>
            <w:r>
              <w:rPr>
                <w:bCs/>
                <w:sz w:val="18"/>
                <w:szCs w:val="18"/>
              </w:rPr>
              <w:t>133,2</w:t>
            </w:r>
          </w:p>
        </w:tc>
        <w:tc>
          <w:tcPr>
            <w:tcW w:w="900" w:type="dxa"/>
          </w:tcPr>
          <w:p w:rsidR="00646237" w:rsidRPr="009A4C2A" w:rsidRDefault="00187B99" w:rsidP="009A4C2A">
            <w:pPr>
              <w:ind w:right="-235"/>
              <w:jc w:val="center"/>
              <w:rPr>
                <w:bCs/>
                <w:sz w:val="18"/>
                <w:szCs w:val="18"/>
              </w:rPr>
            </w:pPr>
            <w:r>
              <w:rPr>
                <w:bCs/>
                <w:sz w:val="18"/>
                <w:szCs w:val="18"/>
              </w:rPr>
              <w:t>99,7</w:t>
            </w:r>
          </w:p>
        </w:tc>
        <w:tc>
          <w:tcPr>
            <w:tcW w:w="1080" w:type="dxa"/>
          </w:tcPr>
          <w:p w:rsidR="00646237" w:rsidRPr="009A4C2A" w:rsidRDefault="00646237" w:rsidP="009A4C2A">
            <w:pPr>
              <w:ind w:right="-235"/>
              <w:jc w:val="center"/>
              <w:rPr>
                <w:bCs/>
                <w:sz w:val="18"/>
                <w:szCs w:val="18"/>
              </w:rPr>
            </w:pPr>
            <w:r w:rsidRPr="009A4C2A">
              <w:rPr>
                <w:bCs/>
                <w:sz w:val="18"/>
                <w:szCs w:val="18"/>
              </w:rPr>
              <w:t>80 230,3</w:t>
            </w:r>
          </w:p>
        </w:tc>
        <w:tc>
          <w:tcPr>
            <w:tcW w:w="1080" w:type="dxa"/>
          </w:tcPr>
          <w:p w:rsidR="00646237" w:rsidRPr="0097239E" w:rsidRDefault="006B1903" w:rsidP="009A4C2A">
            <w:pPr>
              <w:ind w:right="-235"/>
              <w:jc w:val="center"/>
              <w:rPr>
                <w:bCs/>
                <w:sz w:val="18"/>
                <w:szCs w:val="18"/>
              </w:rPr>
            </w:pPr>
            <w:r>
              <w:rPr>
                <w:bCs/>
                <w:sz w:val="18"/>
                <w:szCs w:val="18"/>
              </w:rPr>
              <w:t>124 279,5</w:t>
            </w:r>
          </w:p>
        </w:tc>
        <w:tc>
          <w:tcPr>
            <w:tcW w:w="1024" w:type="dxa"/>
          </w:tcPr>
          <w:p w:rsidR="00646237" w:rsidRPr="0097239E" w:rsidRDefault="00595852" w:rsidP="009A4C2A">
            <w:pPr>
              <w:ind w:right="-235"/>
              <w:jc w:val="center"/>
              <w:rPr>
                <w:bCs/>
                <w:sz w:val="18"/>
                <w:szCs w:val="18"/>
              </w:rPr>
            </w:pPr>
            <w:r>
              <w:rPr>
                <w:bCs/>
                <w:sz w:val="18"/>
                <w:szCs w:val="18"/>
              </w:rPr>
              <w:t>124 279,1</w:t>
            </w:r>
          </w:p>
        </w:tc>
        <w:tc>
          <w:tcPr>
            <w:tcW w:w="776" w:type="dxa"/>
          </w:tcPr>
          <w:p w:rsidR="00646237" w:rsidRPr="0097239E" w:rsidRDefault="00595852" w:rsidP="009A4C2A">
            <w:pPr>
              <w:ind w:right="-235"/>
              <w:jc w:val="center"/>
              <w:rPr>
                <w:bCs/>
                <w:sz w:val="18"/>
                <w:szCs w:val="18"/>
              </w:rPr>
            </w:pPr>
            <w:r>
              <w:rPr>
                <w:bCs/>
                <w:sz w:val="18"/>
                <w:szCs w:val="18"/>
              </w:rPr>
              <w:t>154,9</w:t>
            </w:r>
          </w:p>
        </w:tc>
        <w:tc>
          <w:tcPr>
            <w:tcW w:w="900" w:type="dxa"/>
          </w:tcPr>
          <w:p w:rsidR="00646237" w:rsidRPr="0097239E" w:rsidRDefault="00595852" w:rsidP="009A4C2A">
            <w:pPr>
              <w:ind w:right="-235"/>
              <w:jc w:val="center"/>
              <w:rPr>
                <w:bCs/>
                <w:sz w:val="18"/>
                <w:szCs w:val="18"/>
              </w:rPr>
            </w:pPr>
            <w:r>
              <w:rPr>
                <w:bCs/>
                <w:sz w:val="18"/>
                <w:szCs w:val="18"/>
              </w:rPr>
              <w:t>100,0</w:t>
            </w:r>
          </w:p>
        </w:tc>
      </w:tr>
      <w:tr w:rsidR="00646237" w:rsidRPr="0097239E" w:rsidTr="00F72B25">
        <w:tc>
          <w:tcPr>
            <w:tcW w:w="2586" w:type="dxa"/>
          </w:tcPr>
          <w:p w:rsidR="00646237" w:rsidRPr="009A4C2A" w:rsidRDefault="00646237" w:rsidP="009A4C2A">
            <w:pPr>
              <w:jc w:val="both"/>
              <w:rPr>
                <w:bCs/>
                <w:sz w:val="18"/>
                <w:szCs w:val="18"/>
              </w:rPr>
            </w:pPr>
            <w:r w:rsidRPr="009A4C2A">
              <w:rPr>
                <w:bCs/>
                <w:sz w:val="18"/>
                <w:szCs w:val="18"/>
              </w:rPr>
              <w:t>-Субсидии</w:t>
            </w:r>
          </w:p>
        </w:tc>
        <w:tc>
          <w:tcPr>
            <w:tcW w:w="900" w:type="dxa"/>
          </w:tcPr>
          <w:p w:rsidR="00646237" w:rsidRPr="009A4C2A" w:rsidRDefault="00646237" w:rsidP="009A4C2A">
            <w:pPr>
              <w:jc w:val="center"/>
              <w:rPr>
                <w:bCs/>
                <w:sz w:val="18"/>
                <w:szCs w:val="18"/>
              </w:rPr>
            </w:pPr>
            <w:r w:rsidRPr="009A4C2A">
              <w:rPr>
                <w:bCs/>
                <w:sz w:val="18"/>
                <w:szCs w:val="18"/>
              </w:rPr>
              <w:t>3 903,0</w:t>
            </w:r>
          </w:p>
        </w:tc>
        <w:tc>
          <w:tcPr>
            <w:tcW w:w="1080" w:type="dxa"/>
          </w:tcPr>
          <w:p w:rsidR="00646237" w:rsidRPr="009A4C2A" w:rsidRDefault="00F40E65" w:rsidP="009A4C2A">
            <w:pPr>
              <w:ind w:right="-235"/>
              <w:jc w:val="center"/>
              <w:rPr>
                <w:bCs/>
                <w:sz w:val="18"/>
                <w:szCs w:val="18"/>
              </w:rPr>
            </w:pPr>
            <w:r>
              <w:rPr>
                <w:bCs/>
                <w:sz w:val="18"/>
                <w:szCs w:val="18"/>
              </w:rPr>
              <w:t>9 220,2</w:t>
            </w:r>
          </w:p>
        </w:tc>
        <w:tc>
          <w:tcPr>
            <w:tcW w:w="900" w:type="dxa"/>
          </w:tcPr>
          <w:p w:rsidR="00646237" w:rsidRPr="009A4C2A" w:rsidRDefault="008E3E64" w:rsidP="009A4C2A">
            <w:pPr>
              <w:jc w:val="center"/>
              <w:rPr>
                <w:bCs/>
                <w:sz w:val="17"/>
                <w:szCs w:val="17"/>
              </w:rPr>
            </w:pPr>
            <w:r>
              <w:rPr>
                <w:bCs/>
                <w:sz w:val="17"/>
                <w:szCs w:val="17"/>
              </w:rPr>
              <w:t>8 713,4</w:t>
            </w:r>
          </w:p>
        </w:tc>
        <w:tc>
          <w:tcPr>
            <w:tcW w:w="720" w:type="dxa"/>
          </w:tcPr>
          <w:p w:rsidR="00646237" w:rsidRPr="009A4C2A" w:rsidRDefault="00104A7C" w:rsidP="00104A7C">
            <w:pPr>
              <w:ind w:right="-235"/>
              <w:jc w:val="center"/>
              <w:rPr>
                <w:bCs/>
                <w:sz w:val="18"/>
                <w:szCs w:val="18"/>
              </w:rPr>
            </w:pPr>
            <w:r>
              <w:rPr>
                <w:bCs/>
                <w:sz w:val="18"/>
                <w:szCs w:val="18"/>
              </w:rPr>
              <w:t>223,2</w:t>
            </w:r>
          </w:p>
        </w:tc>
        <w:tc>
          <w:tcPr>
            <w:tcW w:w="900" w:type="dxa"/>
          </w:tcPr>
          <w:p w:rsidR="00646237" w:rsidRPr="009A4C2A" w:rsidRDefault="00104A7C" w:rsidP="009A4C2A">
            <w:pPr>
              <w:ind w:right="-235"/>
              <w:jc w:val="center"/>
              <w:rPr>
                <w:bCs/>
                <w:sz w:val="18"/>
                <w:szCs w:val="18"/>
              </w:rPr>
            </w:pPr>
            <w:r>
              <w:rPr>
                <w:bCs/>
                <w:sz w:val="18"/>
                <w:szCs w:val="18"/>
              </w:rPr>
              <w:t>94,5</w:t>
            </w:r>
          </w:p>
        </w:tc>
        <w:tc>
          <w:tcPr>
            <w:tcW w:w="900" w:type="dxa"/>
          </w:tcPr>
          <w:p w:rsidR="00646237" w:rsidRPr="009A4C2A" w:rsidRDefault="00646237" w:rsidP="009A4C2A">
            <w:pPr>
              <w:ind w:right="-235"/>
              <w:jc w:val="center"/>
              <w:rPr>
                <w:bCs/>
                <w:sz w:val="18"/>
                <w:szCs w:val="18"/>
              </w:rPr>
            </w:pPr>
            <w:r w:rsidRPr="009A4C2A">
              <w:rPr>
                <w:bCs/>
                <w:sz w:val="18"/>
                <w:szCs w:val="18"/>
              </w:rPr>
              <w:t>4 084,0</w:t>
            </w:r>
          </w:p>
        </w:tc>
        <w:tc>
          <w:tcPr>
            <w:tcW w:w="1080" w:type="dxa"/>
          </w:tcPr>
          <w:p w:rsidR="00646237" w:rsidRPr="009A4C2A" w:rsidRDefault="00B1028A" w:rsidP="009077BA">
            <w:pPr>
              <w:ind w:right="-235"/>
              <w:jc w:val="center"/>
              <w:rPr>
                <w:bCs/>
                <w:sz w:val="18"/>
                <w:szCs w:val="18"/>
              </w:rPr>
            </w:pPr>
            <w:r w:rsidRPr="009A4C2A">
              <w:rPr>
                <w:bCs/>
                <w:sz w:val="18"/>
                <w:szCs w:val="18"/>
              </w:rPr>
              <w:t>11</w:t>
            </w:r>
            <w:r w:rsidR="009077BA">
              <w:rPr>
                <w:bCs/>
                <w:sz w:val="18"/>
                <w:szCs w:val="18"/>
              </w:rPr>
              <w:t> 293,6</w:t>
            </w:r>
          </w:p>
        </w:tc>
        <w:tc>
          <w:tcPr>
            <w:tcW w:w="1080" w:type="dxa"/>
          </w:tcPr>
          <w:p w:rsidR="00646237" w:rsidRPr="009A4C2A" w:rsidRDefault="00812D1D" w:rsidP="009A4C2A">
            <w:pPr>
              <w:ind w:right="-235"/>
              <w:jc w:val="center"/>
              <w:rPr>
                <w:bCs/>
                <w:sz w:val="18"/>
                <w:szCs w:val="18"/>
              </w:rPr>
            </w:pPr>
            <w:r>
              <w:rPr>
                <w:bCs/>
                <w:sz w:val="18"/>
                <w:szCs w:val="18"/>
              </w:rPr>
              <w:t>11 049,6</w:t>
            </w:r>
          </w:p>
        </w:tc>
        <w:tc>
          <w:tcPr>
            <w:tcW w:w="776" w:type="dxa"/>
          </w:tcPr>
          <w:p w:rsidR="00646237" w:rsidRPr="009A4C2A" w:rsidRDefault="00187B99" w:rsidP="009A4C2A">
            <w:pPr>
              <w:ind w:right="-235"/>
              <w:jc w:val="center"/>
              <w:rPr>
                <w:bCs/>
                <w:sz w:val="18"/>
                <w:szCs w:val="18"/>
              </w:rPr>
            </w:pPr>
            <w:r>
              <w:rPr>
                <w:bCs/>
                <w:sz w:val="18"/>
                <w:szCs w:val="18"/>
              </w:rPr>
              <w:t>270,6</w:t>
            </w:r>
          </w:p>
        </w:tc>
        <w:tc>
          <w:tcPr>
            <w:tcW w:w="900" w:type="dxa"/>
          </w:tcPr>
          <w:p w:rsidR="00646237" w:rsidRPr="009A4C2A" w:rsidRDefault="00187B99" w:rsidP="009A4C2A">
            <w:pPr>
              <w:ind w:right="-235"/>
              <w:jc w:val="center"/>
              <w:rPr>
                <w:bCs/>
                <w:sz w:val="18"/>
                <w:szCs w:val="18"/>
              </w:rPr>
            </w:pPr>
            <w:r>
              <w:rPr>
                <w:bCs/>
                <w:sz w:val="18"/>
                <w:szCs w:val="18"/>
              </w:rPr>
              <w:t>97,8</w:t>
            </w:r>
          </w:p>
        </w:tc>
        <w:tc>
          <w:tcPr>
            <w:tcW w:w="1080" w:type="dxa"/>
          </w:tcPr>
          <w:p w:rsidR="00646237" w:rsidRPr="009A4C2A" w:rsidRDefault="00646237" w:rsidP="009A4C2A">
            <w:pPr>
              <w:ind w:right="-235"/>
              <w:jc w:val="center"/>
              <w:rPr>
                <w:bCs/>
                <w:sz w:val="18"/>
                <w:szCs w:val="18"/>
              </w:rPr>
            </w:pPr>
            <w:r w:rsidRPr="009A4C2A">
              <w:rPr>
                <w:bCs/>
                <w:sz w:val="18"/>
                <w:szCs w:val="18"/>
              </w:rPr>
              <w:t>41 028,1</w:t>
            </w:r>
          </w:p>
        </w:tc>
        <w:tc>
          <w:tcPr>
            <w:tcW w:w="1080" w:type="dxa"/>
          </w:tcPr>
          <w:p w:rsidR="00646237" w:rsidRPr="0097239E" w:rsidRDefault="006B1903" w:rsidP="009A4C2A">
            <w:pPr>
              <w:ind w:right="-235"/>
              <w:jc w:val="center"/>
              <w:rPr>
                <w:bCs/>
                <w:sz w:val="18"/>
                <w:szCs w:val="18"/>
              </w:rPr>
            </w:pPr>
            <w:r>
              <w:rPr>
                <w:bCs/>
                <w:sz w:val="18"/>
                <w:szCs w:val="18"/>
              </w:rPr>
              <w:t>40 987,0</w:t>
            </w:r>
          </w:p>
        </w:tc>
        <w:tc>
          <w:tcPr>
            <w:tcW w:w="1024" w:type="dxa"/>
          </w:tcPr>
          <w:p w:rsidR="00646237" w:rsidRPr="0097239E" w:rsidRDefault="00595852" w:rsidP="009A4C2A">
            <w:pPr>
              <w:ind w:right="-235"/>
              <w:jc w:val="center"/>
              <w:rPr>
                <w:bCs/>
                <w:sz w:val="18"/>
                <w:szCs w:val="18"/>
              </w:rPr>
            </w:pPr>
            <w:r>
              <w:rPr>
                <w:bCs/>
                <w:sz w:val="18"/>
                <w:szCs w:val="18"/>
              </w:rPr>
              <w:t>40 987,0</w:t>
            </w:r>
          </w:p>
        </w:tc>
        <w:tc>
          <w:tcPr>
            <w:tcW w:w="776" w:type="dxa"/>
          </w:tcPr>
          <w:p w:rsidR="00646237" w:rsidRPr="0097239E" w:rsidRDefault="00595852" w:rsidP="009A4C2A">
            <w:pPr>
              <w:ind w:right="-235"/>
              <w:jc w:val="center"/>
              <w:rPr>
                <w:bCs/>
                <w:sz w:val="18"/>
                <w:szCs w:val="18"/>
              </w:rPr>
            </w:pPr>
            <w:r>
              <w:rPr>
                <w:bCs/>
                <w:sz w:val="18"/>
                <w:szCs w:val="18"/>
              </w:rPr>
              <w:t>99,9</w:t>
            </w:r>
          </w:p>
        </w:tc>
        <w:tc>
          <w:tcPr>
            <w:tcW w:w="900" w:type="dxa"/>
          </w:tcPr>
          <w:p w:rsidR="00646237" w:rsidRPr="0097239E" w:rsidRDefault="00595852" w:rsidP="009A4C2A">
            <w:pPr>
              <w:ind w:right="-235"/>
              <w:jc w:val="center"/>
              <w:rPr>
                <w:bCs/>
                <w:sz w:val="18"/>
                <w:szCs w:val="18"/>
              </w:rPr>
            </w:pPr>
            <w:r>
              <w:rPr>
                <w:bCs/>
                <w:sz w:val="18"/>
                <w:szCs w:val="18"/>
              </w:rPr>
              <w:t>100,0</w:t>
            </w:r>
          </w:p>
        </w:tc>
      </w:tr>
      <w:tr w:rsidR="00646237" w:rsidRPr="0097239E" w:rsidTr="00F72B25">
        <w:tc>
          <w:tcPr>
            <w:tcW w:w="2586" w:type="dxa"/>
          </w:tcPr>
          <w:p w:rsidR="00646237" w:rsidRPr="009A4C2A" w:rsidRDefault="00646237" w:rsidP="009A4C2A">
            <w:pPr>
              <w:jc w:val="both"/>
              <w:rPr>
                <w:bCs/>
                <w:sz w:val="18"/>
                <w:szCs w:val="18"/>
              </w:rPr>
            </w:pPr>
            <w:r w:rsidRPr="009A4C2A">
              <w:rPr>
                <w:bCs/>
                <w:sz w:val="18"/>
                <w:szCs w:val="18"/>
              </w:rPr>
              <w:t>-Иные межбюджетные тран</w:t>
            </w:r>
            <w:r w:rsidRPr="009A4C2A">
              <w:rPr>
                <w:bCs/>
                <w:sz w:val="18"/>
                <w:szCs w:val="18"/>
              </w:rPr>
              <w:t>с</w:t>
            </w:r>
            <w:r w:rsidRPr="009A4C2A">
              <w:rPr>
                <w:bCs/>
                <w:sz w:val="18"/>
                <w:szCs w:val="18"/>
              </w:rPr>
              <w:t>ферты</w:t>
            </w:r>
          </w:p>
        </w:tc>
        <w:tc>
          <w:tcPr>
            <w:tcW w:w="900" w:type="dxa"/>
          </w:tcPr>
          <w:p w:rsidR="00646237" w:rsidRPr="009A4C2A" w:rsidRDefault="00646237" w:rsidP="009A4C2A">
            <w:pPr>
              <w:jc w:val="center"/>
              <w:rPr>
                <w:bCs/>
                <w:sz w:val="18"/>
                <w:szCs w:val="18"/>
              </w:rPr>
            </w:pPr>
            <w:r w:rsidRPr="009A4C2A">
              <w:rPr>
                <w:bCs/>
                <w:sz w:val="18"/>
                <w:szCs w:val="18"/>
              </w:rPr>
              <w:t>11 093,1</w:t>
            </w:r>
          </w:p>
        </w:tc>
        <w:tc>
          <w:tcPr>
            <w:tcW w:w="1080" w:type="dxa"/>
          </w:tcPr>
          <w:p w:rsidR="00646237" w:rsidRPr="009A4C2A" w:rsidRDefault="00646237" w:rsidP="00F40E65">
            <w:pPr>
              <w:ind w:right="-235"/>
              <w:jc w:val="center"/>
              <w:rPr>
                <w:bCs/>
                <w:sz w:val="18"/>
                <w:szCs w:val="18"/>
              </w:rPr>
            </w:pPr>
            <w:r w:rsidRPr="009A4C2A">
              <w:rPr>
                <w:bCs/>
                <w:sz w:val="18"/>
                <w:szCs w:val="18"/>
              </w:rPr>
              <w:t>11 7</w:t>
            </w:r>
            <w:r w:rsidR="00F40E65">
              <w:rPr>
                <w:bCs/>
                <w:sz w:val="18"/>
                <w:szCs w:val="18"/>
              </w:rPr>
              <w:t>45</w:t>
            </w:r>
            <w:r w:rsidRPr="009A4C2A">
              <w:rPr>
                <w:bCs/>
                <w:sz w:val="18"/>
                <w:szCs w:val="18"/>
              </w:rPr>
              <w:t>,</w:t>
            </w:r>
            <w:r w:rsidR="00F40E65">
              <w:rPr>
                <w:bCs/>
                <w:sz w:val="18"/>
                <w:szCs w:val="18"/>
              </w:rPr>
              <w:t>6</w:t>
            </w:r>
          </w:p>
        </w:tc>
        <w:tc>
          <w:tcPr>
            <w:tcW w:w="900" w:type="dxa"/>
          </w:tcPr>
          <w:p w:rsidR="00646237" w:rsidRPr="009A4C2A" w:rsidRDefault="008E3E64" w:rsidP="009A4C2A">
            <w:pPr>
              <w:ind w:right="-235"/>
              <w:jc w:val="center"/>
              <w:rPr>
                <w:bCs/>
                <w:sz w:val="18"/>
                <w:szCs w:val="18"/>
              </w:rPr>
            </w:pPr>
            <w:r>
              <w:rPr>
                <w:bCs/>
                <w:sz w:val="18"/>
                <w:szCs w:val="18"/>
              </w:rPr>
              <w:t>11 745,2</w:t>
            </w:r>
          </w:p>
        </w:tc>
        <w:tc>
          <w:tcPr>
            <w:tcW w:w="720" w:type="dxa"/>
          </w:tcPr>
          <w:p w:rsidR="00646237" w:rsidRPr="009A4C2A" w:rsidRDefault="00104A7C" w:rsidP="00104A7C">
            <w:pPr>
              <w:ind w:right="-235"/>
              <w:jc w:val="center"/>
              <w:rPr>
                <w:bCs/>
                <w:sz w:val="18"/>
                <w:szCs w:val="18"/>
              </w:rPr>
            </w:pPr>
            <w:r>
              <w:rPr>
                <w:bCs/>
                <w:sz w:val="18"/>
                <w:szCs w:val="18"/>
              </w:rPr>
              <w:t>105,9</w:t>
            </w:r>
          </w:p>
        </w:tc>
        <w:tc>
          <w:tcPr>
            <w:tcW w:w="900" w:type="dxa"/>
          </w:tcPr>
          <w:p w:rsidR="00646237" w:rsidRPr="009A4C2A" w:rsidRDefault="00104A7C" w:rsidP="009A4C2A">
            <w:pPr>
              <w:ind w:right="-235"/>
              <w:jc w:val="center"/>
              <w:rPr>
                <w:bCs/>
                <w:sz w:val="18"/>
                <w:szCs w:val="18"/>
              </w:rPr>
            </w:pPr>
            <w:r>
              <w:rPr>
                <w:bCs/>
                <w:sz w:val="18"/>
                <w:szCs w:val="18"/>
              </w:rPr>
              <w:t>100,0</w:t>
            </w:r>
          </w:p>
        </w:tc>
        <w:tc>
          <w:tcPr>
            <w:tcW w:w="900" w:type="dxa"/>
          </w:tcPr>
          <w:p w:rsidR="00646237" w:rsidRPr="009A4C2A" w:rsidRDefault="00646237" w:rsidP="009A4C2A">
            <w:pPr>
              <w:jc w:val="center"/>
              <w:rPr>
                <w:bCs/>
                <w:sz w:val="18"/>
                <w:szCs w:val="18"/>
              </w:rPr>
            </w:pPr>
            <w:r w:rsidRPr="009A4C2A">
              <w:rPr>
                <w:bCs/>
                <w:sz w:val="18"/>
                <w:szCs w:val="18"/>
              </w:rPr>
              <w:t>12 131,1</w:t>
            </w:r>
          </w:p>
        </w:tc>
        <w:tc>
          <w:tcPr>
            <w:tcW w:w="1080" w:type="dxa"/>
          </w:tcPr>
          <w:p w:rsidR="00646237" w:rsidRPr="009A4C2A" w:rsidRDefault="009077BA" w:rsidP="009A4C2A">
            <w:pPr>
              <w:jc w:val="center"/>
              <w:rPr>
                <w:bCs/>
                <w:sz w:val="18"/>
                <w:szCs w:val="18"/>
              </w:rPr>
            </w:pPr>
            <w:r>
              <w:rPr>
                <w:bCs/>
                <w:sz w:val="18"/>
                <w:szCs w:val="18"/>
              </w:rPr>
              <w:t>20 164,7</w:t>
            </w:r>
          </w:p>
        </w:tc>
        <w:tc>
          <w:tcPr>
            <w:tcW w:w="1080" w:type="dxa"/>
          </w:tcPr>
          <w:p w:rsidR="00646237" w:rsidRPr="009A4C2A" w:rsidRDefault="00812D1D" w:rsidP="009A4C2A">
            <w:pPr>
              <w:ind w:right="-235"/>
              <w:jc w:val="center"/>
              <w:rPr>
                <w:bCs/>
                <w:sz w:val="18"/>
                <w:szCs w:val="18"/>
              </w:rPr>
            </w:pPr>
            <w:r>
              <w:rPr>
                <w:bCs/>
                <w:sz w:val="18"/>
                <w:szCs w:val="18"/>
              </w:rPr>
              <w:t>20 042,4</w:t>
            </w:r>
          </w:p>
        </w:tc>
        <w:tc>
          <w:tcPr>
            <w:tcW w:w="776" w:type="dxa"/>
          </w:tcPr>
          <w:p w:rsidR="00646237" w:rsidRPr="009A4C2A" w:rsidRDefault="00543997" w:rsidP="009A4C2A">
            <w:pPr>
              <w:ind w:right="-235"/>
              <w:jc w:val="center"/>
              <w:rPr>
                <w:bCs/>
                <w:sz w:val="18"/>
                <w:szCs w:val="18"/>
              </w:rPr>
            </w:pPr>
            <w:r>
              <w:rPr>
                <w:bCs/>
                <w:sz w:val="18"/>
                <w:szCs w:val="18"/>
              </w:rPr>
              <w:t>165,2</w:t>
            </w:r>
          </w:p>
        </w:tc>
        <w:tc>
          <w:tcPr>
            <w:tcW w:w="900" w:type="dxa"/>
          </w:tcPr>
          <w:p w:rsidR="00646237" w:rsidRPr="009A4C2A" w:rsidRDefault="00543997" w:rsidP="009A4C2A">
            <w:pPr>
              <w:ind w:right="-235"/>
              <w:jc w:val="center"/>
              <w:rPr>
                <w:bCs/>
                <w:sz w:val="18"/>
                <w:szCs w:val="18"/>
              </w:rPr>
            </w:pPr>
            <w:r>
              <w:rPr>
                <w:bCs/>
                <w:sz w:val="18"/>
                <w:szCs w:val="18"/>
              </w:rPr>
              <w:t>99,4</w:t>
            </w:r>
          </w:p>
        </w:tc>
        <w:tc>
          <w:tcPr>
            <w:tcW w:w="1080" w:type="dxa"/>
          </w:tcPr>
          <w:p w:rsidR="00646237" w:rsidRPr="009A4C2A" w:rsidRDefault="00646237" w:rsidP="009A4C2A">
            <w:pPr>
              <w:ind w:right="-235"/>
              <w:jc w:val="center"/>
              <w:rPr>
                <w:bCs/>
                <w:sz w:val="18"/>
                <w:szCs w:val="18"/>
              </w:rPr>
            </w:pPr>
            <w:r w:rsidRPr="009A4C2A">
              <w:rPr>
                <w:bCs/>
                <w:sz w:val="18"/>
                <w:szCs w:val="18"/>
              </w:rPr>
              <w:t>10 798,0</w:t>
            </w:r>
          </w:p>
        </w:tc>
        <w:tc>
          <w:tcPr>
            <w:tcW w:w="1080" w:type="dxa"/>
          </w:tcPr>
          <w:p w:rsidR="00646237" w:rsidRPr="0097239E" w:rsidRDefault="006B1903" w:rsidP="009A4C2A">
            <w:pPr>
              <w:ind w:right="-235"/>
              <w:jc w:val="center"/>
              <w:rPr>
                <w:bCs/>
                <w:sz w:val="18"/>
                <w:szCs w:val="18"/>
              </w:rPr>
            </w:pPr>
            <w:r>
              <w:rPr>
                <w:bCs/>
                <w:sz w:val="18"/>
                <w:szCs w:val="18"/>
              </w:rPr>
              <w:t>11 344,2</w:t>
            </w:r>
          </w:p>
        </w:tc>
        <w:tc>
          <w:tcPr>
            <w:tcW w:w="1024" w:type="dxa"/>
          </w:tcPr>
          <w:p w:rsidR="00646237" w:rsidRPr="0097239E" w:rsidRDefault="00595852" w:rsidP="009A4C2A">
            <w:pPr>
              <w:ind w:right="-235"/>
              <w:jc w:val="center"/>
              <w:rPr>
                <w:bCs/>
                <w:sz w:val="18"/>
                <w:szCs w:val="18"/>
              </w:rPr>
            </w:pPr>
            <w:r>
              <w:rPr>
                <w:bCs/>
                <w:sz w:val="18"/>
                <w:szCs w:val="18"/>
              </w:rPr>
              <w:t>11 343,8</w:t>
            </w:r>
          </w:p>
        </w:tc>
        <w:tc>
          <w:tcPr>
            <w:tcW w:w="776" w:type="dxa"/>
          </w:tcPr>
          <w:p w:rsidR="00646237" w:rsidRPr="0097239E" w:rsidRDefault="00595852" w:rsidP="009A4C2A">
            <w:pPr>
              <w:ind w:right="-235"/>
              <w:jc w:val="center"/>
              <w:rPr>
                <w:bCs/>
                <w:sz w:val="18"/>
                <w:szCs w:val="18"/>
              </w:rPr>
            </w:pPr>
            <w:r>
              <w:rPr>
                <w:bCs/>
                <w:sz w:val="18"/>
                <w:szCs w:val="18"/>
              </w:rPr>
              <w:t>105,1</w:t>
            </w:r>
          </w:p>
        </w:tc>
        <w:tc>
          <w:tcPr>
            <w:tcW w:w="900" w:type="dxa"/>
          </w:tcPr>
          <w:p w:rsidR="00646237" w:rsidRPr="0097239E" w:rsidRDefault="00595852" w:rsidP="009A4C2A">
            <w:pPr>
              <w:ind w:right="-235"/>
              <w:jc w:val="center"/>
              <w:rPr>
                <w:bCs/>
                <w:sz w:val="18"/>
                <w:szCs w:val="18"/>
              </w:rPr>
            </w:pPr>
            <w:r>
              <w:rPr>
                <w:bCs/>
                <w:sz w:val="18"/>
                <w:szCs w:val="18"/>
              </w:rPr>
              <w:t>100,0</w:t>
            </w:r>
          </w:p>
        </w:tc>
      </w:tr>
      <w:tr w:rsidR="00F40E65" w:rsidRPr="0097239E" w:rsidTr="00F72B25">
        <w:tc>
          <w:tcPr>
            <w:tcW w:w="2586" w:type="dxa"/>
          </w:tcPr>
          <w:p w:rsidR="00F40E65" w:rsidRPr="00F40E65" w:rsidRDefault="00F40E65" w:rsidP="009A4C2A">
            <w:pPr>
              <w:jc w:val="both"/>
              <w:rPr>
                <w:bCs/>
                <w:snapToGrid w:val="0"/>
                <w:sz w:val="18"/>
                <w:szCs w:val="18"/>
              </w:rPr>
            </w:pPr>
            <w:r w:rsidRPr="00F40E65">
              <w:rPr>
                <w:bCs/>
                <w:snapToGrid w:val="0"/>
                <w:sz w:val="18"/>
                <w:szCs w:val="18"/>
              </w:rPr>
              <w:t>Прочие безвозмездные пост</w:t>
            </w:r>
            <w:r w:rsidRPr="00F40E65">
              <w:rPr>
                <w:bCs/>
                <w:snapToGrid w:val="0"/>
                <w:sz w:val="18"/>
                <w:szCs w:val="18"/>
              </w:rPr>
              <w:t>у</w:t>
            </w:r>
            <w:r w:rsidRPr="00F40E65">
              <w:rPr>
                <w:bCs/>
                <w:snapToGrid w:val="0"/>
                <w:sz w:val="18"/>
                <w:szCs w:val="18"/>
              </w:rPr>
              <w:t>пления в бюджеты муниц</w:t>
            </w:r>
            <w:r w:rsidRPr="00F40E65">
              <w:rPr>
                <w:bCs/>
                <w:snapToGrid w:val="0"/>
                <w:sz w:val="18"/>
                <w:szCs w:val="18"/>
              </w:rPr>
              <w:t>и</w:t>
            </w:r>
            <w:r w:rsidRPr="00F40E65">
              <w:rPr>
                <w:bCs/>
                <w:snapToGrid w:val="0"/>
                <w:sz w:val="18"/>
                <w:szCs w:val="18"/>
              </w:rPr>
              <w:t>пальных районов</w:t>
            </w:r>
          </w:p>
        </w:tc>
        <w:tc>
          <w:tcPr>
            <w:tcW w:w="900" w:type="dxa"/>
          </w:tcPr>
          <w:p w:rsidR="00F40E65" w:rsidRPr="00F40E65" w:rsidRDefault="00F40E65" w:rsidP="009A4C2A">
            <w:pPr>
              <w:jc w:val="center"/>
              <w:rPr>
                <w:b/>
                <w:bCs/>
                <w:sz w:val="18"/>
                <w:szCs w:val="18"/>
              </w:rPr>
            </w:pPr>
            <w:r w:rsidRPr="00F40E65">
              <w:rPr>
                <w:b/>
                <w:bCs/>
                <w:sz w:val="18"/>
                <w:szCs w:val="18"/>
              </w:rPr>
              <w:t>-</w:t>
            </w:r>
          </w:p>
        </w:tc>
        <w:tc>
          <w:tcPr>
            <w:tcW w:w="1080" w:type="dxa"/>
          </w:tcPr>
          <w:p w:rsidR="00F40E65" w:rsidRPr="00F40E65" w:rsidRDefault="00F40E65" w:rsidP="009A4C2A">
            <w:pPr>
              <w:ind w:right="-235"/>
              <w:jc w:val="center"/>
              <w:rPr>
                <w:b/>
                <w:bCs/>
                <w:sz w:val="18"/>
                <w:szCs w:val="18"/>
              </w:rPr>
            </w:pPr>
            <w:r w:rsidRPr="00F40E65">
              <w:rPr>
                <w:b/>
                <w:bCs/>
                <w:sz w:val="18"/>
                <w:szCs w:val="18"/>
              </w:rPr>
              <w:t>286,2</w:t>
            </w:r>
          </w:p>
        </w:tc>
        <w:tc>
          <w:tcPr>
            <w:tcW w:w="900" w:type="dxa"/>
          </w:tcPr>
          <w:p w:rsidR="00F40E65" w:rsidRPr="00F40E65" w:rsidRDefault="00F40E65" w:rsidP="009A4C2A">
            <w:pPr>
              <w:ind w:right="-235"/>
              <w:jc w:val="center"/>
              <w:rPr>
                <w:b/>
                <w:bCs/>
                <w:sz w:val="18"/>
                <w:szCs w:val="18"/>
              </w:rPr>
            </w:pPr>
            <w:r w:rsidRPr="00F40E65">
              <w:rPr>
                <w:b/>
                <w:bCs/>
                <w:sz w:val="18"/>
                <w:szCs w:val="18"/>
              </w:rPr>
              <w:t>286,2</w:t>
            </w:r>
          </w:p>
        </w:tc>
        <w:tc>
          <w:tcPr>
            <w:tcW w:w="720" w:type="dxa"/>
          </w:tcPr>
          <w:p w:rsidR="00F40E65" w:rsidRPr="00F40E65" w:rsidRDefault="00104A7C" w:rsidP="009A4C2A">
            <w:pPr>
              <w:ind w:right="-235"/>
              <w:jc w:val="center"/>
              <w:rPr>
                <w:b/>
                <w:bCs/>
                <w:sz w:val="18"/>
                <w:szCs w:val="18"/>
              </w:rPr>
            </w:pPr>
            <w:r>
              <w:rPr>
                <w:b/>
                <w:bCs/>
                <w:sz w:val="18"/>
                <w:szCs w:val="18"/>
              </w:rPr>
              <w:t>-</w:t>
            </w:r>
          </w:p>
        </w:tc>
        <w:tc>
          <w:tcPr>
            <w:tcW w:w="900" w:type="dxa"/>
          </w:tcPr>
          <w:p w:rsidR="00F40E65" w:rsidRPr="00F40E65" w:rsidRDefault="00104A7C" w:rsidP="009A4C2A">
            <w:pPr>
              <w:ind w:right="-235"/>
              <w:jc w:val="center"/>
              <w:rPr>
                <w:b/>
                <w:bCs/>
                <w:sz w:val="18"/>
                <w:szCs w:val="18"/>
              </w:rPr>
            </w:pPr>
            <w:r>
              <w:rPr>
                <w:b/>
                <w:bCs/>
                <w:sz w:val="18"/>
                <w:szCs w:val="18"/>
              </w:rPr>
              <w:t>100,0</w:t>
            </w:r>
          </w:p>
        </w:tc>
        <w:tc>
          <w:tcPr>
            <w:tcW w:w="900" w:type="dxa"/>
          </w:tcPr>
          <w:p w:rsidR="00F40E65" w:rsidRPr="00F40E65" w:rsidRDefault="009077BA" w:rsidP="009A4C2A">
            <w:pPr>
              <w:jc w:val="center"/>
              <w:rPr>
                <w:b/>
                <w:bCs/>
                <w:sz w:val="18"/>
                <w:szCs w:val="18"/>
              </w:rPr>
            </w:pPr>
            <w:r>
              <w:rPr>
                <w:b/>
                <w:bCs/>
                <w:sz w:val="18"/>
                <w:szCs w:val="18"/>
              </w:rPr>
              <w:t>-</w:t>
            </w:r>
          </w:p>
        </w:tc>
        <w:tc>
          <w:tcPr>
            <w:tcW w:w="1080" w:type="dxa"/>
          </w:tcPr>
          <w:p w:rsidR="00F40E65" w:rsidRPr="00F40E65" w:rsidRDefault="009077BA" w:rsidP="009A4C2A">
            <w:pPr>
              <w:jc w:val="center"/>
              <w:rPr>
                <w:b/>
                <w:bCs/>
                <w:sz w:val="18"/>
                <w:szCs w:val="18"/>
              </w:rPr>
            </w:pPr>
            <w:r>
              <w:rPr>
                <w:b/>
                <w:bCs/>
                <w:sz w:val="18"/>
                <w:szCs w:val="18"/>
              </w:rPr>
              <w:t>-</w:t>
            </w:r>
          </w:p>
        </w:tc>
        <w:tc>
          <w:tcPr>
            <w:tcW w:w="1080" w:type="dxa"/>
          </w:tcPr>
          <w:p w:rsidR="00F40E65" w:rsidRPr="00F40E65" w:rsidRDefault="009077BA" w:rsidP="009A4C2A">
            <w:pPr>
              <w:ind w:right="-235"/>
              <w:jc w:val="center"/>
              <w:rPr>
                <w:b/>
                <w:bCs/>
                <w:sz w:val="18"/>
                <w:szCs w:val="18"/>
              </w:rPr>
            </w:pPr>
            <w:r>
              <w:rPr>
                <w:b/>
                <w:bCs/>
                <w:sz w:val="18"/>
                <w:szCs w:val="18"/>
              </w:rPr>
              <w:t>-</w:t>
            </w:r>
          </w:p>
        </w:tc>
        <w:tc>
          <w:tcPr>
            <w:tcW w:w="776" w:type="dxa"/>
          </w:tcPr>
          <w:p w:rsidR="00F40E65" w:rsidRPr="00F40E65" w:rsidRDefault="009077BA" w:rsidP="009A4C2A">
            <w:pPr>
              <w:ind w:right="-235"/>
              <w:jc w:val="center"/>
              <w:rPr>
                <w:b/>
                <w:bCs/>
                <w:sz w:val="18"/>
                <w:szCs w:val="18"/>
              </w:rPr>
            </w:pPr>
            <w:r>
              <w:rPr>
                <w:b/>
                <w:bCs/>
                <w:sz w:val="18"/>
                <w:szCs w:val="18"/>
              </w:rPr>
              <w:t>-</w:t>
            </w:r>
          </w:p>
        </w:tc>
        <w:tc>
          <w:tcPr>
            <w:tcW w:w="900" w:type="dxa"/>
          </w:tcPr>
          <w:p w:rsidR="00F40E65" w:rsidRPr="00F40E65" w:rsidRDefault="009077BA" w:rsidP="009A4C2A">
            <w:pPr>
              <w:ind w:right="-235"/>
              <w:jc w:val="center"/>
              <w:rPr>
                <w:b/>
                <w:bCs/>
                <w:sz w:val="18"/>
                <w:szCs w:val="18"/>
              </w:rPr>
            </w:pPr>
            <w:r>
              <w:rPr>
                <w:b/>
                <w:bCs/>
                <w:sz w:val="18"/>
                <w:szCs w:val="18"/>
              </w:rPr>
              <w:t>-</w:t>
            </w:r>
          </w:p>
        </w:tc>
        <w:tc>
          <w:tcPr>
            <w:tcW w:w="1080" w:type="dxa"/>
          </w:tcPr>
          <w:p w:rsidR="00F40E65" w:rsidRPr="00F40E65" w:rsidRDefault="009077BA" w:rsidP="009A4C2A">
            <w:pPr>
              <w:ind w:right="-235"/>
              <w:jc w:val="center"/>
              <w:rPr>
                <w:b/>
                <w:bCs/>
                <w:sz w:val="18"/>
                <w:szCs w:val="18"/>
              </w:rPr>
            </w:pPr>
            <w:r>
              <w:rPr>
                <w:b/>
                <w:bCs/>
                <w:sz w:val="18"/>
                <w:szCs w:val="18"/>
              </w:rPr>
              <w:t>-</w:t>
            </w:r>
          </w:p>
        </w:tc>
        <w:tc>
          <w:tcPr>
            <w:tcW w:w="1080" w:type="dxa"/>
          </w:tcPr>
          <w:p w:rsidR="00F40E65" w:rsidRPr="0097239E" w:rsidRDefault="009077BA" w:rsidP="009A4C2A">
            <w:pPr>
              <w:ind w:right="-235"/>
              <w:jc w:val="center"/>
              <w:rPr>
                <w:b/>
                <w:bCs/>
                <w:sz w:val="18"/>
                <w:szCs w:val="18"/>
              </w:rPr>
            </w:pPr>
            <w:r w:rsidRPr="0097239E">
              <w:rPr>
                <w:b/>
                <w:bCs/>
                <w:sz w:val="18"/>
                <w:szCs w:val="18"/>
              </w:rPr>
              <w:t>-</w:t>
            </w:r>
          </w:p>
        </w:tc>
        <w:tc>
          <w:tcPr>
            <w:tcW w:w="1024" w:type="dxa"/>
          </w:tcPr>
          <w:p w:rsidR="00F40E65" w:rsidRPr="0097239E" w:rsidRDefault="009077BA" w:rsidP="009A4C2A">
            <w:pPr>
              <w:ind w:right="-235"/>
              <w:jc w:val="center"/>
              <w:rPr>
                <w:b/>
                <w:bCs/>
                <w:sz w:val="18"/>
                <w:szCs w:val="18"/>
              </w:rPr>
            </w:pPr>
            <w:r w:rsidRPr="0097239E">
              <w:rPr>
                <w:b/>
                <w:bCs/>
                <w:sz w:val="18"/>
                <w:szCs w:val="18"/>
              </w:rPr>
              <w:t>-</w:t>
            </w:r>
          </w:p>
        </w:tc>
        <w:tc>
          <w:tcPr>
            <w:tcW w:w="776" w:type="dxa"/>
          </w:tcPr>
          <w:p w:rsidR="00F40E65" w:rsidRPr="0097239E" w:rsidRDefault="009077BA" w:rsidP="009A4C2A">
            <w:pPr>
              <w:ind w:right="-235"/>
              <w:jc w:val="center"/>
              <w:rPr>
                <w:b/>
                <w:bCs/>
                <w:sz w:val="18"/>
                <w:szCs w:val="18"/>
              </w:rPr>
            </w:pPr>
            <w:r w:rsidRPr="0097239E">
              <w:rPr>
                <w:b/>
                <w:bCs/>
                <w:sz w:val="18"/>
                <w:szCs w:val="18"/>
              </w:rPr>
              <w:t>-</w:t>
            </w:r>
          </w:p>
        </w:tc>
        <w:tc>
          <w:tcPr>
            <w:tcW w:w="900" w:type="dxa"/>
          </w:tcPr>
          <w:p w:rsidR="00F40E65" w:rsidRPr="0097239E" w:rsidRDefault="009077BA" w:rsidP="009A4C2A">
            <w:pPr>
              <w:ind w:right="-235"/>
              <w:jc w:val="center"/>
              <w:rPr>
                <w:b/>
                <w:bCs/>
                <w:sz w:val="18"/>
                <w:szCs w:val="18"/>
              </w:rPr>
            </w:pPr>
            <w:r w:rsidRPr="0097239E">
              <w:rPr>
                <w:b/>
                <w:bCs/>
                <w:sz w:val="18"/>
                <w:szCs w:val="18"/>
              </w:rPr>
              <w:t>-</w:t>
            </w:r>
          </w:p>
        </w:tc>
      </w:tr>
      <w:tr w:rsidR="006245A8" w:rsidRPr="0097239E" w:rsidTr="00F72B25">
        <w:tc>
          <w:tcPr>
            <w:tcW w:w="2586" w:type="dxa"/>
          </w:tcPr>
          <w:p w:rsidR="006245A8" w:rsidRPr="009A4C2A" w:rsidRDefault="006245A8" w:rsidP="009A4C2A">
            <w:pPr>
              <w:jc w:val="both"/>
              <w:rPr>
                <w:bCs/>
                <w:sz w:val="17"/>
                <w:szCs w:val="17"/>
              </w:rPr>
            </w:pPr>
            <w:r w:rsidRPr="009A4C2A">
              <w:rPr>
                <w:bCs/>
                <w:color w:val="000000"/>
                <w:sz w:val="17"/>
                <w:szCs w:val="17"/>
              </w:rPr>
              <w:t>Доходы бюджетов бюджетной системы Российской Федерации от возврата остатков субсидий,  субвенций и иных межбюдже</w:t>
            </w:r>
            <w:r w:rsidRPr="009A4C2A">
              <w:rPr>
                <w:bCs/>
                <w:color w:val="000000"/>
                <w:sz w:val="17"/>
                <w:szCs w:val="17"/>
              </w:rPr>
              <w:t>т</w:t>
            </w:r>
            <w:r w:rsidRPr="009A4C2A">
              <w:rPr>
                <w:bCs/>
                <w:color w:val="000000"/>
                <w:sz w:val="17"/>
                <w:szCs w:val="17"/>
              </w:rPr>
              <w:t>ных трансфертов, имеющих целевое назначение,  прошлых лет</w:t>
            </w:r>
          </w:p>
        </w:tc>
        <w:tc>
          <w:tcPr>
            <w:tcW w:w="900" w:type="dxa"/>
          </w:tcPr>
          <w:p w:rsidR="006245A8" w:rsidRPr="009A4C2A" w:rsidRDefault="006245A8" w:rsidP="009A4C2A">
            <w:pPr>
              <w:jc w:val="center"/>
              <w:rPr>
                <w:bCs/>
                <w:sz w:val="18"/>
                <w:szCs w:val="18"/>
              </w:rPr>
            </w:pPr>
          </w:p>
          <w:p w:rsidR="006245A8" w:rsidRPr="009A4C2A" w:rsidRDefault="006245A8" w:rsidP="009A4C2A">
            <w:pPr>
              <w:jc w:val="center"/>
              <w:rPr>
                <w:bCs/>
                <w:sz w:val="18"/>
                <w:szCs w:val="18"/>
              </w:rPr>
            </w:pPr>
            <w:r w:rsidRPr="009A4C2A">
              <w:rPr>
                <w:bCs/>
                <w:sz w:val="18"/>
                <w:szCs w:val="18"/>
              </w:rPr>
              <w:t>-</w:t>
            </w:r>
          </w:p>
          <w:p w:rsidR="006245A8" w:rsidRPr="009A4C2A" w:rsidRDefault="006245A8" w:rsidP="009A4C2A">
            <w:pPr>
              <w:jc w:val="center"/>
              <w:rPr>
                <w:bCs/>
                <w:sz w:val="18"/>
                <w:szCs w:val="18"/>
              </w:rPr>
            </w:pPr>
          </w:p>
        </w:tc>
        <w:tc>
          <w:tcPr>
            <w:tcW w:w="1080" w:type="dxa"/>
          </w:tcPr>
          <w:p w:rsidR="006245A8" w:rsidRPr="00F40E65" w:rsidRDefault="006245A8" w:rsidP="009A4C2A">
            <w:pPr>
              <w:ind w:right="-235"/>
              <w:jc w:val="center"/>
              <w:rPr>
                <w:b/>
                <w:bCs/>
                <w:sz w:val="18"/>
                <w:szCs w:val="18"/>
              </w:rPr>
            </w:pPr>
          </w:p>
          <w:p w:rsidR="006245A8" w:rsidRPr="00F40E65" w:rsidRDefault="006245A8" w:rsidP="00926160">
            <w:pPr>
              <w:ind w:right="-235"/>
              <w:jc w:val="center"/>
              <w:rPr>
                <w:b/>
                <w:bCs/>
                <w:sz w:val="18"/>
                <w:szCs w:val="18"/>
              </w:rPr>
            </w:pPr>
            <w:r w:rsidRPr="00F40E65">
              <w:rPr>
                <w:b/>
                <w:bCs/>
                <w:sz w:val="18"/>
                <w:szCs w:val="18"/>
              </w:rPr>
              <w:t>1 142,</w:t>
            </w:r>
            <w:r w:rsidR="00926160">
              <w:rPr>
                <w:b/>
                <w:bCs/>
                <w:sz w:val="18"/>
                <w:szCs w:val="18"/>
              </w:rPr>
              <w:t>5</w:t>
            </w:r>
          </w:p>
        </w:tc>
        <w:tc>
          <w:tcPr>
            <w:tcW w:w="900" w:type="dxa"/>
          </w:tcPr>
          <w:p w:rsidR="006245A8" w:rsidRPr="00F40E65" w:rsidRDefault="006245A8" w:rsidP="00F2613C">
            <w:pPr>
              <w:ind w:right="-235"/>
              <w:jc w:val="center"/>
              <w:rPr>
                <w:b/>
                <w:bCs/>
                <w:sz w:val="18"/>
                <w:szCs w:val="18"/>
              </w:rPr>
            </w:pPr>
          </w:p>
          <w:p w:rsidR="006245A8" w:rsidRPr="00F40E65" w:rsidRDefault="006245A8" w:rsidP="00926160">
            <w:pPr>
              <w:ind w:right="-235"/>
              <w:jc w:val="center"/>
              <w:rPr>
                <w:b/>
                <w:bCs/>
                <w:sz w:val="18"/>
                <w:szCs w:val="18"/>
              </w:rPr>
            </w:pPr>
            <w:r w:rsidRPr="00F40E65">
              <w:rPr>
                <w:b/>
                <w:bCs/>
                <w:sz w:val="18"/>
                <w:szCs w:val="18"/>
              </w:rPr>
              <w:t>1 142,</w:t>
            </w:r>
            <w:r w:rsidR="00926160">
              <w:rPr>
                <w:b/>
                <w:bCs/>
                <w:sz w:val="18"/>
                <w:szCs w:val="18"/>
              </w:rPr>
              <w:t>5</w:t>
            </w:r>
          </w:p>
        </w:tc>
        <w:tc>
          <w:tcPr>
            <w:tcW w:w="72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90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100,0</w:t>
            </w:r>
          </w:p>
        </w:tc>
        <w:tc>
          <w:tcPr>
            <w:tcW w:w="900" w:type="dxa"/>
          </w:tcPr>
          <w:p w:rsidR="006245A8" w:rsidRPr="00F40E65" w:rsidRDefault="006245A8" w:rsidP="009A4C2A">
            <w:pPr>
              <w:jc w:val="center"/>
              <w:rPr>
                <w:b/>
                <w:bCs/>
                <w:sz w:val="17"/>
                <w:szCs w:val="17"/>
              </w:rPr>
            </w:pPr>
          </w:p>
          <w:p w:rsidR="006245A8" w:rsidRPr="00F40E65" w:rsidRDefault="006245A8" w:rsidP="009A4C2A">
            <w:pPr>
              <w:jc w:val="center"/>
              <w:rPr>
                <w:b/>
                <w:bCs/>
                <w:sz w:val="17"/>
                <w:szCs w:val="17"/>
              </w:rPr>
            </w:pPr>
            <w:r w:rsidRPr="00F40E65">
              <w:rPr>
                <w:b/>
                <w:bCs/>
                <w:sz w:val="17"/>
                <w:szCs w:val="17"/>
              </w:rPr>
              <w:t>-</w:t>
            </w: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137,8</w:t>
            </w: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137,8</w:t>
            </w:r>
          </w:p>
        </w:tc>
        <w:tc>
          <w:tcPr>
            <w:tcW w:w="776"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90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100,0</w:t>
            </w:r>
          </w:p>
          <w:p w:rsidR="006245A8" w:rsidRPr="00F40E65" w:rsidRDefault="006245A8" w:rsidP="009A4C2A">
            <w:pPr>
              <w:ind w:right="-235"/>
              <w:jc w:val="center"/>
              <w:rPr>
                <w:b/>
                <w:bCs/>
                <w:sz w:val="17"/>
                <w:szCs w:val="17"/>
              </w:rPr>
            </w:pP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1080"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w:t>
            </w:r>
          </w:p>
        </w:tc>
        <w:tc>
          <w:tcPr>
            <w:tcW w:w="1024"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w:t>
            </w:r>
          </w:p>
        </w:tc>
        <w:tc>
          <w:tcPr>
            <w:tcW w:w="776"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w:t>
            </w:r>
          </w:p>
        </w:tc>
        <w:tc>
          <w:tcPr>
            <w:tcW w:w="900"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w:t>
            </w:r>
          </w:p>
        </w:tc>
      </w:tr>
      <w:tr w:rsidR="006245A8" w:rsidRPr="0097239E" w:rsidTr="00F72B25">
        <w:tc>
          <w:tcPr>
            <w:tcW w:w="2586" w:type="dxa"/>
          </w:tcPr>
          <w:p w:rsidR="006245A8" w:rsidRPr="009A4C2A" w:rsidRDefault="006245A8" w:rsidP="009A4C2A">
            <w:pPr>
              <w:jc w:val="both"/>
              <w:rPr>
                <w:bCs/>
                <w:color w:val="000000"/>
                <w:sz w:val="17"/>
                <w:szCs w:val="17"/>
              </w:rPr>
            </w:pPr>
            <w:r w:rsidRPr="009A4C2A">
              <w:rPr>
                <w:bCs/>
                <w:color w:val="000000"/>
                <w:sz w:val="17"/>
                <w:szCs w:val="17"/>
              </w:rPr>
              <w:t>Возврат остатков   субсидий, субвенций и иных межбюдже</w:t>
            </w:r>
            <w:r w:rsidRPr="009A4C2A">
              <w:rPr>
                <w:bCs/>
                <w:color w:val="000000"/>
                <w:sz w:val="17"/>
                <w:szCs w:val="17"/>
              </w:rPr>
              <w:t>т</w:t>
            </w:r>
            <w:r w:rsidRPr="009A4C2A">
              <w:rPr>
                <w:bCs/>
                <w:color w:val="000000"/>
                <w:sz w:val="17"/>
                <w:szCs w:val="17"/>
              </w:rPr>
              <w:t>ных трансфертов имеющих целевое назначение  прошлых лет</w:t>
            </w:r>
          </w:p>
        </w:tc>
        <w:tc>
          <w:tcPr>
            <w:tcW w:w="900" w:type="dxa"/>
          </w:tcPr>
          <w:p w:rsidR="006245A8" w:rsidRPr="009A4C2A" w:rsidRDefault="006245A8" w:rsidP="009A4C2A">
            <w:pPr>
              <w:jc w:val="center"/>
              <w:rPr>
                <w:bCs/>
                <w:sz w:val="18"/>
                <w:szCs w:val="18"/>
              </w:rPr>
            </w:pPr>
          </w:p>
          <w:p w:rsidR="006245A8" w:rsidRPr="009A4C2A" w:rsidRDefault="006245A8" w:rsidP="009A4C2A">
            <w:pPr>
              <w:jc w:val="center"/>
              <w:rPr>
                <w:bCs/>
                <w:sz w:val="18"/>
                <w:szCs w:val="18"/>
              </w:rPr>
            </w:pPr>
            <w:r w:rsidRPr="009A4C2A">
              <w:rPr>
                <w:bCs/>
                <w:sz w:val="18"/>
                <w:szCs w:val="18"/>
              </w:rPr>
              <w:t>-</w:t>
            </w:r>
          </w:p>
        </w:tc>
        <w:tc>
          <w:tcPr>
            <w:tcW w:w="1080" w:type="dxa"/>
          </w:tcPr>
          <w:p w:rsidR="006245A8" w:rsidRPr="00F40E65" w:rsidRDefault="006245A8" w:rsidP="009A4C2A">
            <w:pPr>
              <w:ind w:right="-235"/>
              <w:jc w:val="center"/>
              <w:rPr>
                <w:b/>
                <w:bCs/>
                <w:sz w:val="18"/>
                <w:szCs w:val="18"/>
              </w:rPr>
            </w:pPr>
          </w:p>
          <w:p w:rsidR="006245A8" w:rsidRPr="00F40E65" w:rsidRDefault="006245A8" w:rsidP="006245A8">
            <w:pPr>
              <w:ind w:right="-235"/>
              <w:jc w:val="center"/>
              <w:rPr>
                <w:b/>
                <w:bCs/>
                <w:sz w:val="18"/>
                <w:szCs w:val="18"/>
              </w:rPr>
            </w:pPr>
            <w:r w:rsidRPr="00F40E65">
              <w:rPr>
                <w:b/>
                <w:bCs/>
                <w:sz w:val="18"/>
                <w:szCs w:val="18"/>
              </w:rPr>
              <w:t>-1 177,5</w:t>
            </w:r>
          </w:p>
        </w:tc>
        <w:tc>
          <w:tcPr>
            <w:tcW w:w="900" w:type="dxa"/>
          </w:tcPr>
          <w:p w:rsidR="006245A8" w:rsidRPr="00F40E65" w:rsidRDefault="006245A8" w:rsidP="00F2613C">
            <w:pPr>
              <w:ind w:right="-235"/>
              <w:jc w:val="center"/>
              <w:rPr>
                <w:b/>
                <w:bCs/>
                <w:sz w:val="18"/>
                <w:szCs w:val="18"/>
              </w:rPr>
            </w:pPr>
          </w:p>
          <w:p w:rsidR="006245A8" w:rsidRPr="00F40E65" w:rsidRDefault="006245A8" w:rsidP="00F2613C">
            <w:pPr>
              <w:ind w:right="-235"/>
              <w:jc w:val="center"/>
              <w:rPr>
                <w:b/>
                <w:bCs/>
                <w:sz w:val="18"/>
                <w:szCs w:val="18"/>
              </w:rPr>
            </w:pPr>
            <w:r w:rsidRPr="00F40E65">
              <w:rPr>
                <w:b/>
                <w:bCs/>
                <w:sz w:val="18"/>
                <w:szCs w:val="18"/>
              </w:rPr>
              <w:t>-1 177,5</w:t>
            </w:r>
          </w:p>
        </w:tc>
        <w:tc>
          <w:tcPr>
            <w:tcW w:w="72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90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100,0</w:t>
            </w:r>
          </w:p>
        </w:tc>
        <w:tc>
          <w:tcPr>
            <w:tcW w:w="900" w:type="dxa"/>
          </w:tcPr>
          <w:p w:rsidR="006245A8" w:rsidRPr="00F40E65" w:rsidRDefault="006245A8" w:rsidP="009A4C2A">
            <w:pPr>
              <w:jc w:val="center"/>
              <w:rPr>
                <w:b/>
                <w:bCs/>
                <w:sz w:val="17"/>
                <w:szCs w:val="17"/>
              </w:rPr>
            </w:pPr>
          </w:p>
          <w:p w:rsidR="006245A8" w:rsidRPr="00F40E65" w:rsidRDefault="006245A8" w:rsidP="009A4C2A">
            <w:pPr>
              <w:jc w:val="center"/>
              <w:rPr>
                <w:b/>
                <w:bCs/>
                <w:sz w:val="17"/>
                <w:szCs w:val="17"/>
              </w:rPr>
            </w:pPr>
            <w:r w:rsidRPr="00F40E65">
              <w:rPr>
                <w:b/>
                <w:bCs/>
                <w:sz w:val="17"/>
                <w:szCs w:val="17"/>
              </w:rPr>
              <w:t>-</w:t>
            </w: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-1 364,6</w:t>
            </w: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-1 364,6</w:t>
            </w:r>
          </w:p>
        </w:tc>
        <w:tc>
          <w:tcPr>
            <w:tcW w:w="776"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90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100,0</w:t>
            </w:r>
          </w:p>
        </w:tc>
        <w:tc>
          <w:tcPr>
            <w:tcW w:w="1080" w:type="dxa"/>
          </w:tcPr>
          <w:p w:rsidR="006245A8" w:rsidRPr="00F40E65" w:rsidRDefault="006245A8" w:rsidP="009A4C2A">
            <w:pPr>
              <w:ind w:right="-235"/>
              <w:jc w:val="center"/>
              <w:rPr>
                <w:b/>
                <w:bCs/>
                <w:sz w:val="17"/>
                <w:szCs w:val="17"/>
              </w:rPr>
            </w:pPr>
          </w:p>
          <w:p w:rsidR="006245A8" w:rsidRPr="00F40E65" w:rsidRDefault="006245A8" w:rsidP="009A4C2A">
            <w:pPr>
              <w:ind w:right="-235"/>
              <w:jc w:val="center"/>
              <w:rPr>
                <w:b/>
                <w:bCs/>
                <w:sz w:val="17"/>
                <w:szCs w:val="17"/>
              </w:rPr>
            </w:pPr>
            <w:r w:rsidRPr="00F40E65">
              <w:rPr>
                <w:b/>
                <w:bCs/>
                <w:sz w:val="17"/>
                <w:szCs w:val="17"/>
              </w:rPr>
              <w:t>-</w:t>
            </w:r>
          </w:p>
        </w:tc>
        <w:tc>
          <w:tcPr>
            <w:tcW w:w="1080" w:type="dxa"/>
          </w:tcPr>
          <w:p w:rsidR="006245A8" w:rsidRPr="0097239E" w:rsidRDefault="006245A8" w:rsidP="009A4C2A">
            <w:pPr>
              <w:ind w:right="-235"/>
              <w:jc w:val="center"/>
              <w:rPr>
                <w:b/>
                <w:bCs/>
                <w:sz w:val="17"/>
                <w:szCs w:val="17"/>
              </w:rPr>
            </w:pPr>
          </w:p>
          <w:p w:rsidR="006245A8" w:rsidRPr="0097239E" w:rsidRDefault="006245A8" w:rsidP="006B1903">
            <w:pPr>
              <w:ind w:right="-235"/>
              <w:jc w:val="center"/>
              <w:rPr>
                <w:b/>
                <w:bCs/>
                <w:sz w:val="17"/>
                <w:szCs w:val="17"/>
              </w:rPr>
            </w:pPr>
            <w:r w:rsidRPr="0097239E">
              <w:rPr>
                <w:b/>
                <w:bCs/>
                <w:sz w:val="17"/>
                <w:szCs w:val="17"/>
              </w:rPr>
              <w:t>-54</w:t>
            </w:r>
            <w:r w:rsidR="006B1903">
              <w:rPr>
                <w:b/>
                <w:bCs/>
                <w:sz w:val="17"/>
                <w:szCs w:val="17"/>
              </w:rPr>
              <w:t>4</w:t>
            </w:r>
            <w:r w:rsidRPr="0097239E">
              <w:rPr>
                <w:b/>
                <w:bCs/>
                <w:sz w:val="17"/>
                <w:szCs w:val="17"/>
              </w:rPr>
              <w:t>,</w:t>
            </w:r>
            <w:r w:rsidR="006B1903">
              <w:rPr>
                <w:b/>
                <w:bCs/>
                <w:sz w:val="17"/>
                <w:szCs w:val="17"/>
              </w:rPr>
              <w:t>4</w:t>
            </w:r>
          </w:p>
        </w:tc>
        <w:tc>
          <w:tcPr>
            <w:tcW w:w="1024" w:type="dxa"/>
          </w:tcPr>
          <w:p w:rsidR="006245A8" w:rsidRPr="0097239E" w:rsidRDefault="006245A8" w:rsidP="009A4C2A">
            <w:pPr>
              <w:ind w:right="-235"/>
              <w:jc w:val="center"/>
              <w:rPr>
                <w:b/>
                <w:bCs/>
                <w:sz w:val="17"/>
                <w:szCs w:val="17"/>
              </w:rPr>
            </w:pPr>
          </w:p>
          <w:p w:rsidR="006245A8" w:rsidRPr="0097239E" w:rsidRDefault="006245A8" w:rsidP="00595852">
            <w:pPr>
              <w:ind w:right="-235"/>
              <w:jc w:val="center"/>
              <w:rPr>
                <w:b/>
                <w:bCs/>
                <w:sz w:val="17"/>
                <w:szCs w:val="17"/>
              </w:rPr>
            </w:pPr>
            <w:r w:rsidRPr="0097239E">
              <w:rPr>
                <w:b/>
                <w:bCs/>
                <w:sz w:val="17"/>
                <w:szCs w:val="17"/>
              </w:rPr>
              <w:t>-54</w:t>
            </w:r>
            <w:r w:rsidR="00595852">
              <w:rPr>
                <w:b/>
                <w:bCs/>
                <w:sz w:val="17"/>
                <w:szCs w:val="17"/>
              </w:rPr>
              <w:t>4</w:t>
            </w:r>
            <w:r w:rsidRPr="0097239E">
              <w:rPr>
                <w:b/>
                <w:bCs/>
                <w:sz w:val="17"/>
                <w:szCs w:val="17"/>
              </w:rPr>
              <w:t>,</w:t>
            </w:r>
            <w:r w:rsidR="00595852">
              <w:rPr>
                <w:b/>
                <w:bCs/>
                <w:sz w:val="17"/>
                <w:szCs w:val="17"/>
              </w:rPr>
              <w:t>4</w:t>
            </w:r>
          </w:p>
        </w:tc>
        <w:tc>
          <w:tcPr>
            <w:tcW w:w="776"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w:t>
            </w:r>
          </w:p>
        </w:tc>
        <w:tc>
          <w:tcPr>
            <w:tcW w:w="900" w:type="dxa"/>
          </w:tcPr>
          <w:p w:rsidR="006245A8" w:rsidRPr="0097239E" w:rsidRDefault="006245A8" w:rsidP="009A4C2A">
            <w:pPr>
              <w:ind w:right="-235"/>
              <w:jc w:val="center"/>
              <w:rPr>
                <w:b/>
                <w:bCs/>
                <w:sz w:val="17"/>
                <w:szCs w:val="17"/>
              </w:rPr>
            </w:pPr>
          </w:p>
          <w:p w:rsidR="006245A8" w:rsidRPr="0097239E" w:rsidRDefault="006245A8" w:rsidP="009A4C2A">
            <w:pPr>
              <w:ind w:right="-235"/>
              <w:jc w:val="center"/>
              <w:rPr>
                <w:b/>
                <w:bCs/>
                <w:sz w:val="17"/>
                <w:szCs w:val="17"/>
              </w:rPr>
            </w:pPr>
            <w:r w:rsidRPr="0097239E">
              <w:rPr>
                <w:b/>
                <w:bCs/>
                <w:sz w:val="17"/>
                <w:szCs w:val="17"/>
              </w:rPr>
              <w:t>100,0</w:t>
            </w:r>
          </w:p>
        </w:tc>
      </w:tr>
    </w:tbl>
    <w:p w:rsidR="00DB1AFA" w:rsidRDefault="00DB1AFA" w:rsidP="002232EA">
      <w:pPr>
        <w:widowControl w:val="0"/>
        <w:autoSpaceDE w:val="0"/>
        <w:autoSpaceDN w:val="0"/>
        <w:adjustRightInd w:val="0"/>
        <w:ind w:firstLine="708"/>
      </w:pPr>
    </w:p>
    <w:p w:rsidR="00A372B8" w:rsidRDefault="00DB1AFA" w:rsidP="002232EA">
      <w:pPr>
        <w:widowControl w:val="0"/>
        <w:autoSpaceDE w:val="0"/>
        <w:autoSpaceDN w:val="0"/>
        <w:adjustRightInd w:val="0"/>
        <w:ind w:firstLine="708"/>
        <w:sectPr w:rsidR="00A372B8" w:rsidSect="00CF7E79">
          <w:pgSz w:w="16838" w:h="11906" w:orient="landscape"/>
          <w:pgMar w:top="386" w:right="539" w:bottom="1134" w:left="539" w:header="709" w:footer="709" w:gutter="0"/>
          <w:cols w:space="708"/>
          <w:titlePg/>
          <w:docGrid w:linePitch="360"/>
        </w:sectPr>
      </w:pPr>
      <w:r w:rsidRPr="000646CE">
        <w:t xml:space="preserve">При этом в разрезе отдельных видов доходов </w:t>
      </w:r>
      <w:r w:rsidR="00D81321" w:rsidRPr="000646CE">
        <w:t xml:space="preserve">за 2012 год </w:t>
      </w:r>
      <w:r w:rsidRPr="000646CE">
        <w:t xml:space="preserve">наблюдается </w:t>
      </w:r>
      <w:r w:rsidR="000646CE">
        <w:t>не</w:t>
      </w:r>
      <w:r w:rsidRPr="000646CE">
        <w:t>значительное отклонение фактических показателей</w:t>
      </w:r>
      <w:r w:rsidR="00D81321" w:rsidRPr="000646CE">
        <w:t>,</w:t>
      </w:r>
      <w:r w:rsidRPr="000646CE">
        <w:t xml:space="preserve"> как от первоначаль</w:t>
      </w:r>
    </w:p>
    <w:p w:rsidR="00DB1AFA" w:rsidRPr="000646CE" w:rsidRDefault="00DB1AFA" w:rsidP="002232EA">
      <w:pPr>
        <w:widowControl w:val="0"/>
        <w:autoSpaceDE w:val="0"/>
        <w:autoSpaceDN w:val="0"/>
        <w:adjustRightInd w:val="0"/>
        <w:ind w:firstLine="708"/>
      </w:pPr>
      <w:r w:rsidRPr="000646CE">
        <w:lastRenderedPageBreak/>
        <w:t xml:space="preserve">ных плановых показателей, так  и уточненных. Так, </w:t>
      </w:r>
      <w:r w:rsidR="00D81321" w:rsidRPr="000646CE">
        <w:t>штрафы, санкции, возмещение ущерба</w:t>
      </w:r>
      <w:r w:rsidR="00D81321" w:rsidRPr="000646CE">
        <w:rPr>
          <w:color w:val="000000"/>
        </w:rPr>
        <w:t xml:space="preserve"> </w:t>
      </w:r>
      <w:r w:rsidRPr="000646CE">
        <w:t xml:space="preserve">поступили в сумме </w:t>
      </w:r>
      <w:r w:rsidR="00D81321" w:rsidRPr="000646CE">
        <w:t>8</w:t>
      </w:r>
      <w:r w:rsidR="000646CE">
        <w:t>96</w:t>
      </w:r>
      <w:r w:rsidR="00D81321" w:rsidRPr="000646CE">
        <w:t>,</w:t>
      </w:r>
      <w:r w:rsidR="000646CE">
        <w:t>8</w:t>
      </w:r>
      <w:r w:rsidR="00D81321" w:rsidRPr="000646CE">
        <w:t xml:space="preserve"> </w:t>
      </w:r>
      <w:r w:rsidRPr="000646CE">
        <w:t>тыс. руб</w:t>
      </w:r>
      <w:r w:rsidR="00D81321" w:rsidRPr="000646CE">
        <w:t>лей</w:t>
      </w:r>
      <w:r w:rsidRPr="000646CE">
        <w:t>, что составило 1</w:t>
      </w:r>
      <w:r w:rsidR="000646CE">
        <w:t>6</w:t>
      </w:r>
      <w:r w:rsidRPr="000646CE">
        <w:t>0,</w:t>
      </w:r>
      <w:r w:rsidR="00D81321" w:rsidRPr="000646CE">
        <w:t>1</w:t>
      </w:r>
      <w:r w:rsidRPr="000646CE">
        <w:t>% к уточненному плану</w:t>
      </w:r>
      <w:r w:rsidR="000646CE">
        <w:t xml:space="preserve"> и 1</w:t>
      </w:r>
      <w:r w:rsidR="00D81321" w:rsidRPr="000646CE">
        <w:t>0</w:t>
      </w:r>
      <w:r w:rsidR="000646CE">
        <w:t>8</w:t>
      </w:r>
      <w:r w:rsidR="00D81321" w:rsidRPr="000646CE">
        <w:t>,</w:t>
      </w:r>
      <w:r w:rsidR="000646CE">
        <w:t>3</w:t>
      </w:r>
      <w:r w:rsidR="00D81321" w:rsidRPr="000646CE">
        <w:t>%</w:t>
      </w:r>
      <w:r w:rsidRPr="000646CE">
        <w:t xml:space="preserve"> по о</w:t>
      </w:r>
      <w:r w:rsidRPr="000646CE">
        <w:t>т</w:t>
      </w:r>
      <w:r w:rsidRPr="000646CE">
        <w:t>ношению к первоначально утвержденному бюджету (</w:t>
      </w:r>
      <w:r w:rsidR="00D81321" w:rsidRPr="000646CE">
        <w:t xml:space="preserve">828,0 </w:t>
      </w:r>
      <w:r w:rsidRPr="000646CE">
        <w:t>тыс.руб</w:t>
      </w:r>
      <w:r w:rsidR="00D81321" w:rsidRPr="000646CE">
        <w:t>лей</w:t>
      </w:r>
      <w:r w:rsidRPr="000646CE">
        <w:t>).</w:t>
      </w:r>
    </w:p>
    <w:p w:rsidR="00543997" w:rsidRDefault="004F2F33" w:rsidP="002232EA">
      <w:pPr>
        <w:widowControl w:val="0"/>
        <w:autoSpaceDE w:val="0"/>
        <w:autoSpaceDN w:val="0"/>
        <w:adjustRightInd w:val="0"/>
        <w:ind w:firstLine="708"/>
      </w:pPr>
      <w:r w:rsidRPr="000646CE">
        <w:t>В целом по сравнению с фактическим уровнем исполнения 20</w:t>
      </w:r>
      <w:r w:rsidR="00577706" w:rsidRPr="000646CE">
        <w:t>1</w:t>
      </w:r>
      <w:r w:rsidRPr="000646CE">
        <w:t>0 года доходная часть райо</w:t>
      </w:r>
      <w:r w:rsidRPr="000646CE">
        <w:t>н</w:t>
      </w:r>
      <w:r w:rsidRPr="000646CE">
        <w:t xml:space="preserve">ного бюджета  увеличилась на </w:t>
      </w:r>
      <w:r w:rsidR="000646CE">
        <w:t>1</w:t>
      </w:r>
      <w:r w:rsidR="00D81321" w:rsidRPr="000646CE">
        <w:t>9 </w:t>
      </w:r>
      <w:r w:rsidR="000646CE">
        <w:t>465</w:t>
      </w:r>
      <w:r w:rsidR="00D81321" w:rsidRPr="000646CE">
        <w:t>,</w:t>
      </w:r>
      <w:r w:rsidR="000646CE">
        <w:t>6</w:t>
      </w:r>
      <w:r w:rsidRPr="000646CE">
        <w:t xml:space="preserve"> тыс. рублей или на </w:t>
      </w:r>
      <w:r w:rsidR="00D81321" w:rsidRPr="000646CE">
        <w:t>4</w:t>
      </w:r>
      <w:r w:rsidR="000646CE">
        <w:t>4</w:t>
      </w:r>
      <w:r w:rsidRPr="000646CE">
        <w:t>,</w:t>
      </w:r>
      <w:r w:rsidR="00D81321" w:rsidRPr="000646CE">
        <w:t>4</w:t>
      </w:r>
      <w:r w:rsidRPr="000646CE">
        <w:t xml:space="preserve">%. </w:t>
      </w:r>
    </w:p>
    <w:p w:rsidR="00543997" w:rsidRDefault="00543997" w:rsidP="002232EA">
      <w:pPr>
        <w:widowControl w:val="0"/>
        <w:autoSpaceDE w:val="0"/>
        <w:autoSpaceDN w:val="0"/>
        <w:adjustRightInd w:val="0"/>
        <w:ind w:firstLine="708"/>
      </w:pPr>
    </w:p>
    <w:p w:rsidR="00237811" w:rsidRDefault="00237811" w:rsidP="002232EA">
      <w:pPr>
        <w:widowControl w:val="0"/>
        <w:autoSpaceDE w:val="0"/>
        <w:autoSpaceDN w:val="0"/>
        <w:adjustRightInd w:val="0"/>
        <w:ind w:firstLine="708"/>
      </w:pPr>
    </w:p>
    <w:p w:rsidR="00A803C3" w:rsidRDefault="00A803C3" w:rsidP="00AF6463">
      <w:pPr>
        <w:widowControl w:val="0"/>
        <w:autoSpaceDE w:val="0"/>
        <w:autoSpaceDN w:val="0"/>
        <w:adjustRightInd w:val="0"/>
        <w:ind w:firstLine="708"/>
        <w:jc w:val="both"/>
      </w:pPr>
      <w:r w:rsidRPr="00AF6463">
        <w:t>Так,   на первый,</w:t>
      </w:r>
      <w:r w:rsidR="002A5AEC" w:rsidRPr="00AF6463">
        <w:t xml:space="preserve"> второй</w:t>
      </w:r>
      <w:r w:rsidR="00AF6463">
        <w:t>,</w:t>
      </w:r>
      <w:r w:rsidRPr="00AF6463">
        <w:t xml:space="preserve"> третий</w:t>
      </w:r>
      <w:r w:rsidR="00AF6463">
        <w:t xml:space="preserve"> и четвертый</w:t>
      </w:r>
      <w:r w:rsidR="002A5AEC" w:rsidRPr="00AF6463">
        <w:t xml:space="preserve"> квартал 201</w:t>
      </w:r>
      <w:r w:rsidR="000B5A8E" w:rsidRPr="00AF6463">
        <w:t>2</w:t>
      </w:r>
      <w:r w:rsidR="002A5AEC" w:rsidRPr="00AF6463">
        <w:t xml:space="preserve"> года приходиться </w:t>
      </w:r>
      <w:r w:rsidR="00AF6463">
        <w:t>24%, 25%, 25</w:t>
      </w:r>
      <w:r w:rsidRPr="00AF6463">
        <w:t>%</w:t>
      </w:r>
      <w:r w:rsidR="002A5AEC" w:rsidRPr="00AF6463">
        <w:t xml:space="preserve"> </w:t>
      </w:r>
      <w:r w:rsidR="00AF6463">
        <w:t xml:space="preserve">и 26% </w:t>
      </w:r>
      <w:r w:rsidR="002A5AEC" w:rsidRPr="00AF6463">
        <w:t xml:space="preserve">соответственно всех объемов дохода за </w:t>
      </w:r>
      <w:r w:rsidR="00AF6463">
        <w:t xml:space="preserve">    </w:t>
      </w:r>
      <w:r w:rsidR="00D13498" w:rsidRPr="00AF6463">
        <w:t>2012 год</w:t>
      </w:r>
      <w:r w:rsidRPr="00AF6463">
        <w:t>.</w:t>
      </w:r>
    </w:p>
    <w:p w:rsidR="00D13498" w:rsidRDefault="00D13498" w:rsidP="00414C3E">
      <w:pPr>
        <w:widowControl w:val="0"/>
        <w:autoSpaceDE w:val="0"/>
        <w:autoSpaceDN w:val="0"/>
        <w:adjustRightInd w:val="0"/>
        <w:ind w:firstLine="708"/>
      </w:pPr>
    </w:p>
    <w:p w:rsidR="00D13498" w:rsidRDefault="00D13498" w:rsidP="00414C3E">
      <w:pPr>
        <w:widowControl w:val="0"/>
        <w:autoSpaceDE w:val="0"/>
        <w:autoSpaceDN w:val="0"/>
        <w:adjustRightInd w:val="0"/>
        <w:ind w:firstLine="708"/>
      </w:pPr>
    </w:p>
    <w:p w:rsidR="002A5AEC" w:rsidRDefault="00D13498" w:rsidP="00A372B8">
      <w:pPr>
        <w:widowControl w:val="0"/>
        <w:autoSpaceDE w:val="0"/>
        <w:autoSpaceDN w:val="0"/>
        <w:adjustRightInd w:val="0"/>
        <w:ind w:firstLine="708"/>
        <w:jc w:val="center"/>
      </w:pPr>
      <w:r w:rsidRPr="00D13498">
        <w:rPr>
          <w:noProof/>
        </w:rPr>
        <w:drawing>
          <wp:inline distT="0" distB="0" distL="0" distR="0">
            <wp:extent cx="4738370" cy="1828800"/>
            <wp:effectExtent l="0" t="0" r="0" b="0"/>
            <wp:docPr id="1"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A5AEC" w:rsidRDefault="002A5AEC" w:rsidP="00A803C3">
      <w:pPr>
        <w:widowControl w:val="0"/>
        <w:autoSpaceDE w:val="0"/>
        <w:autoSpaceDN w:val="0"/>
        <w:adjustRightInd w:val="0"/>
        <w:spacing w:line="360" w:lineRule="auto"/>
        <w:jc w:val="center"/>
      </w:pPr>
    </w:p>
    <w:p w:rsidR="002A5AEC" w:rsidRDefault="002A5AEC" w:rsidP="002232EA">
      <w:pPr>
        <w:widowControl w:val="0"/>
        <w:autoSpaceDE w:val="0"/>
        <w:autoSpaceDN w:val="0"/>
        <w:adjustRightInd w:val="0"/>
        <w:ind w:firstLine="708"/>
      </w:pPr>
    </w:p>
    <w:p w:rsidR="00C079F8" w:rsidRDefault="00C079F8" w:rsidP="002232EA">
      <w:pPr>
        <w:widowControl w:val="0"/>
        <w:autoSpaceDE w:val="0"/>
        <w:autoSpaceDN w:val="0"/>
        <w:adjustRightInd w:val="0"/>
        <w:ind w:firstLine="708"/>
        <w:rPr>
          <w:bCs/>
        </w:rPr>
      </w:pPr>
      <w:r w:rsidRPr="00AF6463">
        <w:t>При этом, если отдельно рассматривать источники поступлений собственных доходов (нал</w:t>
      </w:r>
      <w:r w:rsidRPr="00AF6463">
        <w:t>о</w:t>
      </w:r>
      <w:r w:rsidR="001A623E" w:rsidRPr="00AF6463">
        <w:t xml:space="preserve">говые и неналоговые) за </w:t>
      </w:r>
      <w:r w:rsidRPr="00AF6463">
        <w:t>201</w:t>
      </w:r>
      <w:r w:rsidR="000B5A8E" w:rsidRPr="00AF6463">
        <w:t>2</w:t>
      </w:r>
      <w:r w:rsidRPr="00AF6463">
        <w:t>г., то в данной ситуации в основном не нарушается планомерная дин</w:t>
      </w:r>
      <w:r w:rsidRPr="00AF6463">
        <w:t>а</w:t>
      </w:r>
      <w:r w:rsidRPr="00AF6463">
        <w:t>мика поступлений доходов и не наблюдается резких всплесков в финансовых поступлениях, за и</w:t>
      </w:r>
      <w:r w:rsidRPr="00AF6463">
        <w:t>с</w:t>
      </w:r>
      <w:r w:rsidRPr="00AF6463">
        <w:t>ключением</w:t>
      </w:r>
      <w:r w:rsidRPr="00AF6463">
        <w:rPr>
          <w:bCs/>
        </w:rPr>
        <w:t xml:space="preserve"> доходов от продажи материальных и нематериальных активов</w:t>
      </w:r>
      <w:r w:rsidR="00EC49F6" w:rsidRPr="00AF6463">
        <w:rPr>
          <w:bCs/>
        </w:rPr>
        <w:t xml:space="preserve"> (плановые показатели 350,0 тыс. рублей, исполнено </w:t>
      </w:r>
      <w:r w:rsidR="00AF6463" w:rsidRPr="00AF6463">
        <w:rPr>
          <w:bCs/>
        </w:rPr>
        <w:t>905</w:t>
      </w:r>
      <w:r w:rsidR="00EC49F6" w:rsidRPr="00AF6463">
        <w:rPr>
          <w:bCs/>
        </w:rPr>
        <w:t>,</w:t>
      </w:r>
      <w:r w:rsidR="00AF6463" w:rsidRPr="00AF6463">
        <w:rPr>
          <w:bCs/>
        </w:rPr>
        <w:t>8</w:t>
      </w:r>
      <w:r w:rsidR="00EC49F6" w:rsidRPr="00AF6463">
        <w:rPr>
          <w:bCs/>
        </w:rPr>
        <w:t xml:space="preserve"> тыс. рублей)</w:t>
      </w:r>
      <w:r w:rsidR="00AF6463">
        <w:rPr>
          <w:bCs/>
        </w:rPr>
        <w:t xml:space="preserve"> и штрафных санкций (плановые показатели </w:t>
      </w:r>
      <w:r w:rsidR="00AF6463" w:rsidRPr="00AF6463">
        <w:rPr>
          <w:bCs/>
        </w:rPr>
        <w:t>5</w:t>
      </w:r>
      <w:r w:rsidR="00AF6463">
        <w:rPr>
          <w:bCs/>
        </w:rPr>
        <w:t>6</w:t>
      </w:r>
      <w:r w:rsidR="00AF6463" w:rsidRPr="00AF6463">
        <w:rPr>
          <w:bCs/>
        </w:rPr>
        <w:t xml:space="preserve">0,0 тыс. рублей, исполнено </w:t>
      </w:r>
      <w:r w:rsidR="00AF6463">
        <w:rPr>
          <w:bCs/>
        </w:rPr>
        <w:t>896</w:t>
      </w:r>
      <w:r w:rsidR="00AF6463" w:rsidRPr="00AF6463">
        <w:rPr>
          <w:bCs/>
        </w:rPr>
        <w:t>,8 тыс. рублей)</w:t>
      </w:r>
      <w:r w:rsidR="00EC49F6" w:rsidRPr="00AF6463">
        <w:rPr>
          <w:bCs/>
        </w:rPr>
        <w:t>.</w:t>
      </w:r>
    </w:p>
    <w:p w:rsidR="0045328C" w:rsidRDefault="0045328C" w:rsidP="002232EA">
      <w:pPr>
        <w:widowControl w:val="0"/>
        <w:autoSpaceDE w:val="0"/>
        <w:autoSpaceDN w:val="0"/>
        <w:adjustRightInd w:val="0"/>
        <w:ind w:firstLine="708"/>
        <w:rPr>
          <w:bCs/>
        </w:rPr>
      </w:pPr>
    </w:p>
    <w:p w:rsidR="001A623E" w:rsidRDefault="0045328C" w:rsidP="001A623E">
      <w:pPr>
        <w:spacing w:before="120" w:after="120"/>
        <w:jc w:val="center"/>
        <w:outlineLvl w:val="2"/>
        <w:rPr>
          <w:b/>
          <w:i/>
        </w:rPr>
      </w:pPr>
      <w:bookmarkStart w:id="5" w:name="_Toc228865804"/>
      <w:r>
        <w:rPr>
          <w:b/>
          <w:i/>
        </w:rPr>
        <w:t>Собственные</w:t>
      </w:r>
      <w:r w:rsidRPr="005624B2">
        <w:rPr>
          <w:b/>
          <w:i/>
        </w:rPr>
        <w:t xml:space="preserve"> доходы</w:t>
      </w:r>
      <w:bookmarkEnd w:id="5"/>
    </w:p>
    <w:p w:rsidR="00B47D06" w:rsidRDefault="0045328C" w:rsidP="00A803C3">
      <w:pPr>
        <w:spacing w:before="120" w:after="120"/>
        <w:jc w:val="both"/>
        <w:outlineLvl w:val="2"/>
      </w:pPr>
      <w:r>
        <w:t>Собственные</w:t>
      </w:r>
      <w:r w:rsidRPr="005624B2">
        <w:t xml:space="preserve"> доходы</w:t>
      </w:r>
      <w:r>
        <w:t xml:space="preserve"> (налоговые и неналоговые)</w:t>
      </w:r>
      <w:r w:rsidRPr="005624B2">
        <w:t xml:space="preserve"> </w:t>
      </w:r>
      <w:r>
        <w:t xml:space="preserve">районного </w:t>
      </w:r>
      <w:r w:rsidRPr="005624B2">
        <w:t>бюджета в отчетном периоде исполн</w:t>
      </w:r>
      <w:r w:rsidRPr="005624B2">
        <w:t>е</w:t>
      </w:r>
      <w:r w:rsidRPr="005624B2">
        <w:t xml:space="preserve">ны в сумме </w:t>
      </w:r>
      <w:r w:rsidR="001A623E">
        <w:t xml:space="preserve"> </w:t>
      </w:r>
      <w:r w:rsidR="00A803C3" w:rsidRPr="00AF6463">
        <w:t>7</w:t>
      </w:r>
      <w:r w:rsidR="00AF6463" w:rsidRPr="00AF6463">
        <w:t>5 986,8</w:t>
      </w:r>
      <w:r w:rsidRPr="00AF6463">
        <w:t xml:space="preserve">  тыс. рублей</w:t>
      </w:r>
      <w:r w:rsidR="001A623E" w:rsidRPr="00AF6463">
        <w:t xml:space="preserve"> или </w:t>
      </w:r>
      <w:r w:rsidR="00AF6463" w:rsidRPr="00AF6463">
        <w:t>104</w:t>
      </w:r>
      <w:r w:rsidR="001A623E" w:rsidRPr="00AF6463">
        <w:t>,</w:t>
      </w:r>
      <w:r w:rsidR="00AF6463" w:rsidRPr="00AF6463">
        <w:t>2</w:t>
      </w:r>
      <w:r w:rsidRPr="00AF6463">
        <w:t>%</w:t>
      </w:r>
      <w:r w:rsidRPr="00F75D06">
        <w:t xml:space="preserve"> от уточненного годового плана.</w:t>
      </w:r>
    </w:p>
    <w:p w:rsidR="00A803C3" w:rsidRPr="00AF6463" w:rsidRDefault="00A803C3" w:rsidP="00A803C3">
      <w:pPr>
        <w:ind w:firstLine="708"/>
        <w:jc w:val="both"/>
      </w:pPr>
      <w:r w:rsidRPr="00AF6463">
        <w:t>Удельный вес собственных доходов (налоговых и неналоговых)   в общем объеме доходов районного бюджета  за 2012г. (2</w:t>
      </w:r>
      <w:r w:rsidR="00AF6463" w:rsidRPr="00AF6463">
        <w:t>5</w:t>
      </w:r>
      <w:r w:rsidRPr="00AF6463">
        <w:t xml:space="preserve">,0 %) </w:t>
      </w:r>
      <w:r w:rsidR="00AF6463">
        <w:t xml:space="preserve">незначительно </w:t>
      </w:r>
      <w:r w:rsidRPr="00AF6463">
        <w:t>снизился  по сравнению с 2010г. (в 2010г. –2</w:t>
      </w:r>
      <w:r w:rsidR="00AF6463" w:rsidRPr="00AF6463">
        <w:t>5</w:t>
      </w:r>
      <w:r w:rsidRPr="00AF6463">
        <w:t>,</w:t>
      </w:r>
      <w:r w:rsidR="00AF6463" w:rsidRPr="00AF6463">
        <w:t>9</w:t>
      </w:r>
      <w:r w:rsidRPr="00AF6463">
        <w:t xml:space="preserve"> %) и по сравнению с 2011г. (2</w:t>
      </w:r>
      <w:r w:rsidR="00AF6463" w:rsidRPr="00AF6463">
        <w:t>5</w:t>
      </w:r>
      <w:r w:rsidRPr="00AF6463">
        <w:t>,9%) (таблица №4).</w:t>
      </w:r>
    </w:p>
    <w:p w:rsidR="00A803C3" w:rsidRPr="00B62391" w:rsidRDefault="00A803C3" w:rsidP="00A803C3">
      <w:pPr>
        <w:ind w:firstLine="708"/>
        <w:jc w:val="both"/>
      </w:pPr>
      <w:r w:rsidRPr="00B62391">
        <w:t>Основными источниками поступлений собственных доходов (налоговых и неналоговых) в 2012г. к общему объему поступивших  налоговых и неналоговых доходов бюджета являются:</w:t>
      </w:r>
    </w:p>
    <w:p w:rsidR="00A803C3" w:rsidRPr="00B62391" w:rsidRDefault="00A803C3" w:rsidP="00A803C3">
      <w:pPr>
        <w:ind w:firstLine="708"/>
        <w:jc w:val="both"/>
      </w:pPr>
      <w:r w:rsidRPr="00B62391">
        <w:t>- налог на доходы физических лиц –8</w:t>
      </w:r>
      <w:r w:rsidR="00B62391">
        <w:t>6</w:t>
      </w:r>
      <w:r w:rsidRPr="00B62391">
        <w:t>,</w:t>
      </w:r>
      <w:r w:rsidR="00C45167" w:rsidRPr="00B62391">
        <w:t>0</w:t>
      </w:r>
      <w:r w:rsidRPr="00B62391">
        <w:t>%;</w:t>
      </w:r>
    </w:p>
    <w:p w:rsidR="00A803C3" w:rsidRPr="00B62391" w:rsidRDefault="00B62391" w:rsidP="00A803C3">
      <w:pPr>
        <w:ind w:firstLine="708"/>
        <w:jc w:val="both"/>
      </w:pPr>
      <w:r>
        <w:t>- налоги на совокупный доход –5</w:t>
      </w:r>
      <w:r w:rsidR="00A803C3" w:rsidRPr="00B62391">
        <w:t>,</w:t>
      </w:r>
      <w:r>
        <w:t>7</w:t>
      </w:r>
      <w:r w:rsidR="00A803C3" w:rsidRPr="00B62391">
        <w:t>%;</w:t>
      </w:r>
    </w:p>
    <w:p w:rsidR="00A803C3" w:rsidRPr="00B62391" w:rsidRDefault="00A803C3" w:rsidP="00A803C3">
      <w:pPr>
        <w:ind w:firstLine="708"/>
        <w:jc w:val="both"/>
      </w:pPr>
      <w:r w:rsidRPr="00B62391">
        <w:t xml:space="preserve">- государственная пошлина – </w:t>
      </w:r>
      <w:r w:rsidR="00B62391">
        <w:t>0</w:t>
      </w:r>
      <w:r w:rsidRPr="00B62391">
        <w:t>,</w:t>
      </w:r>
      <w:r w:rsidR="00B62391">
        <w:t>8</w:t>
      </w:r>
      <w:r w:rsidRPr="00B62391">
        <w:t>%;</w:t>
      </w:r>
    </w:p>
    <w:p w:rsidR="00A803C3" w:rsidRPr="00B62391" w:rsidRDefault="00A803C3" w:rsidP="00A803C3">
      <w:pPr>
        <w:ind w:firstLine="708"/>
        <w:jc w:val="both"/>
        <w:rPr>
          <w:bCs/>
        </w:rPr>
      </w:pPr>
      <w:r w:rsidRPr="00B62391">
        <w:t>- д</w:t>
      </w:r>
      <w:r w:rsidRPr="00B62391">
        <w:rPr>
          <w:bCs/>
        </w:rPr>
        <w:t>оходы от использования имущества, находящегося в государственной и муниципальной собственности – 3,</w:t>
      </w:r>
      <w:r w:rsidR="00B62391">
        <w:rPr>
          <w:bCs/>
        </w:rPr>
        <w:t>4</w:t>
      </w:r>
      <w:r w:rsidR="00B62391" w:rsidRPr="00B62391">
        <w:rPr>
          <w:bCs/>
        </w:rPr>
        <w:t xml:space="preserve"> </w:t>
      </w:r>
      <w:r w:rsidRPr="00B62391">
        <w:rPr>
          <w:bCs/>
        </w:rPr>
        <w:t>%;</w:t>
      </w:r>
    </w:p>
    <w:p w:rsidR="00C45167" w:rsidRPr="00B62391" w:rsidRDefault="00C45167" w:rsidP="00A803C3">
      <w:pPr>
        <w:ind w:firstLine="708"/>
        <w:jc w:val="both"/>
        <w:rPr>
          <w:bCs/>
        </w:rPr>
      </w:pPr>
      <w:r w:rsidRPr="00B62391">
        <w:rPr>
          <w:bCs/>
        </w:rPr>
        <w:t>- п</w:t>
      </w:r>
      <w:r w:rsidRPr="00B62391">
        <w:rPr>
          <w:color w:val="000000"/>
        </w:rPr>
        <w:t>лата за негативное воздействие на окружающую среду – 1,</w:t>
      </w:r>
      <w:r w:rsidR="00B62391">
        <w:rPr>
          <w:color w:val="000000"/>
        </w:rPr>
        <w:t>3</w:t>
      </w:r>
      <w:r w:rsidRPr="00B62391">
        <w:rPr>
          <w:color w:val="000000"/>
        </w:rPr>
        <w:t xml:space="preserve"> %;</w:t>
      </w:r>
    </w:p>
    <w:p w:rsidR="00A803C3" w:rsidRPr="00B62391" w:rsidRDefault="00A803C3" w:rsidP="00A803C3">
      <w:pPr>
        <w:ind w:firstLine="708"/>
        <w:jc w:val="both"/>
      </w:pPr>
      <w:r w:rsidRPr="00B62391">
        <w:t xml:space="preserve">- доходы от продажи материальных и нематериальных активов – </w:t>
      </w:r>
      <w:r w:rsidR="00C45167" w:rsidRPr="00B62391">
        <w:t>1</w:t>
      </w:r>
      <w:r w:rsidRPr="00B62391">
        <w:t>,</w:t>
      </w:r>
      <w:r w:rsidR="00B62391">
        <w:t>2</w:t>
      </w:r>
      <w:r w:rsidR="00B62391" w:rsidRPr="00B62391">
        <w:t>%;</w:t>
      </w:r>
    </w:p>
    <w:p w:rsidR="00B62391" w:rsidRPr="00271198" w:rsidRDefault="00B62391" w:rsidP="00A803C3">
      <w:pPr>
        <w:ind w:firstLine="708"/>
        <w:jc w:val="both"/>
      </w:pPr>
      <w:r w:rsidRPr="00271198">
        <w:t>-</w:t>
      </w:r>
      <w:r w:rsidRPr="00B62391">
        <w:rPr>
          <w:bCs/>
        </w:rPr>
        <w:t xml:space="preserve"> </w:t>
      </w:r>
      <w:r>
        <w:rPr>
          <w:bCs/>
        </w:rPr>
        <w:t>ш</w:t>
      </w:r>
      <w:r w:rsidRPr="00B62391">
        <w:rPr>
          <w:bCs/>
        </w:rPr>
        <w:t>трафы, санкции, возмещение ущерба</w:t>
      </w:r>
      <w:r>
        <w:rPr>
          <w:bCs/>
        </w:rPr>
        <w:t xml:space="preserve"> – 1,2</w:t>
      </w:r>
    </w:p>
    <w:p w:rsidR="00063D8A" w:rsidRDefault="00063D8A" w:rsidP="00A803C3">
      <w:pPr>
        <w:ind w:firstLine="708"/>
        <w:jc w:val="both"/>
      </w:pPr>
    </w:p>
    <w:p w:rsidR="00063D8A" w:rsidRDefault="00063D8A" w:rsidP="00063D8A">
      <w:pPr>
        <w:ind w:firstLine="708"/>
      </w:pPr>
      <w:r w:rsidRPr="00062072">
        <w:t>Динамика изменений удельных весов</w:t>
      </w:r>
      <w:r>
        <w:t xml:space="preserve"> (в %)</w:t>
      </w:r>
      <w:r w:rsidRPr="00062072">
        <w:t xml:space="preserve"> в разрезе </w:t>
      </w:r>
      <w:r>
        <w:t>собственных</w:t>
      </w:r>
      <w:r w:rsidRPr="00062072">
        <w:t xml:space="preserve"> источников доходной ча</w:t>
      </w:r>
      <w:r w:rsidRPr="00062072">
        <w:t>с</w:t>
      </w:r>
      <w:r w:rsidRPr="00062072">
        <w:t xml:space="preserve">ти бюджета  отражена в </w:t>
      </w:r>
      <w:r>
        <w:t>диаграмме:</w:t>
      </w:r>
    </w:p>
    <w:p w:rsidR="00063D8A" w:rsidRDefault="00063D8A" w:rsidP="00A803C3">
      <w:pPr>
        <w:ind w:firstLine="708"/>
        <w:jc w:val="both"/>
      </w:pPr>
    </w:p>
    <w:p w:rsidR="00063D8A" w:rsidRDefault="00063D8A" w:rsidP="00A803C3">
      <w:pPr>
        <w:ind w:firstLine="708"/>
        <w:jc w:val="both"/>
      </w:pPr>
    </w:p>
    <w:p w:rsidR="00716DEA" w:rsidRDefault="00063D8A" w:rsidP="00063D8A">
      <w:pPr>
        <w:widowControl w:val="0"/>
        <w:autoSpaceDE w:val="0"/>
        <w:autoSpaceDN w:val="0"/>
        <w:adjustRightInd w:val="0"/>
        <w:ind w:firstLine="142"/>
      </w:pPr>
      <w:r w:rsidRPr="00286AEB">
        <w:rPr>
          <w:noProof/>
        </w:rPr>
        <w:lastRenderedPageBreak/>
        <w:drawing>
          <wp:inline distT="0" distB="0" distL="0" distR="0">
            <wp:extent cx="6548005" cy="7065818"/>
            <wp:effectExtent l="19050" t="0" r="5195" b="0"/>
            <wp:docPr id="8"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16DEA" w:rsidRPr="00716DEA" w:rsidRDefault="00716DEA" w:rsidP="00716DEA"/>
    <w:p w:rsidR="00716DEA" w:rsidRPr="00716DEA" w:rsidRDefault="00716DEA" w:rsidP="00716DEA"/>
    <w:p w:rsidR="00A372B8" w:rsidRDefault="00716DEA" w:rsidP="00716DEA">
      <w:pPr>
        <w:ind w:firstLine="708"/>
        <w:sectPr w:rsidR="00A372B8" w:rsidSect="00A372B8">
          <w:pgSz w:w="11906" w:h="16838"/>
          <w:pgMar w:top="539" w:right="386" w:bottom="539" w:left="1134" w:header="709" w:footer="709" w:gutter="0"/>
          <w:cols w:space="708"/>
          <w:titlePg/>
          <w:docGrid w:linePitch="360"/>
        </w:sectPr>
      </w:pPr>
      <w:r w:rsidRPr="00A77008">
        <w:t>В структуре собственных доходов (налоговых и неналоговых)  за 2012г.  сохраняется тенде</w:t>
      </w:r>
      <w:r w:rsidRPr="00A77008">
        <w:t>н</w:t>
      </w:r>
      <w:r w:rsidRPr="00A77008">
        <w:t>ция роста доли</w:t>
      </w:r>
      <w:r w:rsidR="00C66EE3" w:rsidRPr="00A77008">
        <w:t xml:space="preserve"> </w:t>
      </w:r>
      <w:r w:rsidRPr="00A77008">
        <w:t>налога на совокупный доход с 4,</w:t>
      </w:r>
      <w:r w:rsidR="00C66EE3" w:rsidRPr="00A77008">
        <w:t>7</w:t>
      </w:r>
      <w:r w:rsidRPr="00A77008">
        <w:t xml:space="preserve">%  2010г. до </w:t>
      </w:r>
      <w:r w:rsidR="00C66EE3" w:rsidRPr="00A77008">
        <w:t>5</w:t>
      </w:r>
      <w:r w:rsidRPr="00A77008">
        <w:t>,</w:t>
      </w:r>
      <w:r w:rsidR="00C66EE3" w:rsidRPr="00A77008">
        <w:t>7</w:t>
      </w:r>
      <w:r w:rsidRPr="00A77008">
        <w:t xml:space="preserve"> % 2012г. В абсолютных величинах с </w:t>
      </w:r>
      <w:r w:rsidR="00C66EE3" w:rsidRPr="00A77008">
        <w:t xml:space="preserve">3 </w:t>
      </w:r>
      <w:r w:rsidR="00A77008" w:rsidRPr="00A77008">
        <w:t>440</w:t>
      </w:r>
      <w:r w:rsidRPr="00A77008">
        <w:t>,</w:t>
      </w:r>
      <w:r w:rsidR="00A77008" w:rsidRPr="00A77008">
        <w:t>4</w:t>
      </w:r>
      <w:r w:rsidRPr="00A77008">
        <w:t xml:space="preserve"> тыс.рублей в  2010г. до </w:t>
      </w:r>
      <w:r w:rsidR="00C66EE3" w:rsidRPr="00A77008">
        <w:t>4</w:t>
      </w:r>
      <w:r w:rsidRPr="00A77008">
        <w:t xml:space="preserve"> </w:t>
      </w:r>
      <w:r w:rsidR="00C66EE3" w:rsidRPr="00A77008">
        <w:t>3</w:t>
      </w:r>
      <w:r w:rsidRPr="00A77008">
        <w:t>0</w:t>
      </w:r>
      <w:r w:rsidR="00C66EE3" w:rsidRPr="00A77008">
        <w:t>2</w:t>
      </w:r>
      <w:r w:rsidRPr="00A77008">
        <w:t>,</w:t>
      </w:r>
      <w:r w:rsidR="00C66EE3" w:rsidRPr="00A77008">
        <w:t>8</w:t>
      </w:r>
      <w:r w:rsidRPr="00A77008">
        <w:t xml:space="preserve"> тыс.рублей в 2012г.</w:t>
      </w:r>
      <w:r w:rsidR="00C66EE3" w:rsidRPr="00A77008">
        <w:t xml:space="preserve"> </w:t>
      </w:r>
      <w:r w:rsidRPr="00A77008">
        <w:t>В 2012г. увеличилась доля доходов от поступления налога на доходы физических лиц до 8</w:t>
      </w:r>
      <w:r w:rsidR="00C66EE3" w:rsidRPr="00A77008">
        <w:t>6</w:t>
      </w:r>
      <w:r w:rsidRPr="00A77008">
        <w:t>,0% с 81,</w:t>
      </w:r>
      <w:r w:rsidR="00C66EE3" w:rsidRPr="00A77008">
        <w:t>9</w:t>
      </w:r>
      <w:r w:rsidRPr="00A77008">
        <w:t>% в 2010г. В результате изменения налогового законодательства в течении 2010 – 2012г.г. изменяется доля доходов от государственной пошлины: в 2010г.- 4,</w:t>
      </w:r>
      <w:r w:rsidR="00C66EE3" w:rsidRPr="00A77008">
        <w:t>4</w:t>
      </w:r>
      <w:r w:rsidRPr="00A77008">
        <w:t xml:space="preserve">% или </w:t>
      </w:r>
      <w:r w:rsidR="00A77008" w:rsidRPr="00A77008">
        <w:t xml:space="preserve">3 204,0 </w:t>
      </w:r>
      <w:r w:rsidRPr="00A77008">
        <w:t xml:space="preserve">тыс.рублей, в 2011г. – </w:t>
      </w:r>
      <w:r w:rsidR="00C66EE3" w:rsidRPr="00A77008">
        <w:t>7</w:t>
      </w:r>
      <w:r w:rsidRPr="00A77008">
        <w:t>,</w:t>
      </w:r>
      <w:r w:rsidR="00C66EE3" w:rsidRPr="00A77008">
        <w:t>2</w:t>
      </w:r>
      <w:r w:rsidRPr="00A77008">
        <w:t xml:space="preserve">% или </w:t>
      </w:r>
      <w:r w:rsidR="00A77008" w:rsidRPr="00A77008">
        <w:t>5 753,5 тыс.рублей, в 2012г. –0</w:t>
      </w:r>
      <w:r w:rsidRPr="00A77008">
        <w:t>,</w:t>
      </w:r>
      <w:r w:rsidR="00A77008" w:rsidRPr="00A77008">
        <w:t>8</w:t>
      </w:r>
      <w:r w:rsidRPr="00A77008">
        <w:t xml:space="preserve">% или </w:t>
      </w:r>
      <w:r w:rsidR="00A77008" w:rsidRPr="00A77008">
        <w:t>664</w:t>
      </w:r>
      <w:r w:rsidRPr="00A77008">
        <w:t>,</w:t>
      </w:r>
      <w:r w:rsidR="00A77008" w:rsidRPr="00A77008">
        <w:t>5</w:t>
      </w:r>
      <w:r w:rsidRPr="00A77008">
        <w:t xml:space="preserve"> тыс.рублей.</w:t>
      </w:r>
    </w:p>
    <w:p w:rsidR="00716DEA" w:rsidRDefault="00716DEA" w:rsidP="00716DEA">
      <w:pPr>
        <w:ind w:firstLine="708"/>
      </w:pPr>
      <w:r>
        <w:lastRenderedPageBreak/>
        <w:t xml:space="preserve"> </w:t>
      </w:r>
    </w:p>
    <w:p w:rsidR="000451BF" w:rsidRDefault="000451BF" w:rsidP="000451BF">
      <w:pPr>
        <w:jc w:val="center"/>
      </w:pPr>
      <w:r>
        <w:t>Исполнение собственных доходов</w:t>
      </w:r>
      <w:r w:rsidR="0075423C">
        <w:t xml:space="preserve"> (налоговых и неналоговых)</w:t>
      </w:r>
      <w:r>
        <w:t xml:space="preserve"> </w:t>
      </w:r>
      <w:r w:rsidR="0075423C">
        <w:t xml:space="preserve">в 2012 году </w:t>
      </w:r>
      <w:r>
        <w:t>характеризуется следующим образом:</w:t>
      </w:r>
    </w:p>
    <w:p w:rsidR="0075423C" w:rsidRDefault="0075423C" w:rsidP="000451BF">
      <w:pPr>
        <w:tabs>
          <w:tab w:val="left" w:pos="600"/>
          <w:tab w:val="left" w:pos="960"/>
        </w:tabs>
        <w:ind w:firstLine="540"/>
        <w:jc w:val="right"/>
        <w:rPr>
          <w:sz w:val="20"/>
          <w:szCs w:val="20"/>
        </w:rPr>
      </w:pPr>
    </w:p>
    <w:p w:rsidR="0075423C" w:rsidRPr="0075423C" w:rsidRDefault="0075423C" w:rsidP="0075423C">
      <w:pPr>
        <w:tabs>
          <w:tab w:val="left" w:pos="600"/>
          <w:tab w:val="left" w:pos="960"/>
        </w:tabs>
        <w:ind w:firstLine="540"/>
        <w:jc w:val="center"/>
        <w:rPr>
          <w:b/>
          <w:sz w:val="20"/>
          <w:szCs w:val="20"/>
        </w:rPr>
      </w:pPr>
      <w:r w:rsidRPr="0075423C">
        <w:rPr>
          <w:b/>
        </w:rPr>
        <w:t>Исполнение собственных доходов (налоговых и неналоговых) в 2012 году.</w:t>
      </w:r>
    </w:p>
    <w:p w:rsidR="000451BF" w:rsidRPr="00E06767" w:rsidRDefault="000451BF" w:rsidP="000451BF">
      <w:pPr>
        <w:tabs>
          <w:tab w:val="left" w:pos="600"/>
          <w:tab w:val="left" w:pos="960"/>
        </w:tabs>
        <w:ind w:firstLine="540"/>
        <w:jc w:val="right"/>
        <w:rPr>
          <w:sz w:val="20"/>
          <w:szCs w:val="20"/>
        </w:rPr>
      </w:pPr>
      <w:r w:rsidRPr="00E06767">
        <w:rPr>
          <w:sz w:val="20"/>
          <w:szCs w:val="20"/>
        </w:rPr>
        <w:t>Таблица №</w:t>
      </w:r>
      <w:r w:rsidR="00A372B8">
        <w:rPr>
          <w:sz w:val="20"/>
          <w:szCs w:val="20"/>
        </w:rPr>
        <w:t>10</w:t>
      </w:r>
    </w:p>
    <w:tbl>
      <w:tblPr>
        <w:tblStyle w:val="a6"/>
        <w:tblW w:w="0" w:type="auto"/>
        <w:tblInd w:w="108" w:type="dxa"/>
        <w:tblLook w:val="01E0"/>
      </w:tblPr>
      <w:tblGrid>
        <w:gridCol w:w="1876"/>
        <w:gridCol w:w="1189"/>
        <w:gridCol w:w="977"/>
        <w:gridCol w:w="943"/>
        <w:gridCol w:w="1189"/>
        <w:gridCol w:w="977"/>
        <w:gridCol w:w="780"/>
        <w:gridCol w:w="940"/>
        <w:gridCol w:w="823"/>
        <w:gridCol w:w="1189"/>
        <w:gridCol w:w="977"/>
        <w:gridCol w:w="780"/>
        <w:gridCol w:w="858"/>
        <w:gridCol w:w="717"/>
        <w:gridCol w:w="940"/>
        <w:gridCol w:w="713"/>
      </w:tblGrid>
      <w:tr w:rsidR="000451BF" w:rsidTr="0075423C">
        <w:tc>
          <w:tcPr>
            <w:tcW w:w="1838" w:type="dxa"/>
            <w:vMerge w:val="restart"/>
          </w:tcPr>
          <w:p w:rsidR="000451BF" w:rsidRPr="0075423C" w:rsidRDefault="000451BF" w:rsidP="00BD16A0">
            <w:pPr>
              <w:tabs>
                <w:tab w:val="left" w:pos="600"/>
                <w:tab w:val="left" w:pos="960"/>
              </w:tabs>
              <w:jc w:val="center"/>
              <w:rPr>
                <w:sz w:val="18"/>
                <w:szCs w:val="18"/>
              </w:rPr>
            </w:pPr>
            <w:r w:rsidRPr="0075423C">
              <w:rPr>
                <w:sz w:val="18"/>
                <w:szCs w:val="18"/>
              </w:rPr>
              <w:t>Наименование пок</w:t>
            </w:r>
            <w:r w:rsidRPr="0075423C">
              <w:rPr>
                <w:sz w:val="18"/>
                <w:szCs w:val="18"/>
              </w:rPr>
              <w:t>а</w:t>
            </w:r>
            <w:r w:rsidRPr="0075423C">
              <w:rPr>
                <w:sz w:val="18"/>
                <w:szCs w:val="18"/>
              </w:rPr>
              <w:t>зателя</w:t>
            </w:r>
          </w:p>
        </w:tc>
        <w:tc>
          <w:tcPr>
            <w:tcW w:w="3121" w:type="dxa"/>
            <w:gridSpan w:val="3"/>
          </w:tcPr>
          <w:p w:rsidR="000451BF" w:rsidRPr="0075423C" w:rsidRDefault="000451BF" w:rsidP="004A6FED">
            <w:pPr>
              <w:tabs>
                <w:tab w:val="left" w:pos="600"/>
                <w:tab w:val="left" w:pos="960"/>
              </w:tabs>
              <w:jc w:val="center"/>
              <w:rPr>
                <w:sz w:val="18"/>
                <w:szCs w:val="18"/>
              </w:rPr>
            </w:pPr>
            <w:r w:rsidRPr="0075423C">
              <w:rPr>
                <w:sz w:val="18"/>
                <w:szCs w:val="18"/>
              </w:rPr>
              <w:t>20</w:t>
            </w:r>
            <w:r w:rsidR="004A6FED">
              <w:rPr>
                <w:sz w:val="18"/>
                <w:szCs w:val="18"/>
              </w:rPr>
              <w:t>1</w:t>
            </w:r>
            <w:r w:rsidRPr="0075423C">
              <w:rPr>
                <w:sz w:val="18"/>
                <w:szCs w:val="18"/>
              </w:rPr>
              <w:t>0г.</w:t>
            </w:r>
          </w:p>
        </w:tc>
        <w:tc>
          <w:tcPr>
            <w:tcW w:w="4724" w:type="dxa"/>
            <w:gridSpan w:val="5"/>
          </w:tcPr>
          <w:p w:rsidR="000451BF" w:rsidRPr="0075423C" w:rsidRDefault="000451BF" w:rsidP="004A3AFD">
            <w:pPr>
              <w:tabs>
                <w:tab w:val="left" w:pos="600"/>
                <w:tab w:val="left" w:pos="960"/>
              </w:tabs>
              <w:jc w:val="center"/>
              <w:rPr>
                <w:sz w:val="18"/>
                <w:szCs w:val="18"/>
              </w:rPr>
            </w:pPr>
            <w:r w:rsidRPr="0075423C">
              <w:rPr>
                <w:sz w:val="18"/>
                <w:szCs w:val="18"/>
              </w:rPr>
              <w:t>20</w:t>
            </w:r>
            <w:r w:rsidR="004A3AFD">
              <w:rPr>
                <w:sz w:val="18"/>
                <w:szCs w:val="18"/>
              </w:rPr>
              <w:t>11</w:t>
            </w:r>
            <w:r w:rsidRPr="0075423C">
              <w:rPr>
                <w:sz w:val="18"/>
                <w:szCs w:val="18"/>
              </w:rPr>
              <w:t>г.</w:t>
            </w:r>
          </w:p>
        </w:tc>
        <w:tc>
          <w:tcPr>
            <w:tcW w:w="6185" w:type="dxa"/>
            <w:gridSpan w:val="7"/>
          </w:tcPr>
          <w:p w:rsidR="000451BF" w:rsidRPr="0075423C" w:rsidRDefault="000451BF" w:rsidP="004A3AFD">
            <w:pPr>
              <w:tabs>
                <w:tab w:val="left" w:pos="600"/>
                <w:tab w:val="left" w:pos="960"/>
              </w:tabs>
              <w:jc w:val="center"/>
              <w:rPr>
                <w:sz w:val="18"/>
                <w:szCs w:val="18"/>
              </w:rPr>
            </w:pPr>
            <w:r w:rsidRPr="0075423C">
              <w:rPr>
                <w:sz w:val="18"/>
                <w:szCs w:val="18"/>
              </w:rPr>
              <w:t>201</w:t>
            </w:r>
            <w:r w:rsidR="004A3AFD">
              <w:rPr>
                <w:sz w:val="18"/>
                <w:szCs w:val="18"/>
              </w:rPr>
              <w:t>2</w:t>
            </w:r>
            <w:r w:rsidRPr="0075423C">
              <w:rPr>
                <w:sz w:val="18"/>
                <w:szCs w:val="18"/>
              </w:rPr>
              <w:t>г.</w:t>
            </w:r>
          </w:p>
        </w:tc>
      </w:tr>
      <w:tr w:rsidR="0075423C" w:rsidTr="0075423C">
        <w:tc>
          <w:tcPr>
            <w:tcW w:w="1838" w:type="dxa"/>
            <w:vMerge/>
          </w:tcPr>
          <w:p w:rsidR="000451BF" w:rsidRPr="0075423C" w:rsidRDefault="000451BF" w:rsidP="00BD16A0">
            <w:pPr>
              <w:tabs>
                <w:tab w:val="left" w:pos="600"/>
                <w:tab w:val="left" w:pos="960"/>
              </w:tabs>
              <w:jc w:val="center"/>
              <w:rPr>
                <w:sz w:val="18"/>
                <w:szCs w:val="18"/>
              </w:rPr>
            </w:pPr>
          </w:p>
        </w:tc>
        <w:tc>
          <w:tcPr>
            <w:tcW w:w="1189" w:type="dxa"/>
            <w:vMerge w:val="restart"/>
          </w:tcPr>
          <w:p w:rsidR="000451BF" w:rsidRPr="0075423C" w:rsidRDefault="000451BF" w:rsidP="00BD16A0">
            <w:pPr>
              <w:tabs>
                <w:tab w:val="left" w:pos="600"/>
                <w:tab w:val="left" w:pos="960"/>
              </w:tabs>
              <w:jc w:val="center"/>
              <w:rPr>
                <w:sz w:val="18"/>
                <w:szCs w:val="18"/>
              </w:rPr>
            </w:pPr>
            <w:r w:rsidRPr="0075423C">
              <w:rPr>
                <w:bCs/>
                <w:sz w:val="18"/>
                <w:szCs w:val="18"/>
              </w:rPr>
              <w:t>Уточненный план (сво</w:t>
            </w:r>
            <w:r w:rsidRPr="0075423C">
              <w:rPr>
                <w:bCs/>
                <w:sz w:val="18"/>
                <w:szCs w:val="18"/>
              </w:rPr>
              <w:t>д</w:t>
            </w:r>
            <w:r w:rsidRPr="0075423C">
              <w:rPr>
                <w:bCs/>
                <w:sz w:val="18"/>
                <w:szCs w:val="18"/>
              </w:rPr>
              <w:t>ная бю</w:t>
            </w:r>
            <w:r w:rsidRPr="0075423C">
              <w:rPr>
                <w:bCs/>
                <w:sz w:val="18"/>
                <w:szCs w:val="18"/>
              </w:rPr>
              <w:t>д</w:t>
            </w:r>
            <w:r w:rsidRPr="0075423C">
              <w:rPr>
                <w:bCs/>
                <w:sz w:val="18"/>
                <w:szCs w:val="18"/>
              </w:rPr>
              <w:t>жетная       роспись) (тыс.руб.)</w:t>
            </w:r>
          </w:p>
        </w:tc>
        <w:tc>
          <w:tcPr>
            <w:tcW w:w="1932" w:type="dxa"/>
            <w:gridSpan w:val="2"/>
          </w:tcPr>
          <w:p w:rsidR="000451BF" w:rsidRPr="0075423C" w:rsidRDefault="000451BF" w:rsidP="00BD16A0">
            <w:pPr>
              <w:tabs>
                <w:tab w:val="left" w:pos="600"/>
                <w:tab w:val="left" w:pos="960"/>
              </w:tabs>
              <w:jc w:val="center"/>
              <w:rPr>
                <w:sz w:val="18"/>
                <w:szCs w:val="18"/>
              </w:rPr>
            </w:pPr>
            <w:r w:rsidRPr="0075423C">
              <w:rPr>
                <w:bCs/>
                <w:sz w:val="18"/>
                <w:szCs w:val="18"/>
              </w:rPr>
              <w:t>Исполнено</w:t>
            </w:r>
          </w:p>
        </w:tc>
        <w:tc>
          <w:tcPr>
            <w:tcW w:w="1189" w:type="dxa"/>
            <w:vMerge w:val="restart"/>
          </w:tcPr>
          <w:p w:rsidR="000451BF" w:rsidRPr="0075423C" w:rsidRDefault="000451BF" w:rsidP="00BD16A0">
            <w:pPr>
              <w:tabs>
                <w:tab w:val="left" w:pos="600"/>
                <w:tab w:val="left" w:pos="960"/>
              </w:tabs>
              <w:jc w:val="center"/>
              <w:rPr>
                <w:sz w:val="18"/>
                <w:szCs w:val="18"/>
              </w:rPr>
            </w:pPr>
            <w:r w:rsidRPr="0075423C">
              <w:rPr>
                <w:bCs/>
                <w:sz w:val="18"/>
                <w:szCs w:val="18"/>
              </w:rPr>
              <w:t>Уточненный план (сво</w:t>
            </w:r>
            <w:r w:rsidRPr="0075423C">
              <w:rPr>
                <w:bCs/>
                <w:sz w:val="18"/>
                <w:szCs w:val="18"/>
              </w:rPr>
              <w:t>д</w:t>
            </w:r>
            <w:r w:rsidRPr="0075423C">
              <w:rPr>
                <w:bCs/>
                <w:sz w:val="18"/>
                <w:szCs w:val="18"/>
              </w:rPr>
              <w:t>ная бю</w:t>
            </w:r>
            <w:r w:rsidRPr="0075423C">
              <w:rPr>
                <w:bCs/>
                <w:sz w:val="18"/>
                <w:szCs w:val="18"/>
              </w:rPr>
              <w:t>д</w:t>
            </w:r>
            <w:r w:rsidRPr="0075423C">
              <w:rPr>
                <w:bCs/>
                <w:sz w:val="18"/>
                <w:szCs w:val="18"/>
              </w:rPr>
              <w:t>жетная       роспись) (тыс.руб.)</w:t>
            </w:r>
          </w:p>
        </w:tc>
        <w:tc>
          <w:tcPr>
            <w:tcW w:w="3535" w:type="dxa"/>
            <w:gridSpan w:val="4"/>
          </w:tcPr>
          <w:p w:rsidR="000451BF" w:rsidRPr="0075423C" w:rsidRDefault="000451BF" w:rsidP="00BD16A0">
            <w:pPr>
              <w:tabs>
                <w:tab w:val="left" w:pos="600"/>
                <w:tab w:val="left" w:pos="960"/>
              </w:tabs>
              <w:jc w:val="center"/>
              <w:rPr>
                <w:sz w:val="18"/>
                <w:szCs w:val="18"/>
              </w:rPr>
            </w:pPr>
            <w:r w:rsidRPr="0075423C">
              <w:rPr>
                <w:bCs/>
                <w:sz w:val="18"/>
                <w:szCs w:val="18"/>
              </w:rPr>
              <w:t>Исполнено</w:t>
            </w:r>
          </w:p>
        </w:tc>
        <w:tc>
          <w:tcPr>
            <w:tcW w:w="1189" w:type="dxa"/>
            <w:vMerge w:val="restart"/>
          </w:tcPr>
          <w:p w:rsidR="000451BF" w:rsidRPr="0075423C" w:rsidRDefault="000451BF" w:rsidP="00BD16A0">
            <w:pPr>
              <w:tabs>
                <w:tab w:val="left" w:pos="600"/>
                <w:tab w:val="left" w:pos="960"/>
              </w:tabs>
              <w:jc w:val="center"/>
              <w:rPr>
                <w:sz w:val="18"/>
                <w:szCs w:val="18"/>
              </w:rPr>
            </w:pPr>
            <w:r w:rsidRPr="0075423C">
              <w:rPr>
                <w:bCs/>
                <w:sz w:val="18"/>
                <w:szCs w:val="18"/>
              </w:rPr>
              <w:t>Уточненный план (сво</w:t>
            </w:r>
            <w:r w:rsidRPr="0075423C">
              <w:rPr>
                <w:bCs/>
                <w:sz w:val="18"/>
                <w:szCs w:val="18"/>
              </w:rPr>
              <w:t>д</w:t>
            </w:r>
            <w:r w:rsidRPr="0075423C">
              <w:rPr>
                <w:bCs/>
                <w:sz w:val="18"/>
                <w:szCs w:val="18"/>
              </w:rPr>
              <w:t>ная бю</w:t>
            </w:r>
            <w:r w:rsidRPr="0075423C">
              <w:rPr>
                <w:bCs/>
                <w:sz w:val="18"/>
                <w:szCs w:val="18"/>
              </w:rPr>
              <w:t>д</w:t>
            </w:r>
            <w:r w:rsidRPr="0075423C">
              <w:rPr>
                <w:bCs/>
                <w:sz w:val="18"/>
                <w:szCs w:val="18"/>
              </w:rPr>
              <w:t>жетная       роспись) (тыс.руб.)</w:t>
            </w:r>
          </w:p>
        </w:tc>
        <w:tc>
          <w:tcPr>
            <w:tcW w:w="4996" w:type="dxa"/>
            <w:gridSpan w:val="6"/>
          </w:tcPr>
          <w:p w:rsidR="000451BF" w:rsidRPr="0075423C" w:rsidRDefault="000451BF" w:rsidP="00BD16A0">
            <w:pPr>
              <w:tabs>
                <w:tab w:val="left" w:pos="600"/>
                <w:tab w:val="left" w:pos="960"/>
              </w:tabs>
              <w:jc w:val="center"/>
              <w:rPr>
                <w:sz w:val="18"/>
                <w:szCs w:val="18"/>
              </w:rPr>
            </w:pPr>
            <w:r w:rsidRPr="0075423C">
              <w:rPr>
                <w:bCs/>
                <w:sz w:val="18"/>
                <w:szCs w:val="18"/>
              </w:rPr>
              <w:t>Исполнено</w:t>
            </w:r>
          </w:p>
        </w:tc>
      </w:tr>
      <w:tr w:rsidR="004A3AFD" w:rsidTr="0075423C">
        <w:tc>
          <w:tcPr>
            <w:tcW w:w="1838" w:type="dxa"/>
            <w:vMerge/>
          </w:tcPr>
          <w:p w:rsidR="000451BF" w:rsidRPr="0075423C" w:rsidRDefault="000451BF" w:rsidP="00BD16A0">
            <w:pPr>
              <w:tabs>
                <w:tab w:val="left" w:pos="600"/>
                <w:tab w:val="left" w:pos="960"/>
              </w:tabs>
              <w:jc w:val="center"/>
              <w:rPr>
                <w:sz w:val="18"/>
                <w:szCs w:val="18"/>
              </w:rPr>
            </w:pP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val="restart"/>
          </w:tcPr>
          <w:p w:rsidR="000451BF" w:rsidRPr="0075423C" w:rsidRDefault="000451BF" w:rsidP="00BD16A0">
            <w:pPr>
              <w:widowControl w:val="0"/>
              <w:autoSpaceDE w:val="0"/>
              <w:autoSpaceDN w:val="0"/>
              <w:adjustRightInd w:val="0"/>
              <w:jc w:val="both"/>
              <w:rPr>
                <w:bCs/>
                <w:sz w:val="18"/>
                <w:szCs w:val="18"/>
              </w:rPr>
            </w:pPr>
            <w:r w:rsidRPr="0075423C">
              <w:rPr>
                <w:bCs/>
                <w:sz w:val="18"/>
                <w:szCs w:val="18"/>
              </w:rPr>
              <w:t>Всего</w:t>
            </w:r>
          </w:p>
          <w:p w:rsidR="000451BF" w:rsidRPr="0075423C" w:rsidRDefault="000451BF" w:rsidP="00BD16A0">
            <w:pPr>
              <w:widowControl w:val="0"/>
              <w:autoSpaceDE w:val="0"/>
              <w:autoSpaceDN w:val="0"/>
              <w:adjustRightInd w:val="0"/>
              <w:jc w:val="both"/>
              <w:rPr>
                <w:sz w:val="18"/>
                <w:szCs w:val="18"/>
              </w:rPr>
            </w:pPr>
            <w:r w:rsidRPr="0075423C">
              <w:rPr>
                <w:bCs/>
                <w:sz w:val="18"/>
                <w:szCs w:val="18"/>
              </w:rPr>
              <w:t>(тыс.руб.)</w:t>
            </w:r>
          </w:p>
        </w:tc>
        <w:tc>
          <w:tcPr>
            <w:tcW w:w="955" w:type="dxa"/>
            <w:vMerge w:val="restart"/>
          </w:tcPr>
          <w:p w:rsidR="000451BF" w:rsidRPr="0075423C" w:rsidRDefault="000451BF" w:rsidP="00BD16A0">
            <w:pPr>
              <w:widowControl w:val="0"/>
              <w:autoSpaceDE w:val="0"/>
              <w:autoSpaceDN w:val="0"/>
              <w:adjustRightInd w:val="0"/>
              <w:jc w:val="both"/>
              <w:rPr>
                <w:sz w:val="18"/>
                <w:szCs w:val="18"/>
              </w:rPr>
            </w:pPr>
            <w:r w:rsidRPr="0075423C">
              <w:rPr>
                <w:sz w:val="18"/>
                <w:szCs w:val="18"/>
              </w:rPr>
              <w:t>В % к год. пл</w:t>
            </w:r>
            <w:r w:rsidRPr="0075423C">
              <w:rPr>
                <w:sz w:val="18"/>
                <w:szCs w:val="18"/>
              </w:rPr>
              <w:t>а</w:t>
            </w:r>
            <w:r w:rsidRPr="0075423C">
              <w:rPr>
                <w:sz w:val="18"/>
                <w:szCs w:val="18"/>
              </w:rPr>
              <w:t>ну</w:t>
            </w:r>
            <w:r w:rsidR="004A3AFD">
              <w:rPr>
                <w:sz w:val="18"/>
                <w:szCs w:val="18"/>
              </w:rPr>
              <w:t xml:space="preserve"> (гр.</w:t>
            </w:r>
            <w:r w:rsidR="00F64041">
              <w:rPr>
                <w:sz w:val="18"/>
                <w:szCs w:val="18"/>
              </w:rPr>
              <w:t xml:space="preserve"> 3 / гр.2)</w:t>
            </w: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val="restart"/>
          </w:tcPr>
          <w:p w:rsidR="000451BF" w:rsidRPr="0075423C" w:rsidRDefault="000451BF" w:rsidP="00BD16A0">
            <w:pPr>
              <w:widowControl w:val="0"/>
              <w:autoSpaceDE w:val="0"/>
              <w:autoSpaceDN w:val="0"/>
              <w:adjustRightInd w:val="0"/>
              <w:jc w:val="both"/>
              <w:rPr>
                <w:bCs/>
                <w:sz w:val="18"/>
                <w:szCs w:val="18"/>
              </w:rPr>
            </w:pPr>
            <w:r w:rsidRPr="0075423C">
              <w:rPr>
                <w:bCs/>
                <w:sz w:val="18"/>
                <w:szCs w:val="18"/>
              </w:rPr>
              <w:t>Всего</w:t>
            </w:r>
          </w:p>
          <w:p w:rsidR="000451BF" w:rsidRPr="0075423C" w:rsidRDefault="000451BF" w:rsidP="00BD16A0">
            <w:pPr>
              <w:widowControl w:val="0"/>
              <w:autoSpaceDE w:val="0"/>
              <w:autoSpaceDN w:val="0"/>
              <w:adjustRightInd w:val="0"/>
              <w:jc w:val="both"/>
              <w:rPr>
                <w:sz w:val="18"/>
                <w:szCs w:val="18"/>
              </w:rPr>
            </w:pPr>
            <w:r w:rsidRPr="0075423C">
              <w:rPr>
                <w:bCs/>
                <w:sz w:val="18"/>
                <w:szCs w:val="18"/>
              </w:rPr>
              <w:t>(тыс.руб.)</w:t>
            </w:r>
          </w:p>
        </w:tc>
        <w:tc>
          <w:tcPr>
            <w:tcW w:w="784" w:type="dxa"/>
            <w:vMerge w:val="restart"/>
          </w:tcPr>
          <w:p w:rsidR="000451BF" w:rsidRDefault="000451BF" w:rsidP="00BD16A0">
            <w:pPr>
              <w:widowControl w:val="0"/>
              <w:autoSpaceDE w:val="0"/>
              <w:autoSpaceDN w:val="0"/>
              <w:adjustRightInd w:val="0"/>
              <w:jc w:val="both"/>
              <w:rPr>
                <w:sz w:val="18"/>
                <w:szCs w:val="18"/>
              </w:rPr>
            </w:pPr>
            <w:r w:rsidRPr="0075423C">
              <w:rPr>
                <w:sz w:val="18"/>
                <w:szCs w:val="18"/>
              </w:rPr>
              <w:t xml:space="preserve">В % к год. </w:t>
            </w:r>
            <w:r w:rsidR="00F64041">
              <w:rPr>
                <w:sz w:val="18"/>
                <w:szCs w:val="18"/>
              </w:rPr>
              <w:t>п</w:t>
            </w:r>
            <w:r w:rsidRPr="0075423C">
              <w:rPr>
                <w:sz w:val="18"/>
                <w:szCs w:val="18"/>
              </w:rPr>
              <w:t>лану</w:t>
            </w:r>
          </w:p>
          <w:p w:rsidR="00F64041" w:rsidRPr="0075423C" w:rsidRDefault="00F64041" w:rsidP="00F64041">
            <w:pPr>
              <w:widowControl w:val="0"/>
              <w:autoSpaceDE w:val="0"/>
              <w:autoSpaceDN w:val="0"/>
              <w:adjustRightInd w:val="0"/>
              <w:jc w:val="both"/>
              <w:rPr>
                <w:sz w:val="18"/>
                <w:szCs w:val="18"/>
              </w:rPr>
            </w:pPr>
            <w:r>
              <w:rPr>
                <w:sz w:val="18"/>
                <w:szCs w:val="18"/>
              </w:rPr>
              <w:t>(гр. 6 / гр.5)</w:t>
            </w:r>
          </w:p>
        </w:tc>
        <w:tc>
          <w:tcPr>
            <w:tcW w:w="1774" w:type="dxa"/>
            <w:gridSpan w:val="2"/>
          </w:tcPr>
          <w:p w:rsidR="000451BF" w:rsidRPr="0075423C" w:rsidRDefault="000451BF" w:rsidP="004A3AFD">
            <w:pPr>
              <w:tabs>
                <w:tab w:val="left" w:pos="600"/>
                <w:tab w:val="left" w:pos="960"/>
              </w:tabs>
              <w:jc w:val="center"/>
              <w:rPr>
                <w:sz w:val="18"/>
                <w:szCs w:val="18"/>
              </w:rPr>
            </w:pPr>
            <w:r w:rsidRPr="0075423C">
              <w:rPr>
                <w:sz w:val="18"/>
                <w:szCs w:val="18"/>
              </w:rPr>
              <w:t>К 20</w:t>
            </w:r>
            <w:r w:rsidR="004A3AFD">
              <w:rPr>
                <w:sz w:val="18"/>
                <w:szCs w:val="18"/>
              </w:rPr>
              <w:t>1</w:t>
            </w:r>
            <w:r w:rsidRPr="0075423C">
              <w:rPr>
                <w:sz w:val="18"/>
                <w:szCs w:val="18"/>
              </w:rPr>
              <w:t>0г.</w:t>
            </w: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val="restart"/>
          </w:tcPr>
          <w:p w:rsidR="000451BF" w:rsidRPr="0075423C" w:rsidRDefault="000451BF" w:rsidP="00BD16A0">
            <w:pPr>
              <w:widowControl w:val="0"/>
              <w:autoSpaceDE w:val="0"/>
              <w:autoSpaceDN w:val="0"/>
              <w:adjustRightInd w:val="0"/>
              <w:jc w:val="both"/>
              <w:rPr>
                <w:bCs/>
                <w:sz w:val="18"/>
                <w:szCs w:val="18"/>
              </w:rPr>
            </w:pPr>
            <w:r w:rsidRPr="0075423C">
              <w:rPr>
                <w:bCs/>
                <w:sz w:val="18"/>
                <w:szCs w:val="18"/>
              </w:rPr>
              <w:t>Всего</w:t>
            </w:r>
          </w:p>
          <w:p w:rsidR="000451BF" w:rsidRPr="0075423C" w:rsidRDefault="000451BF" w:rsidP="00BD16A0">
            <w:pPr>
              <w:widowControl w:val="0"/>
              <w:autoSpaceDE w:val="0"/>
              <w:autoSpaceDN w:val="0"/>
              <w:adjustRightInd w:val="0"/>
              <w:jc w:val="both"/>
              <w:rPr>
                <w:sz w:val="18"/>
                <w:szCs w:val="18"/>
              </w:rPr>
            </w:pPr>
            <w:r w:rsidRPr="0075423C">
              <w:rPr>
                <w:bCs/>
                <w:sz w:val="18"/>
                <w:szCs w:val="18"/>
              </w:rPr>
              <w:t>(тыс.руб.)</w:t>
            </w:r>
          </w:p>
        </w:tc>
        <w:tc>
          <w:tcPr>
            <w:tcW w:w="784" w:type="dxa"/>
            <w:vMerge w:val="restart"/>
          </w:tcPr>
          <w:p w:rsidR="000451BF" w:rsidRDefault="000451BF" w:rsidP="00BD16A0">
            <w:pPr>
              <w:widowControl w:val="0"/>
              <w:autoSpaceDE w:val="0"/>
              <w:autoSpaceDN w:val="0"/>
              <w:adjustRightInd w:val="0"/>
              <w:jc w:val="both"/>
              <w:rPr>
                <w:sz w:val="18"/>
                <w:szCs w:val="18"/>
              </w:rPr>
            </w:pPr>
            <w:r w:rsidRPr="0075423C">
              <w:rPr>
                <w:sz w:val="18"/>
                <w:szCs w:val="18"/>
              </w:rPr>
              <w:t xml:space="preserve">В % к год. </w:t>
            </w:r>
            <w:r w:rsidR="00F64041">
              <w:rPr>
                <w:sz w:val="18"/>
                <w:szCs w:val="18"/>
              </w:rPr>
              <w:t>п</w:t>
            </w:r>
            <w:r w:rsidRPr="0075423C">
              <w:rPr>
                <w:sz w:val="18"/>
                <w:szCs w:val="18"/>
              </w:rPr>
              <w:t>лану</w:t>
            </w:r>
          </w:p>
          <w:p w:rsidR="00F64041" w:rsidRPr="0075423C" w:rsidRDefault="00F64041" w:rsidP="00F64041">
            <w:pPr>
              <w:widowControl w:val="0"/>
              <w:autoSpaceDE w:val="0"/>
              <w:autoSpaceDN w:val="0"/>
              <w:adjustRightInd w:val="0"/>
              <w:jc w:val="both"/>
              <w:rPr>
                <w:sz w:val="18"/>
                <w:szCs w:val="18"/>
              </w:rPr>
            </w:pPr>
            <w:r>
              <w:rPr>
                <w:sz w:val="18"/>
                <w:szCs w:val="18"/>
              </w:rPr>
              <w:t>(гр. 11 / гр.10)</w:t>
            </w:r>
          </w:p>
        </w:tc>
        <w:tc>
          <w:tcPr>
            <w:tcW w:w="1575" w:type="dxa"/>
            <w:gridSpan w:val="2"/>
          </w:tcPr>
          <w:p w:rsidR="000451BF" w:rsidRPr="0075423C" w:rsidRDefault="000451BF" w:rsidP="004A3AFD">
            <w:pPr>
              <w:tabs>
                <w:tab w:val="left" w:pos="600"/>
                <w:tab w:val="left" w:pos="960"/>
              </w:tabs>
              <w:jc w:val="center"/>
              <w:rPr>
                <w:sz w:val="18"/>
                <w:szCs w:val="18"/>
              </w:rPr>
            </w:pPr>
            <w:r w:rsidRPr="0075423C">
              <w:rPr>
                <w:sz w:val="18"/>
                <w:szCs w:val="18"/>
              </w:rPr>
              <w:t>К 20</w:t>
            </w:r>
            <w:r w:rsidR="004A3AFD">
              <w:rPr>
                <w:sz w:val="18"/>
                <w:szCs w:val="18"/>
              </w:rPr>
              <w:t>1</w:t>
            </w:r>
            <w:r w:rsidRPr="0075423C">
              <w:rPr>
                <w:sz w:val="18"/>
                <w:szCs w:val="18"/>
              </w:rPr>
              <w:t>0г.</w:t>
            </w:r>
          </w:p>
        </w:tc>
        <w:tc>
          <w:tcPr>
            <w:tcW w:w="1660" w:type="dxa"/>
            <w:gridSpan w:val="2"/>
          </w:tcPr>
          <w:p w:rsidR="000451BF" w:rsidRPr="0075423C" w:rsidRDefault="000451BF" w:rsidP="004A3AFD">
            <w:pPr>
              <w:tabs>
                <w:tab w:val="left" w:pos="600"/>
                <w:tab w:val="left" w:pos="960"/>
              </w:tabs>
              <w:jc w:val="center"/>
              <w:rPr>
                <w:sz w:val="18"/>
                <w:szCs w:val="18"/>
              </w:rPr>
            </w:pPr>
            <w:r w:rsidRPr="0075423C">
              <w:rPr>
                <w:sz w:val="18"/>
                <w:szCs w:val="18"/>
              </w:rPr>
              <w:t>К 20</w:t>
            </w:r>
            <w:r w:rsidR="004A3AFD">
              <w:rPr>
                <w:sz w:val="18"/>
                <w:szCs w:val="18"/>
              </w:rPr>
              <w:t>11</w:t>
            </w:r>
            <w:r w:rsidRPr="0075423C">
              <w:rPr>
                <w:sz w:val="18"/>
                <w:szCs w:val="18"/>
              </w:rPr>
              <w:t>г.</w:t>
            </w:r>
          </w:p>
        </w:tc>
      </w:tr>
      <w:tr w:rsidR="0075423C" w:rsidTr="0075423C">
        <w:tc>
          <w:tcPr>
            <w:tcW w:w="1838" w:type="dxa"/>
            <w:vMerge/>
          </w:tcPr>
          <w:p w:rsidR="000451BF" w:rsidRPr="0075423C" w:rsidRDefault="000451BF" w:rsidP="00BD16A0">
            <w:pPr>
              <w:ind w:right="-235"/>
              <w:jc w:val="center"/>
              <w:rPr>
                <w:b/>
                <w:bCs/>
                <w:sz w:val="18"/>
                <w:szCs w:val="18"/>
              </w:rPr>
            </w:pP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tcPr>
          <w:p w:rsidR="000451BF" w:rsidRPr="0075423C" w:rsidRDefault="000451BF" w:rsidP="00BD16A0">
            <w:pPr>
              <w:widowControl w:val="0"/>
              <w:autoSpaceDE w:val="0"/>
              <w:autoSpaceDN w:val="0"/>
              <w:adjustRightInd w:val="0"/>
              <w:jc w:val="both"/>
              <w:rPr>
                <w:bCs/>
                <w:sz w:val="18"/>
                <w:szCs w:val="18"/>
              </w:rPr>
            </w:pPr>
          </w:p>
        </w:tc>
        <w:tc>
          <w:tcPr>
            <w:tcW w:w="955" w:type="dxa"/>
            <w:vMerge/>
          </w:tcPr>
          <w:p w:rsidR="000451BF" w:rsidRPr="0075423C" w:rsidRDefault="000451BF" w:rsidP="00BD16A0">
            <w:pPr>
              <w:widowControl w:val="0"/>
              <w:autoSpaceDE w:val="0"/>
              <w:autoSpaceDN w:val="0"/>
              <w:adjustRightInd w:val="0"/>
              <w:jc w:val="both"/>
              <w:rPr>
                <w:sz w:val="18"/>
                <w:szCs w:val="18"/>
              </w:rPr>
            </w:pP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tcPr>
          <w:p w:rsidR="000451BF" w:rsidRPr="0075423C" w:rsidRDefault="000451BF" w:rsidP="00BD16A0">
            <w:pPr>
              <w:tabs>
                <w:tab w:val="left" w:pos="600"/>
                <w:tab w:val="left" w:pos="960"/>
              </w:tabs>
              <w:jc w:val="center"/>
              <w:rPr>
                <w:sz w:val="18"/>
                <w:szCs w:val="18"/>
              </w:rPr>
            </w:pPr>
          </w:p>
        </w:tc>
        <w:tc>
          <w:tcPr>
            <w:tcW w:w="784" w:type="dxa"/>
            <w:vMerge/>
          </w:tcPr>
          <w:p w:rsidR="000451BF" w:rsidRPr="0075423C" w:rsidRDefault="000451BF" w:rsidP="00BD16A0">
            <w:pPr>
              <w:tabs>
                <w:tab w:val="left" w:pos="600"/>
                <w:tab w:val="left" w:pos="960"/>
              </w:tabs>
              <w:jc w:val="center"/>
              <w:rPr>
                <w:sz w:val="18"/>
                <w:szCs w:val="18"/>
              </w:rPr>
            </w:pPr>
          </w:p>
        </w:tc>
        <w:tc>
          <w:tcPr>
            <w:tcW w:w="943" w:type="dxa"/>
          </w:tcPr>
          <w:p w:rsidR="000451BF" w:rsidRDefault="000451BF" w:rsidP="00BD16A0">
            <w:pPr>
              <w:jc w:val="center"/>
              <w:rPr>
                <w:sz w:val="18"/>
                <w:szCs w:val="18"/>
              </w:rPr>
            </w:pPr>
            <w:r w:rsidRPr="0075423C">
              <w:rPr>
                <w:sz w:val="18"/>
                <w:szCs w:val="18"/>
              </w:rPr>
              <w:t>В тыс.руб.</w:t>
            </w:r>
          </w:p>
          <w:p w:rsidR="00F64041" w:rsidRPr="0075423C" w:rsidRDefault="00F64041" w:rsidP="00F64041">
            <w:pPr>
              <w:jc w:val="center"/>
              <w:rPr>
                <w:sz w:val="18"/>
                <w:szCs w:val="18"/>
              </w:rPr>
            </w:pPr>
            <w:r>
              <w:rPr>
                <w:sz w:val="18"/>
                <w:szCs w:val="18"/>
              </w:rPr>
              <w:t>(гр. 6 - гр.3)</w:t>
            </w:r>
          </w:p>
        </w:tc>
        <w:tc>
          <w:tcPr>
            <w:tcW w:w="831" w:type="dxa"/>
          </w:tcPr>
          <w:p w:rsidR="000451BF" w:rsidRDefault="000451BF" w:rsidP="00BD16A0">
            <w:pPr>
              <w:jc w:val="center"/>
              <w:rPr>
                <w:sz w:val="18"/>
                <w:szCs w:val="18"/>
              </w:rPr>
            </w:pPr>
            <w:r w:rsidRPr="0075423C">
              <w:rPr>
                <w:sz w:val="18"/>
                <w:szCs w:val="18"/>
              </w:rPr>
              <w:t>В%</w:t>
            </w:r>
          </w:p>
          <w:p w:rsidR="00F64041" w:rsidRPr="0075423C" w:rsidRDefault="00F64041" w:rsidP="00F64041">
            <w:pPr>
              <w:jc w:val="center"/>
              <w:rPr>
                <w:sz w:val="18"/>
                <w:szCs w:val="18"/>
              </w:rPr>
            </w:pPr>
            <w:r>
              <w:rPr>
                <w:sz w:val="18"/>
                <w:szCs w:val="18"/>
              </w:rPr>
              <w:t>(гр. 6 / гр.3)</w:t>
            </w:r>
          </w:p>
        </w:tc>
        <w:tc>
          <w:tcPr>
            <w:tcW w:w="1189" w:type="dxa"/>
            <w:vMerge/>
          </w:tcPr>
          <w:p w:rsidR="000451BF" w:rsidRPr="0075423C" w:rsidRDefault="000451BF" w:rsidP="00BD16A0">
            <w:pPr>
              <w:tabs>
                <w:tab w:val="left" w:pos="600"/>
                <w:tab w:val="left" w:pos="960"/>
              </w:tabs>
              <w:jc w:val="center"/>
              <w:rPr>
                <w:sz w:val="18"/>
                <w:szCs w:val="18"/>
              </w:rPr>
            </w:pPr>
          </w:p>
        </w:tc>
        <w:tc>
          <w:tcPr>
            <w:tcW w:w="977" w:type="dxa"/>
            <w:vMerge/>
          </w:tcPr>
          <w:p w:rsidR="000451BF" w:rsidRPr="0075423C" w:rsidRDefault="000451BF" w:rsidP="00BD16A0">
            <w:pPr>
              <w:tabs>
                <w:tab w:val="left" w:pos="600"/>
                <w:tab w:val="left" w:pos="960"/>
              </w:tabs>
              <w:jc w:val="center"/>
              <w:rPr>
                <w:sz w:val="18"/>
                <w:szCs w:val="18"/>
              </w:rPr>
            </w:pPr>
          </w:p>
        </w:tc>
        <w:tc>
          <w:tcPr>
            <w:tcW w:w="784" w:type="dxa"/>
            <w:vMerge/>
          </w:tcPr>
          <w:p w:rsidR="000451BF" w:rsidRPr="0075423C" w:rsidRDefault="000451BF" w:rsidP="00BD16A0">
            <w:pPr>
              <w:tabs>
                <w:tab w:val="left" w:pos="600"/>
                <w:tab w:val="left" w:pos="960"/>
              </w:tabs>
              <w:jc w:val="center"/>
              <w:rPr>
                <w:sz w:val="18"/>
                <w:szCs w:val="18"/>
              </w:rPr>
            </w:pPr>
          </w:p>
        </w:tc>
        <w:tc>
          <w:tcPr>
            <w:tcW w:w="858" w:type="dxa"/>
          </w:tcPr>
          <w:p w:rsidR="000451BF" w:rsidRDefault="000451BF" w:rsidP="00BD16A0">
            <w:pPr>
              <w:jc w:val="center"/>
              <w:rPr>
                <w:sz w:val="18"/>
                <w:szCs w:val="18"/>
              </w:rPr>
            </w:pPr>
            <w:r w:rsidRPr="0075423C">
              <w:rPr>
                <w:sz w:val="18"/>
                <w:szCs w:val="18"/>
              </w:rPr>
              <w:t>В тыс.руб.</w:t>
            </w:r>
          </w:p>
          <w:p w:rsidR="00F64041" w:rsidRPr="0075423C" w:rsidRDefault="00F64041" w:rsidP="00F64041">
            <w:pPr>
              <w:jc w:val="center"/>
              <w:rPr>
                <w:sz w:val="18"/>
                <w:szCs w:val="18"/>
              </w:rPr>
            </w:pPr>
            <w:r>
              <w:rPr>
                <w:sz w:val="18"/>
                <w:szCs w:val="18"/>
              </w:rPr>
              <w:t>(гр. 11 - гр.3)</w:t>
            </w:r>
          </w:p>
        </w:tc>
        <w:tc>
          <w:tcPr>
            <w:tcW w:w="717" w:type="dxa"/>
          </w:tcPr>
          <w:p w:rsidR="000451BF" w:rsidRPr="0075423C" w:rsidRDefault="000451BF" w:rsidP="00F64041">
            <w:pPr>
              <w:jc w:val="center"/>
              <w:rPr>
                <w:sz w:val="18"/>
                <w:szCs w:val="18"/>
              </w:rPr>
            </w:pPr>
            <w:r w:rsidRPr="0075423C">
              <w:rPr>
                <w:sz w:val="18"/>
                <w:szCs w:val="18"/>
              </w:rPr>
              <w:t>В%</w:t>
            </w:r>
            <w:r w:rsidR="00F64041">
              <w:rPr>
                <w:sz w:val="18"/>
                <w:szCs w:val="18"/>
              </w:rPr>
              <w:t xml:space="preserve"> (гр. 11 / гр.3)</w:t>
            </w:r>
          </w:p>
        </w:tc>
        <w:tc>
          <w:tcPr>
            <w:tcW w:w="943" w:type="dxa"/>
          </w:tcPr>
          <w:p w:rsidR="000451BF" w:rsidRDefault="000451BF" w:rsidP="00BD16A0">
            <w:pPr>
              <w:jc w:val="center"/>
              <w:rPr>
                <w:sz w:val="18"/>
                <w:szCs w:val="18"/>
              </w:rPr>
            </w:pPr>
            <w:r w:rsidRPr="0075423C">
              <w:rPr>
                <w:sz w:val="18"/>
                <w:szCs w:val="18"/>
              </w:rPr>
              <w:t>В тыс.руб.</w:t>
            </w:r>
          </w:p>
          <w:p w:rsidR="00F64041" w:rsidRPr="0075423C" w:rsidRDefault="00F64041" w:rsidP="00BD16A0">
            <w:pPr>
              <w:jc w:val="center"/>
              <w:rPr>
                <w:sz w:val="18"/>
                <w:szCs w:val="18"/>
              </w:rPr>
            </w:pPr>
            <w:r>
              <w:rPr>
                <w:sz w:val="18"/>
                <w:szCs w:val="18"/>
              </w:rPr>
              <w:t>(гр. 11 - гр.6)</w:t>
            </w:r>
          </w:p>
        </w:tc>
        <w:tc>
          <w:tcPr>
            <w:tcW w:w="717" w:type="dxa"/>
          </w:tcPr>
          <w:p w:rsidR="000451BF" w:rsidRDefault="000451BF" w:rsidP="00BD16A0">
            <w:pPr>
              <w:jc w:val="center"/>
              <w:rPr>
                <w:sz w:val="18"/>
                <w:szCs w:val="18"/>
              </w:rPr>
            </w:pPr>
            <w:r w:rsidRPr="0075423C">
              <w:rPr>
                <w:sz w:val="18"/>
                <w:szCs w:val="18"/>
              </w:rPr>
              <w:t>В%</w:t>
            </w:r>
          </w:p>
          <w:p w:rsidR="00F64041" w:rsidRPr="0075423C" w:rsidRDefault="00F64041" w:rsidP="00F64041">
            <w:pPr>
              <w:jc w:val="center"/>
              <w:rPr>
                <w:sz w:val="18"/>
                <w:szCs w:val="18"/>
              </w:rPr>
            </w:pPr>
            <w:r>
              <w:rPr>
                <w:sz w:val="18"/>
                <w:szCs w:val="18"/>
              </w:rPr>
              <w:t>(гр. 11 /  гр6)</w:t>
            </w:r>
          </w:p>
        </w:tc>
      </w:tr>
      <w:tr w:rsidR="004A3AFD" w:rsidTr="0075423C">
        <w:trPr>
          <w:trHeight w:val="335"/>
        </w:trPr>
        <w:tc>
          <w:tcPr>
            <w:tcW w:w="1838" w:type="dxa"/>
          </w:tcPr>
          <w:p w:rsidR="004A3AFD" w:rsidRPr="0075423C" w:rsidRDefault="00E87FB3" w:rsidP="00E87FB3">
            <w:pPr>
              <w:ind w:right="-235"/>
              <w:jc w:val="center"/>
              <w:rPr>
                <w:b/>
                <w:bCs/>
                <w:sz w:val="18"/>
                <w:szCs w:val="18"/>
              </w:rPr>
            </w:pPr>
            <w:r>
              <w:rPr>
                <w:b/>
                <w:bCs/>
                <w:sz w:val="18"/>
                <w:szCs w:val="18"/>
              </w:rPr>
              <w:t>1</w:t>
            </w:r>
          </w:p>
        </w:tc>
        <w:tc>
          <w:tcPr>
            <w:tcW w:w="1189" w:type="dxa"/>
          </w:tcPr>
          <w:p w:rsidR="004A3AFD" w:rsidRPr="0075423C" w:rsidRDefault="00E87FB3" w:rsidP="00E87FB3">
            <w:pPr>
              <w:ind w:right="-235"/>
              <w:jc w:val="center"/>
              <w:rPr>
                <w:b/>
                <w:bCs/>
                <w:sz w:val="18"/>
                <w:szCs w:val="18"/>
              </w:rPr>
            </w:pPr>
            <w:r>
              <w:rPr>
                <w:b/>
                <w:bCs/>
                <w:sz w:val="18"/>
                <w:szCs w:val="18"/>
              </w:rPr>
              <w:t>2</w:t>
            </w:r>
          </w:p>
        </w:tc>
        <w:tc>
          <w:tcPr>
            <w:tcW w:w="977" w:type="dxa"/>
          </w:tcPr>
          <w:p w:rsidR="004A3AFD" w:rsidRPr="0075423C" w:rsidRDefault="00E87FB3" w:rsidP="00E87FB3">
            <w:pPr>
              <w:ind w:right="-235"/>
              <w:jc w:val="center"/>
              <w:rPr>
                <w:b/>
                <w:bCs/>
                <w:sz w:val="18"/>
                <w:szCs w:val="18"/>
              </w:rPr>
            </w:pPr>
            <w:r>
              <w:rPr>
                <w:b/>
                <w:bCs/>
                <w:sz w:val="18"/>
                <w:szCs w:val="18"/>
              </w:rPr>
              <w:t>3</w:t>
            </w:r>
          </w:p>
        </w:tc>
        <w:tc>
          <w:tcPr>
            <w:tcW w:w="955" w:type="dxa"/>
          </w:tcPr>
          <w:p w:rsidR="004A3AFD" w:rsidRPr="0075423C" w:rsidRDefault="00E87FB3" w:rsidP="00E87FB3">
            <w:pPr>
              <w:ind w:right="-235"/>
              <w:jc w:val="center"/>
              <w:rPr>
                <w:b/>
                <w:bCs/>
                <w:sz w:val="18"/>
                <w:szCs w:val="18"/>
              </w:rPr>
            </w:pPr>
            <w:r>
              <w:rPr>
                <w:b/>
                <w:bCs/>
                <w:sz w:val="18"/>
                <w:szCs w:val="18"/>
              </w:rPr>
              <w:t>4</w:t>
            </w:r>
          </w:p>
        </w:tc>
        <w:tc>
          <w:tcPr>
            <w:tcW w:w="1189" w:type="dxa"/>
          </w:tcPr>
          <w:p w:rsidR="004A3AFD" w:rsidRPr="0075423C" w:rsidRDefault="00E87FB3" w:rsidP="00E87FB3">
            <w:pPr>
              <w:ind w:right="-235"/>
              <w:jc w:val="center"/>
              <w:rPr>
                <w:b/>
                <w:bCs/>
                <w:sz w:val="18"/>
                <w:szCs w:val="18"/>
              </w:rPr>
            </w:pPr>
            <w:r>
              <w:rPr>
                <w:b/>
                <w:bCs/>
                <w:sz w:val="18"/>
                <w:szCs w:val="18"/>
              </w:rPr>
              <w:t>5</w:t>
            </w:r>
          </w:p>
        </w:tc>
        <w:tc>
          <w:tcPr>
            <w:tcW w:w="977" w:type="dxa"/>
          </w:tcPr>
          <w:p w:rsidR="004A3AFD" w:rsidRPr="0075423C" w:rsidRDefault="00E87FB3" w:rsidP="00E87FB3">
            <w:pPr>
              <w:ind w:right="-235"/>
              <w:jc w:val="center"/>
              <w:rPr>
                <w:b/>
                <w:bCs/>
                <w:sz w:val="18"/>
                <w:szCs w:val="18"/>
              </w:rPr>
            </w:pPr>
            <w:r>
              <w:rPr>
                <w:b/>
                <w:bCs/>
                <w:sz w:val="18"/>
                <w:szCs w:val="18"/>
              </w:rPr>
              <w:t>6</w:t>
            </w:r>
          </w:p>
        </w:tc>
        <w:tc>
          <w:tcPr>
            <w:tcW w:w="784" w:type="dxa"/>
          </w:tcPr>
          <w:p w:rsidR="004A3AFD" w:rsidRPr="0075423C" w:rsidRDefault="00E87FB3" w:rsidP="00E87FB3">
            <w:pPr>
              <w:ind w:right="-235"/>
              <w:jc w:val="center"/>
              <w:rPr>
                <w:b/>
                <w:bCs/>
                <w:sz w:val="18"/>
                <w:szCs w:val="18"/>
              </w:rPr>
            </w:pPr>
            <w:r>
              <w:rPr>
                <w:b/>
                <w:bCs/>
                <w:sz w:val="18"/>
                <w:szCs w:val="18"/>
              </w:rPr>
              <w:t>7</w:t>
            </w:r>
          </w:p>
        </w:tc>
        <w:tc>
          <w:tcPr>
            <w:tcW w:w="943" w:type="dxa"/>
          </w:tcPr>
          <w:p w:rsidR="004A3AFD" w:rsidRPr="0075423C" w:rsidRDefault="00E87FB3" w:rsidP="00E87FB3">
            <w:pPr>
              <w:tabs>
                <w:tab w:val="left" w:pos="600"/>
                <w:tab w:val="left" w:pos="960"/>
              </w:tabs>
              <w:jc w:val="center"/>
              <w:rPr>
                <w:sz w:val="18"/>
                <w:szCs w:val="18"/>
              </w:rPr>
            </w:pPr>
            <w:r>
              <w:rPr>
                <w:sz w:val="18"/>
                <w:szCs w:val="18"/>
              </w:rPr>
              <w:t>8</w:t>
            </w:r>
          </w:p>
        </w:tc>
        <w:tc>
          <w:tcPr>
            <w:tcW w:w="831" w:type="dxa"/>
          </w:tcPr>
          <w:p w:rsidR="004A3AFD" w:rsidRPr="0075423C" w:rsidRDefault="00E87FB3" w:rsidP="00E87FB3">
            <w:pPr>
              <w:tabs>
                <w:tab w:val="left" w:pos="600"/>
                <w:tab w:val="left" w:pos="960"/>
              </w:tabs>
              <w:jc w:val="center"/>
              <w:rPr>
                <w:sz w:val="18"/>
                <w:szCs w:val="18"/>
              </w:rPr>
            </w:pPr>
            <w:r>
              <w:rPr>
                <w:sz w:val="18"/>
                <w:szCs w:val="18"/>
              </w:rPr>
              <w:t>9</w:t>
            </w:r>
          </w:p>
        </w:tc>
        <w:tc>
          <w:tcPr>
            <w:tcW w:w="1189" w:type="dxa"/>
          </w:tcPr>
          <w:p w:rsidR="004A3AFD" w:rsidRPr="0075423C" w:rsidRDefault="00E87FB3" w:rsidP="00E87FB3">
            <w:pPr>
              <w:ind w:right="-235"/>
              <w:jc w:val="center"/>
              <w:rPr>
                <w:b/>
                <w:bCs/>
                <w:sz w:val="18"/>
                <w:szCs w:val="18"/>
              </w:rPr>
            </w:pPr>
            <w:r>
              <w:rPr>
                <w:b/>
                <w:bCs/>
                <w:sz w:val="18"/>
                <w:szCs w:val="18"/>
              </w:rPr>
              <w:t>10</w:t>
            </w:r>
          </w:p>
        </w:tc>
        <w:tc>
          <w:tcPr>
            <w:tcW w:w="977" w:type="dxa"/>
          </w:tcPr>
          <w:p w:rsidR="004A3AFD" w:rsidRPr="0075423C" w:rsidRDefault="00E87FB3" w:rsidP="00E87FB3">
            <w:pPr>
              <w:ind w:right="-235"/>
              <w:jc w:val="center"/>
              <w:rPr>
                <w:b/>
                <w:bCs/>
                <w:sz w:val="18"/>
                <w:szCs w:val="18"/>
              </w:rPr>
            </w:pPr>
            <w:r>
              <w:rPr>
                <w:b/>
                <w:bCs/>
                <w:sz w:val="18"/>
                <w:szCs w:val="18"/>
              </w:rPr>
              <w:t>11</w:t>
            </w:r>
          </w:p>
        </w:tc>
        <w:tc>
          <w:tcPr>
            <w:tcW w:w="784" w:type="dxa"/>
          </w:tcPr>
          <w:p w:rsidR="004A3AFD" w:rsidRPr="0075423C" w:rsidRDefault="00E87FB3" w:rsidP="00E87FB3">
            <w:pPr>
              <w:ind w:right="-235"/>
              <w:jc w:val="center"/>
              <w:rPr>
                <w:b/>
                <w:bCs/>
                <w:sz w:val="18"/>
                <w:szCs w:val="18"/>
              </w:rPr>
            </w:pPr>
            <w:r>
              <w:rPr>
                <w:b/>
                <w:bCs/>
                <w:sz w:val="18"/>
                <w:szCs w:val="18"/>
              </w:rPr>
              <w:t>12</w:t>
            </w:r>
          </w:p>
        </w:tc>
        <w:tc>
          <w:tcPr>
            <w:tcW w:w="858" w:type="dxa"/>
          </w:tcPr>
          <w:p w:rsidR="004A3AFD" w:rsidRPr="0075423C" w:rsidRDefault="00E87FB3" w:rsidP="00E87FB3">
            <w:pPr>
              <w:tabs>
                <w:tab w:val="left" w:pos="600"/>
                <w:tab w:val="left" w:pos="960"/>
              </w:tabs>
              <w:jc w:val="center"/>
              <w:rPr>
                <w:sz w:val="18"/>
                <w:szCs w:val="18"/>
              </w:rPr>
            </w:pPr>
            <w:r>
              <w:rPr>
                <w:sz w:val="18"/>
                <w:szCs w:val="18"/>
              </w:rPr>
              <w:t>13</w:t>
            </w:r>
          </w:p>
        </w:tc>
        <w:tc>
          <w:tcPr>
            <w:tcW w:w="717" w:type="dxa"/>
          </w:tcPr>
          <w:p w:rsidR="004A3AFD" w:rsidRPr="0075423C" w:rsidRDefault="00E87FB3" w:rsidP="00E87FB3">
            <w:pPr>
              <w:tabs>
                <w:tab w:val="left" w:pos="600"/>
                <w:tab w:val="left" w:pos="960"/>
              </w:tabs>
              <w:jc w:val="center"/>
              <w:rPr>
                <w:sz w:val="18"/>
                <w:szCs w:val="18"/>
              </w:rPr>
            </w:pPr>
            <w:r>
              <w:rPr>
                <w:sz w:val="18"/>
                <w:szCs w:val="18"/>
              </w:rPr>
              <w:t>14</w:t>
            </w:r>
          </w:p>
        </w:tc>
        <w:tc>
          <w:tcPr>
            <w:tcW w:w="943" w:type="dxa"/>
          </w:tcPr>
          <w:p w:rsidR="004A3AFD" w:rsidRPr="0075423C" w:rsidRDefault="00E87FB3" w:rsidP="00E87FB3">
            <w:pPr>
              <w:tabs>
                <w:tab w:val="left" w:pos="600"/>
                <w:tab w:val="left" w:pos="960"/>
              </w:tabs>
              <w:jc w:val="center"/>
              <w:rPr>
                <w:sz w:val="18"/>
                <w:szCs w:val="18"/>
              </w:rPr>
            </w:pPr>
            <w:r>
              <w:rPr>
                <w:sz w:val="18"/>
                <w:szCs w:val="18"/>
              </w:rPr>
              <w:t>15</w:t>
            </w:r>
          </w:p>
        </w:tc>
        <w:tc>
          <w:tcPr>
            <w:tcW w:w="717" w:type="dxa"/>
          </w:tcPr>
          <w:p w:rsidR="004A3AFD" w:rsidRPr="0075423C" w:rsidRDefault="00E87FB3" w:rsidP="00E87FB3">
            <w:pPr>
              <w:tabs>
                <w:tab w:val="left" w:pos="600"/>
                <w:tab w:val="left" w:pos="960"/>
              </w:tabs>
              <w:jc w:val="center"/>
              <w:rPr>
                <w:sz w:val="18"/>
                <w:szCs w:val="18"/>
              </w:rPr>
            </w:pPr>
            <w:r>
              <w:rPr>
                <w:sz w:val="18"/>
                <w:szCs w:val="18"/>
              </w:rPr>
              <w:t>16</w:t>
            </w:r>
          </w:p>
        </w:tc>
      </w:tr>
      <w:tr w:rsidR="0075423C" w:rsidTr="0075423C">
        <w:trPr>
          <w:trHeight w:val="335"/>
        </w:trPr>
        <w:tc>
          <w:tcPr>
            <w:tcW w:w="1838" w:type="dxa"/>
          </w:tcPr>
          <w:p w:rsidR="000451BF" w:rsidRPr="0075423C" w:rsidRDefault="000451BF" w:rsidP="0075423C">
            <w:pPr>
              <w:ind w:right="-235"/>
              <w:rPr>
                <w:b/>
                <w:bCs/>
                <w:sz w:val="18"/>
                <w:szCs w:val="18"/>
              </w:rPr>
            </w:pPr>
            <w:r w:rsidRPr="0075423C">
              <w:rPr>
                <w:b/>
                <w:bCs/>
                <w:sz w:val="18"/>
                <w:szCs w:val="18"/>
              </w:rPr>
              <w:t>Собственные доходы</w:t>
            </w:r>
            <w:r w:rsidR="0075423C">
              <w:rPr>
                <w:b/>
                <w:bCs/>
                <w:sz w:val="18"/>
                <w:szCs w:val="18"/>
              </w:rPr>
              <w:t xml:space="preserve"> (налоговые и ненал</w:t>
            </w:r>
            <w:r w:rsidR="0075423C">
              <w:rPr>
                <w:b/>
                <w:bCs/>
                <w:sz w:val="18"/>
                <w:szCs w:val="18"/>
              </w:rPr>
              <w:t>о</w:t>
            </w:r>
            <w:r w:rsidR="0075423C">
              <w:rPr>
                <w:b/>
                <w:bCs/>
                <w:sz w:val="18"/>
                <w:szCs w:val="18"/>
              </w:rPr>
              <w:t>говые)</w:t>
            </w:r>
          </w:p>
        </w:tc>
        <w:tc>
          <w:tcPr>
            <w:tcW w:w="1189" w:type="dxa"/>
          </w:tcPr>
          <w:p w:rsidR="000451BF" w:rsidRPr="0075423C" w:rsidRDefault="00B55224" w:rsidP="00BD16A0">
            <w:pPr>
              <w:ind w:right="-235"/>
              <w:jc w:val="center"/>
              <w:rPr>
                <w:b/>
                <w:bCs/>
                <w:sz w:val="18"/>
                <w:szCs w:val="18"/>
              </w:rPr>
            </w:pPr>
            <w:r>
              <w:rPr>
                <w:b/>
                <w:bCs/>
                <w:sz w:val="18"/>
                <w:szCs w:val="18"/>
              </w:rPr>
              <w:t>63 235,8</w:t>
            </w:r>
          </w:p>
        </w:tc>
        <w:tc>
          <w:tcPr>
            <w:tcW w:w="977" w:type="dxa"/>
          </w:tcPr>
          <w:p w:rsidR="000451BF" w:rsidRPr="0075423C" w:rsidRDefault="00AD1EA5" w:rsidP="00A212EB">
            <w:pPr>
              <w:ind w:right="-235"/>
              <w:jc w:val="center"/>
              <w:rPr>
                <w:b/>
                <w:bCs/>
                <w:sz w:val="18"/>
                <w:szCs w:val="18"/>
              </w:rPr>
            </w:pPr>
            <w:r>
              <w:rPr>
                <w:b/>
                <w:bCs/>
                <w:sz w:val="18"/>
                <w:szCs w:val="18"/>
              </w:rPr>
              <w:t>73 44</w:t>
            </w:r>
            <w:r w:rsidR="00A212EB">
              <w:rPr>
                <w:b/>
                <w:bCs/>
                <w:sz w:val="18"/>
                <w:szCs w:val="18"/>
              </w:rPr>
              <w:t>9</w:t>
            </w:r>
            <w:r>
              <w:rPr>
                <w:b/>
                <w:bCs/>
                <w:sz w:val="18"/>
                <w:szCs w:val="18"/>
              </w:rPr>
              <w:t>,</w:t>
            </w:r>
            <w:r w:rsidR="00A212EB">
              <w:rPr>
                <w:b/>
                <w:bCs/>
                <w:sz w:val="18"/>
                <w:szCs w:val="18"/>
              </w:rPr>
              <w:t>4</w:t>
            </w:r>
          </w:p>
        </w:tc>
        <w:tc>
          <w:tcPr>
            <w:tcW w:w="955" w:type="dxa"/>
          </w:tcPr>
          <w:p w:rsidR="000451BF" w:rsidRPr="0075423C" w:rsidRDefault="00AD1EA5" w:rsidP="00BD16A0">
            <w:pPr>
              <w:ind w:right="-235"/>
              <w:jc w:val="center"/>
              <w:rPr>
                <w:b/>
                <w:bCs/>
                <w:sz w:val="18"/>
                <w:szCs w:val="18"/>
              </w:rPr>
            </w:pPr>
            <w:r>
              <w:rPr>
                <w:b/>
                <w:bCs/>
                <w:sz w:val="18"/>
                <w:szCs w:val="18"/>
              </w:rPr>
              <w:t>116,1</w:t>
            </w:r>
          </w:p>
        </w:tc>
        <w:tc>
          <w:tcPr>
            <w:tcW w:w="1189" w:type="dxa"/>
          </w:tcPr>
          <w:p w:rsidR="000451BF" w:rsidRPr="0075423C" w:rsidRDefault="00A350C5" w:rsidP="00BD16A0">
            <w:pPr>
              <w:ind w:right="-235"/>
              <w:jc w:val="center"/>
              <w:rPr>
                <w:b/>
                <w:bCs/>
                <w:sz w:val="18"/>
                <w:szCs w:val="18"/>
              </w:rPr>
            </w:pPr>
            <w:r>
              <w:rPr>
                <w:b/>
                <w:bCs/>
                <w:sz w:val="18"/>
                <w:szCs w:val="18"/>
              </w:rPr>
              <w:t>77 082,0</w:t>
            </w:r>
          </w:p>
        </w:tc>
        <w:tc>
          <w:tcPr>
            <w:tcW w:w="977" w:type="dxa"/>
          </w:tcPr>
          <w:p w:rsidR="000451BF" w:rsidRPr="0075423C" w:rsidRDefault="00072893" w:rsidP="00BD16A0">
            <w:pPr>
              <w:ind w:right="-235"/>
              <w:jc w:val="center"/>
              <w:rPr>
                <w:b/>
                <w:bCs/>
                <w:sz w:val="18"/>
                <w:szCs w:val="18"/>
              </w:rPr>
            </w:pPr>
            <w:r>
              <w:rPr>
                <w:b/>
                <w:bCs/>
                <w:sz w:val="18"/>
                <w:szCs w:val="18"/>
              </w:rPr>
              <w:t>80 423,6</w:t>
            </w:r>
          </w:p>
        </w:tc>
        <w:tc>
          <w:tcPr>
            <w:tcW w:w="784" w:type="dxa"/>
          </w:tcPr>
          <w:p w:rsidR="000451BF" w:rsidRPr="0075423C" w:rsidRDefault="00072893" w:rsidP="00BD16A0">
            <w:pPr>
              <w:ind w:right="-235"/>
              <w:jc w:val="center"/>
              <w:rPr>
                <w:b/>
                <w:bCs/>
                <w:sz w:val="18"/>
                <w:szCs w:val="18"/>
              </w:rPr>
            </w:pPr>
            <w:r>
              <w:rPr>
                <w:b/>
                <w:bCs/>
                <w:sz w:val="18"/>
                <w:szCs w:val="18"/>
              </w:rPr>
              <w:t>104,3</w:t>
            </w:r>
          </w:p>
        </w:tc>
        <w:tc>
          <w:tcPr>
            <w:tcW w:w="943" w:type="dxa"/>
          </w:tcPr>
          <w:p w:rsidR="000451BF" w:rsidRPr="0075423C" w:rsidRDefault="00072893" w:rsidP="00BD16A0">
            <w:pPr>
              <w:tabs>
                <w:tab w:val="left" w:pos="600"/>
                <w:tab w:val="left" w:pos="960"/>
              </w:tabs>
              <w:jc w:val="center"/>
              <w:rPr>
                <w:sz w:val="18"/>
                <w:szCs w:val="18"/>
              </w:rPr>
            </w:pPr>
            <w:r>
              <w:rPr>
                <w:sz w:val="18"/>
                <w:szCs w:val="18"/>
              </w:rPr>
              <w:t>+6 939,2</w:t>
            </w:r>
          </w:p>
        </w:tc>
        <w:tc>
          <w:tcPr>
            <w:tcW w:w="831" w:type="dxa"/>
          </w:tcPr>
          <w:p w:rsidR="000451BF" w:rsidRPr="0075423C" w:rsidRDefault="006343B1" w:rsidP="00BD16A0">
            <w:pPr>
              <w:tabs>
                <w:tab w:val="left" w:pos="600"/>
                <w:tab w:val="left" w:pos="960"/>
              </w:tabs>
              <w:jc w:val="center"/>
              <w:rPr>
                <w:sz w:val="18"/>
                <w:szCs w:val="18"/>
              </w:rPr>
            </w:pPr>
            <w:r>
              <w:rPr>
                <w:sz w:val="18"/>
                <w:szCs w:val="18"/>
              </w:rPr>
              <w:t>109,4</w:t>
            </w:r>
          </w:p>
        </w:tc>
        <w:tc>
          <w:tcPr>
            <w:tcW w:w="1189" w:type="dxa"/>
          </w:tcPr>
          <w:p w:rsidR="000451BF" w:rsidRPr="0075423C" w:rsidRDefault="00A212EB" w:rsidP="00BD16A0">
            <w:pPr>
              <w:ind w:right="-235"/>
              <w:jc w:val="center"/>
              <w:rPr>
                <w:b/>
                <w:bCs/>
                <w:sz w:val="18"/>
                <w:szCs w:val="18"/>
              </w:rPr>
            </w:pPr>
            <w:r>
              <w:rPr>
                <w:b/>
                <w:bCs/>
                <w:sz w:val="18"/>
                <w:szCs w:val="18"/>
              </w:rPr>
              <w:t>72 917,1</w:t>
            </w:r>
          </w:p>
        </w:tc>
        <w:tc>
          <w:tcPr>
            <w:tcW w:w="977" w:type="dxa"/>
          </w:tcPr>
          <w:p w:rsidR="000451BF" w:rsidRPr="0075423C" w:rsidRDefault="00B55224" w:rsidP="00BD16A0">
            <w:pPr>
              <w:ind w:right="-235"/>
              <w:jc w:val="center"/>
              <w:rPr>
                <w:b/>
                <w:bCs/>
                <w:sz w:val="18"/>
                <w:szCs w:val="18"/>
              </w:rPr>
            </w:pPr>
            <w:r>
              <w:rPr>
                <w:b/>
                <w:bCs/>
                <w:sz w:val="18"/>
                <w:szCs w:val="18"/>
              </w:rPr>
              <w:t>75 986,8</w:t>
            </w:r>
          </w:p>
        </w:tc>
        <w:tc>
          <w:tcPr>
            <w:tcW w:w="784" w:type="dxa"/>
          </w:tcPr>
          <w:p w:rsidR="000451BF" w:rsidRPr="0075423C" w:rsidRDefault="00B55224" w:rsidP="00BD16A0">
            <w:pPr>
              <w:ind w:right="-235"/>
              <w:jc w:val="center"/>
              <w:rPr>
                <w:b/>
                <w:bCs/>
                <w:sz w:val="18"/>
                <w:szCs w:val="18"/>
              </w:rPr>
            </w:pPr>
            <w:r>
              <w:rPr>
                <w:b/>
                <w:bCs/>
                <w:sz w:val="18"/>
                <w:szCs w:val="18"/>
              </w:rPr>
              <w:t>104,2</w:t>
            </w:r>
          </w:p>
        </w:tc>
        <w:tc>
          <w:tcPr>
            <w:tcW w:w="858" w:type="dxa"/>
          </w:tcPr>
          <w:p w:rsidR="000451BF" w:rsidRPr="0075423C" w:rsidRDefault="00F669C4" w:rsidP="00BD16A0">
            <w:pPr>
              <w:tabs>
                <w:tab w:val="left" w:pos="600"/>
                <w:tab w:val="left" w:pos="960"/>
              </w:tabs>
              <w:jc w:val="center"/>
              <w:rPr>
                <w:sz w:val="18"/>
                <w:szCs w:val="18"/>
              </w:rPr>
            </w:pPr>
            <w:r>
              <w:rPr>
                <w:sz w:val="18"/>
                <w:szCs w:val="18"/>
              </w:rPr>
              <w:t>+2 537,4</w:t>
            </w:r>
          </w:p>
        </w:tc>
        <w:tc>
          <w:tcPr>
            <w:tcW w:w="717" w:type="dxa"/>
          </w:tcPr>
          <w:p w:rsidR="000451BF" w:rsidRPr="0075423C" w:rsidRDefault="00F669C4" w:rsidP="00BD16A0">
            <w:pPr>
              <w:tabs>
                <w:tab w:val="left" w:pos="600"/>
                <w:tab w:val="left" w:pos="960"/>
              </w:tabs>
              <w:jc w:val="center"/>
              <w:rPr>
                <w:sz w:val="18"/>
                <w:szCs w:val="18"/>
              </w:rPr>
            </w:pPr>
            <w:r>
              <w:rPr>
                <w:sz w:val="18"/>
                <w:szCs w:val="18"/>
              </w:rPr>
              <w:t>103,5</w:t>
            </w:r>
          </w:p>
        </w:tc>
        <w:tc>
          <w:tcPr>
            <w:tcW w:w="943" w:type="dxa"/>
          </w:tcPr>
          <w:p w:rsidR="000451BF" w:rsidRPr="0075423C" w:rsidRDefault="00A809AC" w:rsidP="00BD16A0">
            <w:pPr>
              <w:tabs>
                <w:tab w:val="left" w:pos="600"/>
                <w:tab w:val="left" w:pos="960"/>
              </w:tabs>
              <w:jc w:val="center"/>
              <w:rPr>
                <w:sz w:val="18"/>
                <w:szCs w:val="18"/>
              </w:rPr>
            </w:pPr>
            <w:r>
              <w:rPr>
                <w:sz w:val="18"/>
                <w:szCs w:val="18"/>
              </w:rPr>
              <w:t>-4 436,8</w:t>
            </w:r>
          </w:p>
        </w:tc>
        <w:tc>
          <w:tcPr>
            <w:tcW w:w="717" w:type="dxa"/>
          </w:tcPr>
          <w:p w:rsidR="000451BF" w:rsidRPr="0075423C" w:rsidRDefault="00A809AC" w:rsidP="00BD16A0">
            <w:pPr>
              <w:tabs>
                <w:tab w:val="left" w:pos="600"/>
                <w:tab w:val="left" w:pos="960"/>
              </w:tabs>
              <w:jc w:val="center"/>
              <w:rPr>
                <w:sz w:val="18"/>
                <w:szCs w:val="18"/>
              </w:rPr>
            </w:pPr>
            <w:r>
              <w:rPr>
                <w:sz w:val="18"/>
                <w:szCs w:val="18"/>
              </w:rPr>
              <w:t>94,5</w:t>
            </w:r>
          </w:p>
        </w:tc>
      </w:tr>
      <w:tr w:rsidR="0075423C" w:rsidTr="0075423C">
        <w:tc>
          <w:tcPr>
            <w:tcW w:w="1838" w:type="dxa"/>
          </w:tcPr>
          <w:p w:rsidR="000451BF" w:rsidRPr="0075423C" w:rsidRDefault="000451BF" w:rsidP="0075423C">
            <w:pPr>
              <w:ind w:right="-235"/>
              <w:rPr>
                <w:bCs/>
                <w:sz w:val="18"/>
                <w:szCs w:val="18"/>
              </w:rPr>
            </w:pPr>
            <w:r w:rsidRPr="0075423C">
              <w:rPr>
                <w:bCs/>
                <w:sz w:val="18"/>
                <w:szCs w:val="18"/>
              </w:rPr>
              <w:t>Налоги на прибыль, доход</w:t>
            </w:r>
          </w:p>
        </w:tc>
        <w:tc>
          <w:tcPr>
            <w:tcW w:w="1189" w:type="dxa"/>
          </w:tcPr>
          <w:p w:rsidR="000451BF" w:rsidRPr="0075423C" w:rsidRDefault="00AD1EA5" w:rsidP="00BD16A0">
            <w:pPr>
              <w:ind w:right="-235"/>
              <w:jc w:val="center"/>
              <w:rPr>
                <w:bCs/>
                <w:sz w:val="18"/>
                <w:szCs w:val="18"/>
              </w:rPr>
            </w:pPr>
            <w:r>
              <w:rPr>
                <w:bCs/>
                <w:sz w:val="18"/>
                <w:szCs w:val="18"/>
              </w:rPr>
              <w:t>53 214,3</w:t>
            </w:r>
          </w:p>
        </w:tc>
        <w:tc>
          <w:tcPr>
            <w:tcW w:w="977" w:type="dxa"/>
          </w:tcPr>
          <w:p w:rsidR="000451BF" w:rsidRPr="0075423C" w:rsidRDefault="00AD1EA5" w:rsidP="00BD16A0">
            <w:pPr>
              <w:ind w:right="-235"/>
              <w:jc w:val="center"/>
              <w:rPr>
                <w:bCs/>
                <w:sz w:val="18"/>
                <w:szCs w:val="18"/>
              </w:rPr>
            </w:pPr>
            <w:r>
              <w:rPr>
                <w:bCs/>
                <w:sz w:val="18"/>
                <w:szCs w:val="18"/>
              </w:rPr>
              <w:t>60 191,9</w:t>
            </w:r>
          </w:p>
        </w:tc>
        <w:tc>
          <w:tcPr>
            <w:tcW w:w="955" w:type="dxa"/>
          </w:tcPr>
          <w:p w:rsidR="000451BF" w:rsidRPr="0075423C" w:rsidRDefault="00AD1EA5" w:rsidP="00BD16A0">
            <w:pPr>
              <w:ind w:right="-235"/>
              <w:jc w:val="center"/>
              <w:rPr>
                <w:bCs/>
                <w:sz w:val="18"/>
                <w:szCs w:val="18"/>
              </w:rPr>
            </w:pPr>
            <w:r>
              <w:rPr>
                <w:bCs/>
                <w:sz w:val="18"/>
                <w:szCs w:val="18"/>
              </w:rPr>
              <w:t>113,1</w:t>
            </w:r>
          </w:p>
        </w:tc>
        <w:tc>
          <w:tcPr>
            <w:tcW w:w="1189" w:type="dxa"/>
          </w:tcPr>
          <w:p w:rsidR="000451BF" w:rsidRPr="0075423C" w:rsidRDefault="00072893" w:rsidP="00BD16A0">
            <w:pPr>
              <w:ind w:right="-235"/>
              <w:jc w:val="center"/>
              <w:rPr>
                <w:bCs/>
                <w:sz w:val="18"/>
                <w:szCs w:val="18"/>
              </w:rPr>
            </w:pPr>
            <w:r>
              <w:rPr>
                <w:bCs/>
                <w:sz w:val="18"/>
                <w:szCs w:val="18"/>
              </w:rPr>
              <w:t>64 007,1</w:t>
            </w:r>
          </w:p>
        </w:tc>
        <w:tc>
          <w:tcPr>
            <w:tcW w:w="977" w:type="dxa"/>
          </w:tcPr>
          <w:p w:rsidR="000451BF" w:rsidRPr="0075423C" w:rsidRDefault="00072893" w:rsidP="00BD16A0">
            <w:pPr>
              <w:ind w:right="-235"/>
              <w:jc w:val="center"/>
              <w:rPr>
                <w:bCs/>
                <w:sz w:val="18"/>
                <w:szCs w:val="18"/>
              </w:rPr>
            </w:pPr>
            <w:r>
              <w:rPr>
                <w:bCs/>
                <w:sz w:val="18"/>
                <w:szCs w:val="18"/>
              </w:rPr>
              <w:t>62 273,1</w:t>
            </w:r>
          </w:p>
        </w:tc>
        <w:tc>
          <w:tcPr>
            <w:tcW w:w="784" w:type="dxa"/>
          </w:tcPr>
          <w:p w:rsidR="000451BF" w:rsidRPr="0075423C" w:rsidRDefault="00072893" w:rsidP="00BD16A0">
            <w:pPr>
              <w:ind w:right="-235"/>
              <w:jc w:val="center"/>
              <w:rPr>
                <w:bCs/>
                <w:sz w:val="18"/>
                <w:szCs w:val="18"/>
              </w:rPr>
            </w:pPr>
            <w:r>
              <w:rPr>
                <w:bCs/>
                <w:sz w:val="18"/>
                <w:szCs w:val="18"/>
              </w:rPr>
              <w:t>97,3</w:t>
            </w:r>
          </w:p>
        </w:tc>
        <w:tc>
          <w:tcPr>
            <w:tcW w:w="943" w:type="dxa"/>
          </w:tcPr>
          <w:p w:rsidR="000451BF" w:rsidRPr="0075423C" w:rsidRDefault="00072893" w:rsidP="00BD16A0">
            <w:pPr>
              <w:tabs>
                <w:tab w:val="left" w:pos="600"/>
                <w:tab w:val="left" w:pos="960"/>
              </w:tabs>
              <w:jc w:val="center"/>
              <w:rPr>
                <w:sz w:val="18"/>
                <w:szCs w:val="18"/>
              </w:rPr>
            </w:pPr>
            <w:r>
              <w:rPr>
                <w:sz w:val="18"/>
                <w:szCs w:val="18"/>
              </w:rPr>
              <w:t>+2 081,2</w:t>
            </w:r>
          </w:p>
        </w:tc>
        <w:tc>
          <w:tcPr>
            <w:tcW w:w="831" w:type="dxa"/>
          </w:tcPr>
          <w:p w:rsidR="000451BF" w:rsidRPr="0075423C" w:rsidRDefault="006343B1" w:rsidP="00BD16A0">
            <w:pPr>
              <w:tabs>
                <w:tab w:val="left" w:pos="600"/>
                <w:tab w:val="left" w:pos="960"/>
              </w:tabs>
              <w:jc w:val="center"/>
              <w:rPr>
                <w:sz w:val="18"/>
                <w:szCs w:val="18"/>
              </w:rPr>
            </w:pPr>
            <w:r>
              <w:rPr>
                <w:sz w:val="18"/>
                <w:szCs w:val="18"/>
              </w:rPr>
              <w:t>103,5</w:t>
            </w:r>
          </w:p>
        </w:tc>
        <w:tc>
          <w:tcPr>
            <w:tcW w:w="1189" w:type="dxa"/>
          </w:tcPr>
          <w:p w:rsidR="000451BF" w:rsidRPr="0075423C" w:rsidRDefault="00A212EB" w:rsidP="00BD16A0">
            <w:pPr>
              <w:ind w:right="-235"/>
              <w:jc w:val="center"/>
              <w:rPr>
                <w:bCs/>
                <w:sz w:val="18"/>
                <w:szCs w:val="18"/>
              </w:rPr>
            </w:pPr>
            <w:r>
              <w:rPr>
                <w:bCs/>
                <w:sz w:val="18"/>
                <w:szCs w:val="18"/>
              </w:rPr>
              <w:t xml:space="preserve">64 273,0 </w:t>
            </w:r>
          </w:p>
        </w:tc>
        <w:tc>
          <w:tcPr>
            <w:tcW w:w="977" w:type="dxa"/>
          </w:tcPr>
          <w:p w:rsidR="000451BF" w:rsidRPr="0075423C" w:rsidRDefault="00B55224" w:rsidP="00BD16A0">
            <w:pPr>
              <w:ind w:right="-235"/>
              <w:jc w:val="center"/>
              <w:rPr>
                <w:bCs/>
                <w:sz w:val="18"/>
                <w:szCs w:val="18"/>
              </w:rPr>
            </w:pPr>
            <w:r>
              <w:rPr>
                <w:bCs/>
                <w:sz w:val="18"/>
                <w:szCs w:val="18"/>
              </w:rPr>
              <w:t>65 393,0</w:t>
            </w:r>
          </w:p>
        </w:tc>
        <w:tc>
          <w:tcPr>
            <w:tcW w:w="784" w:type="dxa"/>
          </w:tcPr>
          <w:p w:rsidR="000451BF" w:rsidRPr="0075423C" w:rsidRDefault="00B55224" w:rsidP="00BD16A0">
            <w:pPr>
              <w:ind w:right="-235"/>
              <w:jc w:val="center"/>
              <w:rPr>
                <w:bCs/>
                <w:sz w:val="18"/>
                <w:szCs w:val="18"/>
              </w:rPr>
            </w:pPr>
            <w:r>
              <w:rPr>
                <w:bCs/>
                <w:sz w:val="18"/>
                <w:szCs w:val="18"/>
              </w:rPr>
              <w:t>101,7</w:t>
            </w:r>
          </w:p>
        </w:tc>
        <w:tc>
          <w:tcPr>
            <w:tcW w:w="858" w:type="dxa"/>
          </w:tcPr>
          <w:p w:rsidR="000451BF" w:rsidRPr="0075423C" w:rsidRDefault="00F669C4" w:rsidP="00BD16A0">
            <w:pPr>
              <w:tabs>
                <w:tab w:val="left" w:pos="600"/>
                <w:tab w:val="left" w:pos="960"/>
              </w:tabs>
              <w:jc w:val="center"/>
              <w:rPr>
                <w:sz w:val="18"/>
                <w:szCs w:val="18"/>
              </w:rPr>
            </w:pPr>
            <w:r>
              <w:rPr>
                <w:sz w:val="18"/>
                <w:szCs w:val="18"/>
              </w:rPr>
              <w:t>+5 201,1</w:t>
            </w:r>
          </w:p>
        </w:tc>
        <w:tc>
          <w:tcPr>
            <w:tcW w:w="717" w:type="dxa"/>
          </w:tcPr>
          <w:p w:rsidR="000451BF" w:rsidRPr="0075423C" w:rsidRDefault="00F669C4" w:rsidP="00BD16A0">
            <w:pPr>
              <w:tabs>
                <w:tab w:val="left" w:pos="600"/>
                <w:tab w:val="left" w:pos="960"/>
              </w:tabs>
              <w:jc w:val="center"/>
              <w:rPr>
                <w:sz w:val="18"/>
                <w:szCs w:val="18"/>
              </w:rPr>
            </w:pPr>
            <w:r>
              <w:rPr>
                <w:sz w:val="18"/>
                <w:szCs w:val="18"/>
              </w:rPr>
              <w:t>108,6</w:t>
            </w:r>
          </w:p>
        </w:tc>
        <w:tc>
          <w:tcPr>
            <w:tcW w:w="943" w:type="dxa"/>
          </w:tcPr>
          <w:p w:rsidR="000451BF" w:rsidRPr="0075423C" w:rsidRDefault="00A809AC" w:rsidP="00BD16A0">
            <w:pPr>
              <w:tabs>
                <w:tab w:val="left" w:pos="600"/>
                <w:tab w:val="left" w:pos="960"/>
              </w:tabs>
              <w:jc w:val="center"/>
              <w:rPr>
                <w:sz w:val="18"/>
                <w:szCs w:val="18"/>
              </w:rPr>
            </w:pPr>
            <w:r>
              <w:rPr>
                <w:sz w:val="18"/>
                <w:szCs w:val="18"/>
              </w:rPr>
              <w:t>+3 119,9</w:t>
            </w:r>
          </w:p>
        </w:tc>
        <w:tc>
          <w:tcPr>
            <w:tcW w:w="717" w:type="dxa"/>
          </w:tcPr>
          <w:p w:rsidR="000451BF" w:rsidRPr="0075423C" w:rsidRDefault="00A809AC" w:rsidP="00BD16A0">
            <w:pPr>
              <w:tabs>
                <w:tab w:val="left" w:pos="600"/>
                <w:tab w:val="left" w:pos="960"/>
              </w:tabs>
              <w:jc w:val="center"/>
              <w:rPr>
                <w:sz w:val="18"/>
                <w:szCs w:val="18"/>
              </w:rPr>
            </w:pPr>
            <w:r>
              <w:rPr>
                <w:sz w:val="18"/>
                <w:szCs w:val="18"/>
              </w:rPr>
              <w:t>105,0</w:t>
            </w:r>
          </w:p>
        </w:tc>
      </w:tr>
      <w:tr w:rsidR="0075423C" w:rsidTr="0075423C">
        <w:tc>
          <w:tcPr>
            <w:tcW w:w="1838" w:type="dxa"/>
          </w:tcPr>
          <w:p w:rsidR="000451BF" w:rsidRPr="0075423C" w:rsidRDefault="000451BF" w:rsidP="0075423C">
            <w:pPr>
              <w:ind w:right="-235"/>
              <w:rPr>
                <w:bCs/>
                <w:sz w:val="18"/>
                <w:szCs w:val="18"/>
              </w:rPr>
            </w:pPr>
            <w:r w:rsidRPr="0075423C">
              <w:rPr>
                <w:bCs/>
                <w:sz w:val="18"/>
                <w:szCs w:val="18"/>
              </w:rPr>
              <w:t>Налоги на совокупный доход</w:t>
            </w:r>
          </w:p>
        </w:tc>
        <w:tc>
          <w:tcPr>
            <w:tcW w:w="1189" w:type="dxa"/>
          </w:tcPr>
          <w:p w:rsidR="000451BF" w:rsidRPr="0075423C" w:rsidRDefault="00AD1EA5" w:rsidP="00BD16A0">
            <w:pPr>
              <w:ind w:right="-235"/>
              <w:jc w:val="center"/>
              <w:rPr>
                <w:bCs/>
                <w:sz w:val="18"/>
                <w:szCs w:val="18"/>
              </w:rPr>
            </w:pPr>
            <w:r>
              <w:rPr>
                <w:bCs/>
                <w:sz w:val="18"/>
                <w:szCs w:val="18"/>
              </w:rPr>
              <w:t>3 329,5</w:t>
            </w:r>
          </w:p>
        </w:tc>
        <w:tc>
          <w:tcPr>
            <w:tcW w:w="977" w:type="dxa"/>
          </w:tcPr>
          <w:p w:rsidR="000451BF" w:rsidRPr="0075423C" w:rsidRDefault="00AD1EA5" w:rsidP="00A350C5">
            <w:pPr>
              <w:ind w:right="-235"/>
              <w:jc w:val="center"/>
              <w:rPr>
                <w:bCs/>
                <w:sz w:val="18"/>
                <w:szCs w:val="18"/>
              </w:rPr>
            </w:pPr>
            <w:r>
              <w:rPr>
                <w:bCs/>
                <w:sz w:val="18"/>
                <w:szCs w:val="18"/>
              </w:rPr>
              <w:t>3 440,</w:t>
            </w:r>
            <w:r w:rsidR="00A350C5">
              <w:rPr>
                <w:bCs/>
                <w:sz w:val="18"/>
                <w:szCs w:val="18"/>
              </w:rPr>
              <w:t>4</w:t>
            </w:r>
          </w:p>
        </w:tc>
        <w:tc>
          <w:tcPr>
            <w:tcW w:w="955" w:type="dxa"/>
          </w:tcPr>
          <w:p w:rsidR="000451BF" w:rsidRPr="0075423C" w:rsidRDefault="00AD1EA5" w:rsidP="00BD16A0">
            <w:pPr>
              <w:ind w:right="-235"/>
              <w:jc w:val="center"/>
              <w:rPr>
                <w:bCs/>
                <w:sz w:val="18"/>
                <w:szCs w:val="18"/>
              </w:rPr>
            </w:pPr>
            <w:r>
              <w:rPr>
                <w:bCs/>
                <w:sz w:val="18"/>
                <w:szCs w:val="18"/>
              </w:rPr>
              <w:t>103,3</w:t>
            </w:r>
          </w:p>
        </w:tc>
        <w:tc>
          <w:tcPr>
            <w:tcW w:w="1189" w:type="dxa"/>
          </w:tcPr>
          <w:p w:rsidR="000451BF" w:rsidRPr="0075423C" w:rsidRDefault="00072893" w:rsidP="00BD16A0">
            <w:pPr>
              <w:ind w:right="-235"/>
              <w:jc w:val="center"/>
              <w:rPr>
                <w:bCs/>
                <w:sz w:val="18"/>
                <w:szCs w:val="18"/>
              </w:rPr>
            </w:pPr>
            <w:r>
              <w:rPr>
                <w:bCs/>
                <w:sz w:val="18"/>
                <w:szCs w:val="18"/>
              </w:rPr>
              <w:t>3 302,4</w:t>
            </w:r>
          </w:p>
        </w:tc>
        <w:tc>
          <w:tcPr>
            <w:tcW w:w="977" w:type="dxa"/>
          </w:tcPr>
          <w:p w:rsidR="000451BF" w:rsidRPr="0075423C" w:rsidRDefault="00072893" w:rsidP="00BD16A0">
            <w:pPr>
              <w:ind w:right="-235"/>
              <w:jc w:val="center"/>
              <w:rPr>
                <w:bCs/>
                <w:sz w:val="18"/>
                <w:szCs w:val="18"/>
              </w:rPr>
            </w:pPr>
            <w:r>
              <w:rPr>
                <w:bCs/>
                <w:sz w:val="18"/>
                <w:szCs w:val="18"/>
              </w:rPr>
              <w:t>3 883,5</w:t>
            </w:r>
          </w:p>
        </w:tc>
        <w:tc>
          <w:tcPr>
            <w:tcW w:w="784" w:type="dxa"/>
          </w:tcPr>
          <w:p w:rsidR="000451BF" w:rsidRPr="0075423C" w:rsidRDefault="00072893" w:rsidP="00BD16A0">
            <w:pPr>
              <w:ind w:right="-235"/>
              <w:jc w:val="center"/>
              <w:rPr>
                <w:bCs/>
                <w:sz w:val="18"/>
                <w:szCs w:val="18"/>
              </w:rPr>
            </w:pPr>
            <w:r>
              <w:rPr>
                <w:bCs/>
                <w:sz w:val="18"/>
                <w:szCs w:val="18"/>
              </w:rPr>
              <w:t>117,6</w:t>
            </w:r>
          </w:p>
        </w:tc>
        <w:tc>
          <w:tcPr>
            <w:tcW w:w="943" w:type="dxa"/>
          </w:tcPr>
          <w:p w:rsidR="000451BF" w:rsidRPr="0075423C" w:rsidRDefault="00072893" w:rsidP="00BD16A0">
            <w:pPr>
              <w:tabs>
                <w:tab w:val="left" w:pos="600"/>
                <w:tab w:val="left" w:pos="960"/>
              </w:tabs>
              <w:jc w:val="center"/>
              <w:rPr>
                <w:sz w:val="18"/>
                <w:szCs w:val="18"/>
              </w:rPr>
            </w:pPr>
            <w:r>
              <w:rPr>
                <w:sz w:val="18"/>
                <w:szCs w:val="18"/>
              </w:rPr>
              <w:t>+443,1</w:t>
            </w:r>
          </w:p>
        </w:tc>
        <w:tc>
          <w:tcPr>
            <w:tcW w:w="831" w:type="dxa"/>
          </w:tcPr>
          <w:p w:rsidR="000451BF" w:rsidRPr="0075423C" w:rsidRDefault="006343B1" w:rsidP="00BD16A0">
            <w:pPr>
              <w:tabs>
                <w:tab w:val="left" w:pos="600"/>
                <w:tab w:val="left" w:pos="960"/>
              </w:tabs>
              <w:jc w:val="center"/>
              <w:rPr>
                <w:sz w:val="18"/>
                <w:szCs w:val="18"/>
              </w:rPr>
            </w:pPr>
            <w:r>
              <w:rPr>
                <w:sz w:val="18"/>
                <w:szCs w:val="18"/>
              </w:rPr>
              <w:t>112,9</w:t>
            </w:r>
          </w:p>
        </w:tc>
        <w:tc>
          <w:tcPr>
            <w:tcW w:w="1189" w:type="dxa"/>
          </w:tcPr>
          <w:p w:rsidR="000451BF" w:rsidRPr="0075423C" w:rsidRDefault="00A212EB" w:rsidP="00BD16A0">
            <w:pPr>
              <w:ind w:right="-235"/>
              <w:jc w:val="center"/>
              <w:rPr>
                <w:bCs/>
                <w:sz w:val="18"/>
                <w:szCs w:val="18"/>
              </w:rPr>
            </w:pPr>
            <w:r>
              <w:rPr>
                <w:bCs/>
                <w:sz w:val="18"/>
                <w:szCs w:val="18"/>
              </w:rPr>
              <w:t>3 910,7</w:t>
            </w:r>
          </w:p>
        </w:tc>
        <w:tc>
          <w:tcPr>
            <w:tcW w:w="977" w:type="dxa"/>
          </w:tcPr>
          <w:p w:rsidR="000451BF" w:rsidRPr="0075423C" w:rsidRDefault="00B55224" w:rsidP="00BD16A0">
            <w:pPr>
              <w:ind w:right="-235"/>
              <w:jc w:val="center"/>
              <w:rPr>
                <w:bCs/>
                <w:sz w:val="18"/>
                <w:szCs w:val="18"/>
              </w:rPr>
            </w:pPr>
            <w:r>
              <w:rPr>
                <w:bCs/>
                <w:sz w:val="18"/>
                <w:szCs w:val="18"/>
              </w:rPr>
              <w:t>4 302,8</w:t>
            </w:r>
          </w:p>
        </w:tc>
        <w:tc>
          <w:tcPr>
            <w:tcW w:w="784" w:type="dxa"/>
          </w:tcPr>
          <w:p w:rsidR="000451BF" w:rsidRPr="0075423C" w:rsidRDefault="00B55224" w:rsidP="00BD16A0">
            <w:pPr>
              <w:ind w:right="-235"/>
              <w:jc w:val="center"/>
              <w:rPr>
                <w:bCs/>
                <w:sz w:val="18"/>
                <w:szCs w:val="18"/>
              </w:rPr>
            </w:pPr>
            <w:r>
              <w:rPr>
                <w:bCs/>
                <w:sz w:val="18"/>
                <w:szCs w:val="18"/>
              </w:rPr>
              <w:t>110,0</w:t>
            </w:r>
          </w:p>
        </w:tc>
        <w:tc>
          <w:tcPr>
            <w:tcW w:w="858" w:type="dxa"/>
          </w:tcPr>
          <w:p w:rsidR="000451BF" w:rsidRPr="0075423C" w:rsidRDefault="00F669C4" w:rsidP="00BD16A0">
            <w:pPr>
              <w:tabs>
                <w:tab w:val="left" w:pos="600"/>
                <w:tab w:val="left" w:pos="960"/>
              </w:tabs>
              <w:jc w:val="center"/>
              <w:rPr>
                <w:sz w:val="18"/>
                <w:szCs w:val="18"/>
              </w:rPr>
            </w:pPr>
            <w:r>
              <w:rPr>
                <w:sz w:val="18"/>
                <w:szCs w:val="18"/>
              </w:rPr>
              <w:t>+862,4</w:t>
            </w:r>
          </w:p>
        </w:tc>
        <w:tc>
          <w:tcPr>
            <w:tcW w:w="717" w:type="dxa"/>
          </w:tcPr>
          <w:p w:rsidR="000451BF" w:rsidRPr="0075423C" w:rsidRDefault="00F669C4" w:rsidP="00BD16A0">
            <w:pPr>
              <w:tabs>
                <w:tab w:val="left" w:pos="600"/>
                <w:tab w:val="left" w:pos="960"/>
              </w:tabs>
              <w:jc w:val="center"/>
              <w:rPr>
                <w:sz w:val="18"/>
                <w:szCs w:val="18"/>
              </w:rPr>
            </w:pPr>
            <w:r>
              <w:rPr>
                <w:sz w:val="18"/>
                <w:szCs w:val="18"/>
              </w:rPr>
              <w:t>125,1</w:t>
            </w:r>
          </w:p>
        </w:tc>
        <w:tc>
          <w:tcPr>
            <w:tcW w:w="943" w:type="dxa"/>
          </w:tcPr>
          <w:p w:rsidR="000451BF" w:rsidRPr="0075423C" w:rsidRDefault="00A809AC" w:rsidP="00BD16A0">
            <w:pPr>
              <w:tabs>
                <w:tab w:val="left" w:pos="600"/>
                <w:tab w:val="left" w:pos="960"/>
              </w:tabs>
              <w:jc w:val="center"/>
              <w:rPr>
                <w:sz w:val="18"/>
                <w:szCs w:val="18"/>
              </w:rPr>
            </w:pPr>
            <w:r>
              <w:rPr>
                <w:sz w:val="18"/>
                <w:szCs w:val="18"/>
              </w:rPr>
              <w:t>+419,3</w:t>
            </w:r>
          </w:p>
        </w:tc>
        <w:tc>
          <w:tcPr>
            <w:tcW w:w="717" w:type="dxa"/>
          </w:tcPr>
          <w:p w:rsidR="000451BF" w:rsidRPr="0075423C" w:rsidRDefault="00A809AC" w:rsidP="00BD16A0">
            <w:pPr>
              <w:tabs>
                <w:tab w:val="left" w:pos="600"/>
                <w:tab w:val="left" w:pos="960"/>
              </w:tabs>
              <w:jc w:val="center"/>
              <w:rPr>
                <w:sz w:val="18"/>
                <w:szCs w:val="18"/>
              </w:rPr>
            </w:pPr>
            <w:r>
              <w:rPr>
                <w:sz w:val="18"/>
                <w:szCs w:val="18"/>
              </w:rPr>
              <w:t>110,8</w:t>
            </w:r>
          </w:p>
        </w:tc>
      </w:tr>
      <w:tr w:rsidR="0075423C" w:rsidTr="0075423C">
        <w:tc>
          <w:tcPr>
            <w:tcW w:w="1838" w:type="dxa"/>
          </w:tcPr>
          <w:p w:rsidR="000451BF" w:rsidRPr="0075423C" w:rsidRDefault="000451BF" w:rsidP="0075423C">
            <w:pPr>
              <w:ind w:right="-235"/>
              <w:rPr>
                <w:bCs/>
                <w:sz w:val="18"/>
                <w:szCs w:val="18"/>
              </w:rPr>
            </w:pPr>
            <w:r w:rsidRPr="0075423C">
              <w:rPr>
                <w:bCs/>
                <w:sz w:val="18"/>
                <w:szCs w:val="18"/>
              </w:rPr>
              <w:t>Налоги на имущество</w:t>
            </w:r>
          </w:p>
        </w:tc>
        <w:tc>
          <w:tcPr>
            <w:tcW w:w="1189" w:type="dxa"/>
          </w:tcPr>
          <w:p w:rsidR="000451BF" w:rsidRPr="0075423C" w:rsidRDefault="00AD1EA5" w:rsidP="00BD16A0">
            <w:pPr>
              <w:ind w:right="-235"/>
              <w:jc w:val="center"/>
              <w:rPr>
                <w:bCs/>
                <w:sz w:val="18"/>
                <w:szCs w:val="18"/>
              </w:rPr>
            </w:pPr>
            <w:r>
              <w:rPr>
                <w:bCs/>
                <w:sz w:val="18"/>
                <w:szCs w:val="18"/>
              </w:rPr>
              <w:t>1 904,0</w:t>
            </w:r>
          </w:p>
        </w:tc>
        <w:tc>
          <w:tcPr>
            <w:tcW w:w="977" w:type="dxa"/>
          </w:tcPr>
          <w:p w:rsidR="000451BF" w:rsidRPr="0075423C" w:rsidRDefault="00AD1EA5" w:rsidP="00BD16A0">
            <w:pPr>
              <w:ind w:right="-235"/>
              <w:jc w:val="center"/>
              <w:rPr>
                <w:bCs/>
                <w:sz w:val="18"/>
                <w:szCs w:val="18"/>
              </w:rPr>
            </w:pPr>
            <w:r>
              <w:rPr>
                <w:bCs/>
                <w:sz w:val="18"/>
                <w:szCs w:val="18"/>
              </w:rPr>
              <w:t>1 789,7</w:t>
            </w:r>
          </w:p>
        </w:tc>
        <w:tc>
          <w:tcPr>
            <w:tcW w:w="955" w:type="dxa"/>
          </w:tcPr>
          <w:p w:rsidR="000451BF" w:rsidRPr="0075423C" w:rsidRDefault="00AD1EA5" w:rsidP="00BD16A0">
            <w:pPr>
              <w:ind w:right="-235"/>
              <w:jc w:val="center"/>
              <w:rPr>
                <w:bCs/>
                <w:sz w:val="18"/>
                <w:szCs w:val="18"/>
              </w:rPr>
            </w:pPr>
            <w:r>
              <w:rPr>
                <w:bCs/>
                <w:sz w:val="18"/>
                <w:szCs w:val="18"/>
              </w:rPr>
              <w:t>94,0</w:t>
            </w:r>
          </w:p>
        </w:tc>
        <w:tc>
          <w:tcPr>
            <w:tcW w:w="1189" w:type="dxa"/>
          </w:tcPr>
          <w:p w:rsidR="000451BF" w:rsidRPr="0075423C" w:rsidRDefault="00072893" w:rsidP="00BD16A0">
            <w:pPr>
              <w:ind w:right="-235"/>
              <w:jc w:val="center"/>
              <w:rPr>
                <w:bCs/>
                <w:sz w:val="18"/>
                <w:szCs w:val="18"/>
              </w:rPr>
            </w:pPr>
            <w:r>
              <w:rPr>
                <w:bCs/>
                <w:sz w:val="18"/>
                <w:szCs w:val="18"/>
              </w:rPr>
              <w:t>2 034,9</w:t>
            </w:r>
          </w:p>
        </w:tc>
        <w:tc>
          <w:tcPr>
            <w:tcW w:w="977" w:type="dxa"/>
          </w:tcPr>
          <w:p w:rsidR="000451BF" w:rsidRPr="0075423C" w:rsidRDefault="00072893" w:rsidP="00BD16A0">
            <w:pPr>
              <w:ind w:right="-235"/>
              <w:jc w:val="center"/>
              <w:rPr>
                <w:bCs/>
                <w:sz w:val="18"/>
                <w:szCs w:val="18"/>
              </w:rPr>
            </w:pPr>
            <w:r>
              <w:rPr>
                <w:bCs/>
                <w:sz w:val="18"/>
                <w:szCs w:val="18"/>
              </w:rPr>
              <w:t>1 658,4</w:t>
            </w:r>
          </w:p>
        </w:tc>
        <w:tc>
          <w:tcPr>
            <w:tcW w:w="784" w:type="dxa"/>
          </w:tcPr>
          <w:p w:rsidR="000451BF" w:rsidRPr="0075423C" w:rsidRDefault="00072893" w:rsidP="00BD16A0">
            <w:pPr>
              <w:ind w:right="-235"/>
              <w:jc w:val="center"/>
              <w:rPr>
                <w:bCs/>
                <w:sz w:val="18"/>
                <w:szCs w:val="18"/>
              </w:rPr>
            </w:pPr>
            <w:r>
              <w:rPr>
                <w:bCs/>
                <w:sz w:val="18"/>
                <w:szCs w:val="18"/>
              </w:rPr>
              <w:t>81,5</w:t>
            </w:r>
          </w:p>
        </w:tc>
        <w:tc>
          <w:tcPr>
            <w:tcW w:w="943" w:type="dxa"/>
          </w:tcPr>
          <w:p w:rsidR="000451BF" w:rsidRPr="0075423C" w:rsidRDefault="00072893" w:rsidP="00BD16A0">
            <w:pPr>
              <w:tabs>
                <w:tab w:val="left" w:pos="600"/>
                <w:tab w:val="left" w:pos="960"/>
              </w:tabs>
              <w:jc w:val="center"/>
              <w:rPr>
                <w:sz w:val="18"/>
                <w:szCs w:val="18"/>
              </w:rPr>
            </w:pPr>
            <w:r>
              <w:rPr>
                <w:sz w:val="18"/>
                <w:szCs w:val="18"/>
              </w:rPr>
              <w:t>-131,3</w:t>
            </w:r>
          </w:p>
        </w:tc>
        <w:tc>
          <w:tcPr>
            <w:tcW w:w="831" w:type="dxa"/>
          </w:tcPr>
          <w:p w:rsidR="000451BF" w:rsidRPr="0075423C" w:rsidRDefault="006343B1" w:rsidP="00BD16A0">
            <w:pPr>
              <w:tabs>
                <w:tab w:val="left" w:pos="600"/>
                <w:tab w:val="left" w:pos="960"/>
              </w:tabs>
              <w:jc w:val="center"/>
              <w:rPr>
                <w:sz w:val="18"/>
                <w:szCs w:val="18"/>
              </w:rPr>
            </w:pPr>
            <w:r>
              <w:rPr>
                <w:sz w:val="18"/>
                <w:szCs w:val="18"/>
              </w:rPr>
              <w:t>92,7</w:t>
            </w:r>
          </w:p>
        </w:tc>
        <w:tc>
          <w:tcPr>
            <w:tcW w:w="1189" w:type="dxa"/>
          </w:tcPr>
          <w:p w:rsidR="000451BF" w:rsidRPr="0075423C" w:rsidRDefault="00A212EB" w:rsidP="00BD16A0">
            <w:pPr>
              <w:ind w:right="-235"/>
              <w:jc w:val="center"/>
              <w:rPr>
                <w:bCs/>
                <w:sz w:val="18"/>
                <w:szCs w:val="18"/>
              </w:rPr>
            </w:pPr>
            <w:r>
              <w:rPr>
                <w:bCs/>
                <w:sz w:val="18"/>
                <w:szCs w:val="18"/>
              </w:rPr>
              <w:t>-</w:t>
            </w:r>
          </w:p>
        </w:tc>
        <w:tc>
          <w:tcPr>
            <w:tcW w:w="977" w:type="dxa"/>
          </w:tcPr>
          <w:p w:rsidR="000451BF" w:rsidRPr="0075423C" w:rsidRDefault="00B55224" w:rsidP="00BD16A0">
            <w:pPr>
              <w:ind w:right="-235"/>
              <w:jc w:val="center"/>
              <w:rPr>
                <w:bCs/>
                <w:sz w:val="18"/>
                <w:szCs w:val="18"/>
              </w:rPr>
            </w:pPr>
            <w:r>
              <w:rPr>
                <w:bCs/>
                <w:sz w:val="18"/>
                <w:szCs w:val="18"/>
              </w:rPr>
              <w:t>-</w:t>
            </w:r>
          </w:p>
        </w:tc>
        <w:tc>
          <w:tcPr>
            <w:tcW w:w="784" w:type="dxa"/>
          </w:tcPr>
          <w:p w:rsidR="000451BF" w:rsidRPr="0075423C" w:rsidRDefault="00B55224" w:rsidP="00BD16A0">
            <w:pPr>
              <w:ind w:right="-235"/>
              <w:jc w:val="center"/>
              <w:rPr>
                <w:bCs/>
                <w:sz w:val="18"/>
                <w:szCs w:val="18"/>
              </w:rPr>
            </w:pPr>
            <w:r>
              <w:rPr>
                <w:bCs/>
                <w:sz w:val="18"/>
                <w:szCs w:val="18"/>
              </w:rPr>
              <w:t>-</w:t>
            </w:r>
          </w:p>
        </w:tc>
        <w:tc>
          <w:tcPr>
            <w:tcW w:w="858" w:type="dxa"/>
          </w:tcPr>
          <w:p w:rsidR="000451BF" w:rsidRPr="0075423C" w:rsidRDefault="00F669C4" w:rsidP="00BD16A0">
            <w:pPr>
              <w:tabs>
                <w:tab w:val="left" w:pos="600"/>
                <w:tab w:val="left" w:pos="960"/>
              </w:tabs>
              <w:jc w:val="center"/>
              <w:rPr>
                <w:sz w:val="18"/>
                <w:szCs w:val="18"/>
              </w:rPr>
            </w:pPr>
            <w:r>
              <w:rPr>
                <w:sz w:val="18"/>
                <w:szCs w:val="18"/>
              </w:rPr>
              <w:t>-1 789,7</w:t>
            </w:r>
          </w:p>
        </w:tc>
        <w:tc>
          <w:tcPr>
            <w:tcW w:w="717" w:type="dxa"/>
          </w:tcPr>
          <w:p w:rsidR="000451BF" w:rsidRPr="0075423C" w:rsidRDefault="00F669C4" w:rsidP="00BD16A0">
            <w:pPr>
              <w:tabs>
                <w:tab w:val="left" w:pos="600"/>
                <w:tab w:val="left" w:pos="960"/>
              </w:tabs>
              <w:jc w:val="center"/>
              <w:rPr>
                <w:sz w:val="18"/>
                <w:szCs w:val="18"/>
              </w:rPr>
            </w:pPr>
            <w:r>
              <w:rPr>
                <w:sz w:val="18"/>
                <w:szCs w:val="18"/>
              </w:rPr>
              <w:t>-</w:t>
            </w:r>
          </w:p>
        </w:tc>
        <w:tc>
          <w:tcPr>
            <w:tcW w:w="943" w:type="dxa"/>
          </w:tcPr>
          <w:p w:rsidR="000451BF" w:rsidRPr="0075423C" w:rsidRDefault="00A809AC" w:rsidP="00BD16A0">
            <w:pPr>
              <w:tabs>
                <w:tab w:val="left" w:pos="600"/>
                <w:tab w:val="left" w:pos="960"/>
              </w:tabs>
              <w:jc w:val="center"/>
              <w:rPr>
                <w:sz w:val="18"/>
                <w:szCs w:val="18"/>
              </w:rPr>
            </w:pPr>
            <w:r>
              <w:rPr>
                <w:sz w:val="18"/>
                <w:szCs w:val="18"/>
              </w:rPr>
              <w:t>-1 658,4</w:t>
            </w:r>
          </w:p>
        </w:tc>
        <w:tc>
          <w:tcPr>
            <w:tcW w:w="717" w:type="dxa"/>
          </w:tcPr>
          <w:p w:rsidR="000451BF" w:rsidRPr="0075423C" w:rsidRDefault="00A809AC" w:rsidP="00BD16A0">
            <w:pPr>
              <w:tabs>
                <w:tab w:val="left" w:pos="600"/>
                <w:tab w:val="left" w:pos="960"/>
              </w:tabs>
              <w:jc w:val="center"/>
              <w:rPr>
                <w:sz w:val="18"/>
                <w:szCs w:val="18"/>
              </w:rPr>
            </w:pPr>
            <w:r>
              <w:rPr>
                <w:sz w:val="18"/>
                <w:szCs w:val="18"/>
              </w:rPr>
              <w:t>-</w:t>
            </w:r>
          </w:p>
        </w:tc>
      </w:tr>
      <w:tr w:rsidR="0075423C" w:rsidTr="0075423C">
        <w:tc>
          <w:tcPr>
            <w:tcW w:w="1838" w:type="dxa"/>
          </w:tcPr>
          <w:p w:rsidR="000451BF" w:rsidRPr="0075423C" w:rsidRDefault="000451BF" w:rsidP="0075423C">
            <w:pPr>
              <w:ind w:right="-235"/>
              <w:rPr>
                <w:bCs/>
                <w:sz w:val="18"/>
                <w:szCs w:val="18"/>
              </w:rPr>
            </w:pPr>
            <w:r w:rsidRPr="0075423C">
              <w:rPr>
                <w:bCs/>
                <w:sz w:val="18"/>
                <w:szCs w:val="18"/>
              </w:rPr>
              <w:t>Гос. пошлина</w:t>
            </w:r>
          </w:p>
        </w:tc>
        <w:tc>
          <w:tcPr>
            <w:tcW w:w="1189" w:type="dxa"/>
          </w:tcPr>
          <w:p w:rsidR="000451BF" w:rsidRPr="0075423C" w:rsidRDefault="00AD1EA5" w:rsidP="00BD16A0">
            <w:pPr>
              <w:ind w:right="-235"/>
              <w:jc w:val="center"/>
              <w:rPr>
                <w:bCs/>
                <w:sz w:val="18"/>
                <w:szCs w:val="18"/>
              </w:rPr>
            </w:pPr>
            <w:r>
              <w:rPr>
                <w:bCs/>
                <w:sz w:val="18"/>
                <w:szCs w:val="18"/>
              </w:rPr>
              <w:t>1 723,0</w:t>
            </w:r>
          </w:p>
        </w:tc>
        <w:tc>
          <w:tcPr>
            <w:tcW w:w="977" w:type="dxa"/>
          </w:tcPr>
          <w:p w:rsidR="000451BF" w:rsidRPr="0075423C" w:rsidRDefault="00AD1EA5" w:rsidP="00BD16A0">
            <w:pPr>
              <w:ind w:right="-235"/>
              <w:jc w:val="center"/>
              <w:rPr>
                <w:bCs/>
                <w:sz w:val="18"/>
                <w:szCs w:val="18"/>
              </w:rPr>
            </w:pPr>
            <w:r>
              <w:rPr>
                <w:bCs/>
                <w:sz w:val="18"/>
                <w:szCs w:val="18"/>
              </w:rPr>
              <w:t>3 204,0</w:t>
            </w:r>
          </w:p>
        </w:tc>
        <w:tc>
          <w:tcPr>
            <w:tcW w:w="955" w:type="dxa"/>
          </w:tcPr>
          <w:p w:rsidR="000451BF" w:rsidRPr="0075423C" w:rsidRDefault="00AD1EA5" w:rsidP="00BD16A0">
            <w:pPr>
              <w:ind w:right="-235"/>
              <w:jc w:val="center"/>
              <w:rPr>
                <w:bCs/>
                <w:sz w:val="18"/>
                <w:szCs w:val="18"/>
              </w:rPr>
            </w:pPr>
            <w:r>
              <w:rPr>
                <w:bCs/>
                <w:sz w:val="18"/>
                <w:szCs w:val="18"/>
              </w:rPr>
              <w:t>186,0</w:t>
            </w:r>
          </w:p>
        </w:tc>
        <w:tc>
          <w:tcPr>
            <w:tcW w:w="1189" w:type="dxa"/>
          </w:tcPr>
          <w:p w:rsidR="000451BF" w:rsidRPr="0075423C" w:rsidRDefault="00072893" w:rsidP="00BD16A0">
            <w:pPr>
              <w:ind w:right="-235"/>
              <w:jc w:val="center"/>
              <w:rPr>
                <w:bCs/>
                <w:sz w:val="18"/>
                <w:szCs w:val="18"/>
              </w:rPr>
            </w:pPr>
            <w:r>
              <w:rPr>
                <w:bCs/>
                <w:sz w:val="18"/>
                <w:szCs w:val="18"/>
              </w:rPr>
              <w:t>3 371,1</w:t>
            </w:r>
          </w:p>
        </w:tc>
        <w:tc>
          <w:tcPr>
            <w:tcW w:w="977" w:type="dxa"/>
          </w:tcPr>
          <w:p w:rsidR="000451BF" w:rsidRPr="0075423C" w:rsidRDefault="00072893" w:rsidP="00BD16A0">
            <w:pPr>
              <w:ind w:right="-235"/>
              <w:jc w:val="center"/>
              <w:rPr>
                <w:bCs/>
                <w:sz w:val="18"/>
                <w:szCs w:val="18"/>
              </w:rPr>
            </w:pPr>
            <w:r>
              <w:rPr>
                <w:bCs/>
                <w:sz w:val="18"/>
                <w:szCs w:val="18"/>
              </w:rPr>
              <w:t>5 753,5</w:t>
            </w:r>
          </w:p>
        </w:tc>
        <w:tc>
          <w:tcPr>
            <w:tcW w:w="784" w:type="dxa"/>
          </w:tcPr>
          <w:p w:rsidR="000451BF" w:rsidRPr="0075423C" w:rsidRDefault="00072893" w:rsidP="00BD16A0">
            <w:pPr>
              <w:ind w:right="-235"/>
              <w:jc w:val="center"/>
              <w:rPr>
                <w:bCs/>
                <w:sz w:val="18"/>
                <w:szCs w:val="18"/>
              </w:rPr>
            </w:pPr>
            <w:r>
              <w:rPr>
                <w:bCs/>
                <w:sz w:val="18"/>
                <w:szCs w:val="18"/>
              </w:rPr>
              <w:t>170,7</w:t>
            </w:r>
          </w:p>
        </w:tc>
        <w:tc>
          <w:tcPr>
            <w:tcW w:w="943" w:type="dxa"/>
          </w:tcPr>
          <w:p w:rsidR="000451BF" w:rsidRPr="0075423C" w:rsidRDefault="00072893" w:rsidP="00BD16A0">
            <w:pPr>
              <w:tabs>
                <w:tab w:val="left" w:pos="600"/>
                <w:tab w:val="left" w:pos="960"/>
              </w:tabs>
              <w:jc w:val="center"/>
              <w:rPr>
                <w:sz w:val="18"/>
                <w:szCs w:val="18"/>
              </w:rPr>
            </w:pPr>
            <w:r>
              <w:rPr>
                <w:sz w:val="18"/>
                <w:szCs w:val="18"/>
              </w:rPr>
              <w:t>+2 549,5</w:t>
            </w:r>
          </w:p>
        </w:tc>
        <w:tc>
          <w:tcPr>
            <w:tcW w:w="831" w:type="dxa"/>
          </w:tcPr>
          <w:p w:rsidR="000451BF" w:rsidRPr="0075423C" w:rsidRDefault="006343B1" w:rsidP="00BD16A0">
            <w:pPr>
              <w:tabs>
                <w:tab w:val="left" w:pos="600"/>
                <w:tab w:val="left" w:pos="960"/>
              </w:tabs>
              <w:jc w:val="center"/>
              <w:rPr>
                <w:sz w:val="18"/>
                <w:szCs w:val="18"/>
              </w:rPr>
            </w:pPr>
            <w:r>
              <w:rPr>
                <w:sz w:val="18"/>
                <w:szCs w:val="18"/>
              </w:rPr>
              <w:t>179,6</w:t>
            </w:r>
          </w:p>
        </w:tc>
        <w:tc>
          <w:tcPr>
            <w:tcW w:w="1189" w:type="dxa"/>
          </w:tcPr>
          <w:p w:rsidR="000451BF" w:rsidRPr="0075423C" w:rsidRDefault="00A212EB" w:rsidP="00BD16A0">
            <w:pPr>
              <w:ind w:right="-235"/>
              <w:jc w:val="center"/>
              <w:rPr>
                <w:bCs/>
                <w:sz w:val="18"/>
                <w:szCs w:val="18"/>
              </w:rPr>
            </w:pPr>
            <w:r>
              <w:rPr>
                <w:bCs/>
                <w:sz w:val="18"/>
                <w:szCs w:val="18"/>
              </w:rPr>
              <w:t>776,9</w:t>
            </w:r>
          </w:p>
        </w:tc>
        <w:tc>
          <w:tcPr>
            <w:tcW w:w="977" w:type="dxa"/>
          </w:tcPr>
          <w:p w:rsidR="000451BF" w:rsidRPr="0075423C" w:rsidRDefault="00B55224" w:rsidP="00BD16A0">
            <w:pPr>
              <w:ind w:right="-235"/>
              <w:jc w:val="center"/>
              <w:rPr>
                <w:bCs/>
                <w:sz w:val="18"/>
                <w:szCs w:val="18"/>
              </w:rPr>
            </w:pPr>
            <w:r>
              <w:rPr>
                <w:bCs/>
                <w:sz w:val="18"/>
                <w:szCs w:val="18"/>
              </w:rPr>
              <w:t>664,5</w:t>
            </w:r>
          </w:p>
        </w:tc>
        <w:tc>
          <w:tcPr>
            <w:tcW w:w="784" w:type="dxa"/>
          </w:tcPr>
          <w:p w:rsidR="000451BF" w:rsidRPr="0075423C" w:rsidRDefault="00B55224" w:rsidP="00BD16A0">
            <w:pPr>
              <w:ind w:right="-235"/>
              <w:jc w:val="center"/>
              <w:rPr>
                <w:bCs/>
                <w:sz w:val="18"/>
                <w:szCs w:val="18"/>
              </w:rPr>
            </w:pPr>
            <w:r>
              <w:rPr>
                <w:bCs/>
                <w:sz w:val="18"/>
                <w:szCs w:val="18"/>
              </w:rPr>
              <w:t>85,5</w:t>
            </w:r>
          </w:p>
        </w:tc>
        <w:tc>
          <w:tcPr>
            <w:tcW w:w="858" w:type="dxa"/>
          </w:tcPr>
          <w:p w:rsidR="000451BF" w:rsidRPr="0075423C" w:rsidRDefault="00F669C4" w:rsidP="00BD16A0">
            <w:pPr>
              <w:tabs>
                <w:tab w:val="left" w:pos="600"/>
                <w:tab w:val="left" w:pos="960"/>
              </w:tabs>
              <w:jc w:val="center"/>
              <w:rPr>
                <w:sz w:val="18"/>
                <w:szCs w:val="18"/>
              </w:rPr>
            </w:pPr>
            <w:r>
              <w:rPr>
                <w:sz w:val="18"/>
                <w:szCs w:val="18"/>
              </w:rPr>
              <w:t>-2 539,5</w:t>
            </w:r>
          </w:p>
        </w:tc>
        <w:tc>
          <w:tcPr>
            <w:tcW w:w="717" w:type="dxa"/>
          </w:tcPr>
          <w:p w:rsidR="000451BF" w:rsidRPr="0075423C" w:rsidRDefault="00F669C4" w:rsidP="00BD16A0">
            <w:pPr>
              <w:tabs>
                <w:tab w:val="left" w:pos="600"/>
                <w:tab w:val="left" w:pos="960"/>
              </w:tabs>
              <w:jc w:val="center"/>
              <w:rPr>
                <w:sz w:val="18"/>
                <w:szCs w:val="18"/>
              </w:rPr>
            </w:pPr>
            <w:r>
              <w:rPr>
                <w:sz w:val="18"/>
                <w:szCs w:val="18"/>
              </w:rPr>
              <w:t>20,7</w:t>
            </w:r>
          </w:p>
        </w:tc>
        <w:tc>
          <w:tcPr>
            <w:tcW w:w="943" w:type="dxa"/>
          </w:tcPr>
          <w:p w:rsidR="000451BF" w:rsidRPr="0075423C" w:rsidRDefault="00A809AC" w:rsidP="00BD16A0">
            <w:pPr>
              <w:tabs>
                <w:tab w:val="left" w:pos="600"/>
                <w:tab w:val="left" w:pos="960"/>
              </w:tabs>
              <w:jc w:val="center"/>
              <w:rPr>
                <w:sz w:val="18"/>
                <w:szCs w:val="18"/>
              </w:rPr>
            </w:pPr>
            <w:r>
              <w:rPr>
                <w:sz w:val="18"/>
                <w:szCs w:val="18"/>
              </w:rPr>
              <w:t>-5 089,0</w:t>
            </w:r>
          </w:p>
        </w:tc>
        <w:tc>
          <w:tcPr>
            <w:tcW w:w="717" w:type="dxa"/>
          </w:tcPr>
          <w:p w:rsidR="000451BF" w:rsidRPr="0075423C" w:rsidRDefault="00A809AC" w:rsidP="00BD16A0">
            <w:pPr>
              <w:tabs>
                <w:tab w:val="left" w:pos="600"/>
                <w:tab w:val="left" w:pos="960"/>
              </w:tabs>
              <w:jc w:val="center"/>
              <w:rPr>
                <w:sz w:val="18"/>
                <w:szCs w:val="18"/>
              </w:rPr>
            </w:pPr>
            <w:r>
              <w:rPr>
                <w:sz w:val="18"/>
                <w:szCs w:val="18"/>
              </w:rPr>
              <w:t>11,5</w:t>
            </w:r>
          </w:p>
        </w:tc>
      </w:tr>
      <w:tr w:rsidR="0075423C" w:rsidTr="0075423C">
        <w:tc>
          <w:tcPr>
            <w:tcW w:w="1838" w:type="dxa"/>
          </w:tcPr>
          <w:p w:rsidR="0075423C" w:rsidRPr="0075423C" w:rsidRDefault="0075423C" w:rsidP="0075423C">
            <w:pPr>
              <w:ind w:right="-235"/>
              <w:rPr>
                <w:bCs/>
                <w:sz w:val="18"/>
                <w:szCs w:val="18"/>
              </w:rPr>
            </w:pPr>
            <w:r w:rsidRPr="009A4C2A">
              <w:rPr>
                <w:bCs/>
                <w:sz w:val="18"/>
                <w:szCs w:val="18"/>
              </w:rPr>
              <w:t>Задолженность и пер</w:t>
            </w:r>
            <w:r w:rsidRPr="009A4C2A">
              <w:rPr>
                <w:bCs/>
                <w:sz w:val="18"/>
                <w:szCs w:val="18"/>
              </w:rPr>
              <w:t>е</w:t>
            </w:r>
            <w:r w:rsidRPr="009A4C2A">
              <w:rPr>
                <w:bCs/>
                <w:sz w:val="18"/>
                <w:szCs w:val="18"/>
              </w:rPr>
              <w:t>расчеты по отмененным налогам, сборам и иным обязательным платежам</w:t>
            </w:r>
          </w:p>
        </w:tc>
        <w:tc>
          <w:tcPr>
            <w:tcW w:w="1189" w:type="dxa"/>
          </w:tcPr>
          <w:p w:rsidR="0075423C" w:rsidRPr="0075423C" w:rsidRDefault="00AD1EA5" w:rsidP="00BD16A0">
            <w:pPr>
              <w:ind w:right="-235"/>
              <w:jc w:val="center"/>
              <w:rPr>
                <w:bCs/>
                <w:sz w:val="18"/>
                <w:szCs w:val="18"/>
              </w:rPr>
            </w:pPr>
            <w:r>
              <w:rPr>
                <w:bCs/>
                <w:sz w:val="18"/>
                <w:szCs w:val="18"/>
              </w:rPr>
              <w:t>-</w:t>
            </w:r>
          </w:p>
        </w:tc>
        <w:tc>
          <w:tcPr>
            <w:tcW w:w="977" w:type="dxa"/>
          </w:tcPr>
          <w:p w:rsidR="0075423C" w:rsidRPr="0075423C" w:rsidRDefault="00AD1EA5" w:rsidP="00BD16A0">
            <w:pPr>
              <w:ind w:right="-235"/>
              <w:jc w:val="center"/>
              <w:rPr>
                <w:bCs/>
                <w:sz w:val="18"/>
                <w:szCs w:val="18"/>
              </w:rPr>
            </w:pPr>
            <w:r>
              <w:rPr>
                <w:bCs/>
                <w:sz w:val="18"/>
                <w:szCs w:val="18"/>
              </w:rPr>
              <w:t>72,8</w:t>
            </w:r>
          </w:p>
        </w:tc>
        <w:tc>
          <w:tcPr>
            <w:tcW w:w="955" w:type="dxa"/>
          </w:tcPr>
          <w:p w:rsidR="0075423C" w:rsidRPr="0075423C" w:rsidRDefault="00AD1EA5" w:rsidP="00BD16A0">
            <w:pPr>
              <w:ind w:right="-235"/>
              <w:jc w:val="center"/>
              <w:rPr>
                <w:bCs/>
                <w:sz w:val="18"/>
                <w:szCs w:val="18"/>
              </w:rPr>
            </w:pPr>
            <w:r>
              <w:rPr>
                <w:bCs/>
                <w:sz w:val="18"/>
                <w:szCs w:val="18"/>
              </w:rPr>
              <w:t>-</w:t>
            </w:r>
          </w:p>
        </w:tc>
        <w:tc>
          <w:tcPr>
            <w:tcW w:w="1189" w:type="dxa"/>
          </w:tcPr>
          <w:p w:rsidR="0075423C" w:rsidRPr="0075423C" w:rsidRDefault="00072893" w:rsidP="00BD16A0">
            <w:pPr>
              <w:ind w:right="-235"/>
              <w:jc w:val="center"/>
              <w:rPr>
                <w:bCs/>
                <w:sz w:val="18"/>
                <w:szCs w:val="18"/>
              </w:rPr>
            </w:pPr>
            <w:r>
              <w:rPr>
                <w:bCs/>
                <w:sz w:val="18"/>
                <w:szCs w:val="18"/>
              </w:rPr>
              <w:t>-</w:t>
            </w:r>
          </w:p>
        </w:tc>
        <w:tc>
          <w:tcPr>
            <w:tcW w:w="977" w:type="dxa"/>
          </w:tcPr>
          <w:p w:rsidR="0075423C" w:rsidRPr="0075423C" w:rsidRDefault="00072893" w:rsidP="00BD16A0">
            <w:pPr>
              <w:ind w:right="-235"/>
              <w:jc w:val="center"/>
              <w:rPr>
                <w:bCs/>
                <w:sz w:val="18"/>
                <w:szCs w:val="18"/>
              </w:rPr>
            </w:pPr>
            <w:r>
              <w:rPr>
                <w:bCs/>
                <w:sz w:val="18"/>
                <w:szCs w:val="18"/>
              </w:rPr>
              <w:t>79,2</w:t>
            </w:r>
          </w:p>
        </w:tc>
        <w:tc>
          <w:tcPr>
            <w:tcW w:w="784" w:type="dxa"/>
          </w:tcPr>
          <w:p w:rsidR="0075423C" w:rsidRPr="0075423C" w:rsidRDefault="00072893" w:rsidP="00BD16A0">
            <w:pPr>
              <w:ind w:right="-235"/>
              <w:jc w:val="center"/>
              <w:rPr>
                <w:bCs/>
                <w:sz w:val="18"/>
                <w:szCs w:val="18"/>
              </w:rPr>
            </w:pPr>
            <w:r>
              <w:rPr>
                <w:bCs/>
                <w:sz w:val="18"/>
                <w:szCs w:val="18"/>
              </w:rPr>
              <w:t>-</w:t>
            </w:r>
          </w:p>
        </w:tc>
        <w:tc>
          <w:tcPr>
            <w:tcW w:w="943" w:type="dxa"/>
          </w:tcPr>
          <w:p w:rsidR="0075423C" w:rsidRPr="0075423C" w:rsidRDefault="00072893" w:rsidP="00BD16A0">
            <w:pPr>
              <w:tabs>
                <w:tab w:val="left" w:pos="600"/>
                <w:tab w:val="left" w:pos="960"/>
              </w:tabs>
              <w:jc w:val="center"/>
              <w:rPr>
                <w:sz w:val="18"/>
                <w:szCs w:val="18"/>
              </w:rPr>
            </w:pPr>
            <w:r>
              <w:rPr>
                <w:sz w:val="18"/>
                <w:szCs w:val="18"/>
              </w:rPr>
              <w:t>+6,4</w:t>
            </w:r>
          </w:p>
        </w:tc>
        <w:tc>
          <w:tcPr>
            <w:tcW w:w="831" w:type="dxa"/>
          </w:tcPr>
          <w:p w:rsidR="0075423C" w:rsidRPr="0075423C" w:rsidRDefault="006343B1" w:rsidP="00BD16A0">
            <w:pPr>
              <w:tabs>
                <w:tab w:val="left" w:pos="600"/>
                <w:tab w:val="left" w:pos="960"/>
              </w:tabs>
              <w:jc w:val="center"/>
              <w:rPr>
                <w:sz w:val="18"/>
                <w:szCs w:val="18"/>
              </w:rPr>
            </w:pPr>
            <w:r>
              <w:rPr>
                <w:sz w:val="18"/>
                <w:szCs w:val="18"/>
              </w:rPr>
              <w:t>108,8</w:t>
            </w:r>
          </w:p>
        </w:tc>
        <w:tc>
          <w:tcPr>
            <w:tcW w:w="1189" w:type="dxa"/>
          </w:tcPr>
          <w:p w:rsidR="0075423C" w:rsidRPr="0075423C" w:rsidRDefault="00A212EB" w:rsidP="00BD16A0">
            <w:pPr>
              <w:ind w:right="-235"/>
              <w:jc w:val="center"/>
              <w:rPr>
                <w:bCs/>
                <w:sz w:val="18"/>
                <w:szCs w:val="18"/>
              </w:rPr>
            </w:pPr>
            <w:r>
              <w:rPr>
                <w:bCs/>
                <w:sz w:val="18"/>
                <w:szCs w:val="18"/>
              </w:rPr>
              <w:t>-</w:t>
            </w:r>
          </w:p>
        </w:tc>
        <w:tc>
          <w:tcPr>
            <w:tcW w:w="977" w:type="dxa"/>
          </w:tcPr>
          <w:p w:rsidR="0075423C" w:rsidRPr="0075423C" w:rsidRDefault="00B55224" w:rsidP="00BD16A0">
            <w:pPr>
              <w:ind w:right="-235"/>
              <w:jc w:val="center"/>
              <w:rPr>
                <w:bCs/>
                <w:sz w:val="18"/>
                <w:szCs w:val="18"/>
              </w:rPr>
            </w:pPr>
            <w:r>
              <w:rPr>
                <w:bCs/>
                <w:sz w:val="18"/>
                <w:szCs w:val="18"/>
              </w:rPr>
              <w:t>78,2</w:t>
            </w:r>
          </w:p>
        </w:tc>
        <w:tc>
          <w:tcPr>
            <w:tcW w:w="784" w:type="dxa"/>
          </w:tcPr>
          <w:p w:rsidR="0075423C" w:rsidRPr="0075423C" w:rsidRDefault="00B55224" w:rsidP="00BD16A0">
            <w:pPr>
              <w:ind w:right="-235"/>
              <w:jc w:val="center"/>
              <w:rPr>
                <w:bCs/>
                <w:sz w:val="18"/>
                <w:szCs w:val="18"/>
              </w:rPr>
            </w:pPr>
            <w:r>
              <w:rPr>
                <w:bCs/>
                <w:sz w:val="18"/>
                <w:szCs w:val="18"/>
              </w:rPr>
              <w:t>-</w:t>
            </w:r>
          </w:p>
        </w:tc>
        <w:tc>
          <w:tcPr>
            <w:tcW w:w="858" w:type="dxa"/>
          </w:tcPr>
          <w:p w:rsidR="0075423C" w:rsidRPr="0075423C" w:rsidRDefault="00F669C4" w:rsidP="00BD16A0">
            <w:pPr>
              <w:tabs>
                <w:tab w:val="left" w:pos="600"/>
                <w:tab w:val="left" w:pos="960"/>
              </w:tabs>
              <w:jc w:val="center"/>
              <w:rPr>
                <w:sz w:val="18"/>
                <w:szCs w:val="18"/>
              </w:rPr>
            </w:pPr>
            <w:r>
              <w:rPr>
                <w:sz w:val="18"/>
                <w:szCs w:val="18"/>
              </w:rPr>
              <w:t>+5,4</w:t>
            </w:r>
          </w:p>
        </w:tc>
        <w:tc>
          <w:tcPr>
            <w:tcW w:w="717" w:type="dxa"/>
          </w:tcPr>
          <w:p w:rsidR="0075423C" w:rsidRPr="0075423C" w:rsidRDefault="00F669C4" w:rsidP="00BD16A0">
            <w:pPr>
              <w:tabs>
                <w:tab w:val="left" w:pos="600"/>
                <w:tab w:val="left" w:pos="960"/>
              </w:tabs>
              <w:jc w:val="center"/>
              <w:rPr>
                <w:sz w:val="18"/>
                <w:szCs w:val="18"/>
              </w:rPr>
            </w:pPr>
            <w:r>
              <w:rPr>
                <w:sz w:val="18"/>
                <w:szCs w:val="18"/>
              </w:rPr>
              <w:t>107,4</w:t>
            </w:r>
          </w:p>
        </w:tc>
        <w:tc>
          <w:tcPr>
            <w:tcW w:w="943" w:type="dxa"/>
          </w:tcPr>
          <w:p w:rsidR="0075423C" w:rsidRPr="0075423C" w:rsidRDefault="00A809AC" w:rsidP="00BD16A0">
            <w:pPr>
              <w:tabs>
                <w:tab w:val="left" w:pos="600"/>
                <w:tab w:val="left" w:pos="960"/>
              </w:tabs>
              <w:jc w:val="center"/>
              <w:rPr>
                <w:sz w:val="18"/>
                <w:szCs w:val="18"/>
              </w:rPr>
            </w:pPr>
            <w:r>
              <w:rPr>
                <w:sz w:val="18"/>
                <w:szCs w:val="18"/>
              </w:rPr>
              <w:t>-1,0</w:t>
            </w:r>
          </w:p>
        </w:tc>
        <w:tc>
          <w:tcPr>
            <w:tcW w:w="717" w:type="dxa"/>
          </w:tcPr>
          <w:p w:rsidR="0075423C" w:rsidRPr="0075423C" w:rsidRDefault="00A809AC" w:rsidP="00BD16A0">
            <w:pPr>
              <w:tabs>
                <w:tab w:val="left" w:pos="600"/>
                <w:tab w:val="left" w:pos="960"/>
              </w:tabs>
              <w:jc w:val="center"/>
              <w:rPr>
                <w:sz w:val="18"/>
                <w:szCs w:val="18"/>
              </w:rPr>
            </w:pPr>
            <w:r>
              <w:rPr>
                <w:sz w:val="18"/>
                <w:szCs w:val="18"/>
              </w:rPr>
              <w:t>98,7</w:t>
            </w:r>
          </w:p>
        </w:tc>
      </w:tr>
      <w:tr w:rsidR="0075423C" w:rsidTr="0075423C">
        <w:tc>
          <w:tcPr>
            <w:tcW w:w="1838" w:type="dxa"/>
          </w:tcPr>
          <w:p w:rsidR="0075423C" w:rsidRPr="009A4C2A" w:rsidRDefault="0075423C" w:rsidP="00BD16A0">
            <w:pPr>
              <w:jc w:val="both"/>
              <w:rPr>
                <w:bCs/>
                <w:sz w:val="18"/>
                <w:szCs w:val="18"/>
              </w:rPr>
            </w:pPr>
            <w:r w:rsidRPr="009A4C2A">
              <w:rPr>
                <w:bCs/>
                <w:sz w:val="18"/>
                <w:szCs w:val="18"/>
              </w:rPr>
              <w:t>Доходы от использ</w:t>
            </w:r>
            <w:r w:rsidRPr="009A4C2A">
              <w:rPr>
                <w:bCs/>
                <w:sz w:val="18"/>
                <w:szCs w:val="18"/>
              </w:rPr>
              <w:t>о</w:t>
            </w:r>
            <w:r w:rsidRPr="009A4C2A">
              <w:rPr>
                <w:bCs/>
                <w:sz w:val="18"/>
                <w:szCs w:val="18"/>
              </w:rPr>
              <w:t>вания имущества, находящегося в г</w:t>
            </w:r>
            <w:r w:rsidRPr="009A4C2A">
              <w:rPr>
                <w:bCs/>
                <w:sz w:val="18"/>
                <w:szCs w:val="18"/>
              </w:rPr>
              <w:t>о</w:t>
            </w:r>
            <w:r w:rsidRPr="009A4C2A">
              <w:rPr>
                <w:bCs/>
                <w:sz w:val="18"/>
                <w:szCs w:val="18"/>
              </w:rPr>
              <w:t>сударственной и муниципальной со</w:t>
            </w:r>
            <w:r w:rsidRPr="009A4C2A">
              <w:rPr>
                <w:bCs/>
                <w:sz w:val="18"/>
                <w:szCs w:val="18"/>
              </w:rPr>
              <w:t>б</w:t>
            </w:r>
            <w:r w:rsidRPr="009A4C2A">
              <w:rPr>
                <w:bCs/>
                <w:sz w:val="18"/>
                <w:szCs w:val="18"/>
              </w:rPr>
              <w:t>ственности</w:t>
            </w:r>
          </w:p>
        </w:tc>
        <w:tc>
          <w:tcPr>
            <w:tcW w:w="1189" w:type="dxa"/>
          </w:tcPr>
          <w:p w:rsidR="0075423C" w:rsidRPr="0075423C" w:rsidRDefault="00AD1EA5" w:rsidP="00BD16A0">
            <w:pPr>
              <w:ind w:right="-235"/>
              <w:jc w:val="center"/>
              <w:rPr>
                <w:bCs/>
                <w:sz w:val="18"/>
                <w:szCs w:val="18"/>
              </w:rPr>
            </w:pPr>
            <w:r>
              <w:rPr>
                <w:bCs/>
                <w:sz w:val="18"/>
                <w:szCs w:val="18"/>
              </w:rPr>
              <w:t>1 630,0</w:t>
            </w:r>
          </w:p>
        </w:tc>
        <w:tc>
          <w:tcPr>
            <w:tcW w:w="977" w:type="dxa"/>
          </w:tcPr>
          <w:p w:rsidR="0075423C" w:rsidRPr="0075423C" w:rsidRDefault="00AD1EA5" w:rsidP="00BD16A0">
            <w:pPr>
              <w:ind w:right="-235"/>
              <w:jc w:val="center"/>
              <w:rPr>
                <w:bCs/>
                <w:sz w:val="18"/>
                <w:szCs w:val="18"/>
              </w:rPr>
            </w:pPr>
            <w:r>
              <w:rPr>
                <w:bCs/>
                <w:sz w:val="18"/>
                <w:szCs w:val="18"/>
              </w:rPr>
              <w:t>2 653,5</w:t>
            </w:r>
          </w:p>
        </w:tc>
        <w:tc>
          <w:tcPr>
            <w:tcW w:w="955" w:type="dxa"/>
          </w:tcPr>
          <w:p w:rsidR="0075423C" w:rsidRPr="0075423C" w:rsidRDefault="00AD1EA5" w:rsidP="00BD16A0">
            <w:pPr>
              <w:ind w:right="-235"/>
              <w:jc w:val="center"/>
              <w:rPr>
                <w:bCs/>
                <w:sz w:val="18"/>
                <w:szCs w:val="18"/>
              </w:rPr>
            </w:pPr>
            <w:r>
              <w:rPr>
                <w:bCs/>
                <w:sz w:val="18"/>
                <w:szCs w:val="18"/>
              </w:rPr>
              <w:t>162,8</w:t>
            </w:r>
          </w:p>
        </w:tc>
        <w:tc>
          <w:tcPr>
            <w:tcW w:w="1189" w:type="dxa"/>
          </w:tcPr>
          <w:p w:rsidR="0075423C" w:rsidRPr="0075423C" w:rsidRDefault="00072893" w:rsidP="00BD16A0">
            <w:pPr>
              <w:ind w:right="-235"/>
              <w:jc w:val="center"/>
              <w:rPr>
                <w:bCs/>
                <w:sz w:val="18"/>
                <w:szCs w:val="18"/>
              </w:rPr>
            </w:pPr>
            <w:r>
              <w:rPr>
                <w:bCs/>
                <w:sz w:val="18"/>
                <w:szCs w:val="18"/>
              </w:rPr>
              <w:t>2 348,5</w:t>
            </w:r>
          </w:p>
        </w:tc>
        <w:tc>
          <w:tcPr>
            <w:tcW w:w="977" w:type="dxa"/>
          </w:tcPr>
          <w:p w:rsidR="0075423C" w:rsidRPr="0075423C" w:rsidRDefault="00072893" w:rsidP="00BD16A0">
            <w:pPr>
              <w:ind w:right="-235"/>
              <w:jc w:val="center"/>
              <w:rPr>
                <w:bCs/>
                <w:sz w:val="18"/>
                <w:szCs w:val="18"/>
              </w:rPr>
            </w:pPr>
            <w:r>
              <w:rPr>
                <w:bCs/>
                <w:sz w:val="18"/>
                <w:szCs w:val="18"/>
              </w:rPr>
              <w:t>2 595,2</w:t>
            </w:r>
          </w:p>
        </w:tc>
        <w:tc>
          <w:tcPr>
            <w:tcW w:w="784" w:type="dxa"/>
          </w:tcPr>
          <w:p w:rsidR="0075423C" w:rsidRPr="0075423C" w:rsidRDefault="00072893" w:rsidP="00BD16A0">
            <w:pPr>
              <w:ind w:right="-235"/>
              <w:jc w:val="center"/>
              <w:rPr>
                <w:bCs/>
                <w:sz w:val="18"/>
                <w:szCs w:val="18"/>
              </w:rPr>
            </w:pPr>
            <w:r>
              <w:rPr>
                <w:bCs/>
                <w:sz w:val="18"/>
                <w:szCs w:val="18"/>
              </w:rPr>
              <w:t>110,5</w:t>
            </w:r>
          </w:p>
        </w:tc>
        <w:tc>
          <w:tcPr>
            <w:tcW w:w="943" w:type="dxa"/>
          </w:tcPr>
          <w:p w:rsidR="0075423C" w:rsidRPr="0075423C" w:rsidRDefault="00072893" w:rsidP="00BD16A0">
            <w:pPr>
              <w:tabs>
                <w:tab w:val="left" w:pos="600"/>
                <w:tab w:val="left" w:pos="960"/>
              </w:tabs>
              <w:jc w:val="center"/>
              <w:rPr>
                <w:sz w:val="18"/>
                <w:szCs w:val="18"/>
              </w:rPr>
            </w:pPr>
            <w:r>
              <w:rPr>
                <w:sz w:val="18"/>
                <w:szCs w:val="18"/>
              </w:rPr>
              <w:t>-58,3</w:t>
            </w:r>
          </w:p>
        </w:tc>
        <w:tc>
          <w:tcPr>
            <w:tcW w:w="831" w:type="dxa"/>
          </w:tcPr>
          <w:p w:rsidR="0075423C" w:rsidRPr="0075423C" w:rsidRDefault="002065B8" w:rsidP="00BD16A0">
            <w:pPr>
              <w:tabs>
                <w:tab w:val="left" w:pos="600"/>
                <w:tab w:val="left" w:pos="960"/>
              </w:tabs>
              <w:jc w:val="center"/>
              <w:rPr>
                <w:sz w:val="18"/>
                <w:szCs w:val="18"/>
              </w:rPr>
            </w:pPr>
            <w:r>
              <w:rPr>
                <w:sz w:val="18"/>
                <w:szCs w:val="18"/>
              </w:rPr>
              <w:t>97,8</w:t>
            </w:r>
          </w:p>
        </w:tc>
        <w:tc>
          <w:tcPr>
            <w:tcW w:w="1189" w:type="dxa"/>
          </w:tcPr>
          <w:p w:rsidR="0075423C" w:rsidRPr="0075423C" w:rsidRDefault="00A212EB" w:rsidP="00BD16A0">
            <w:pPr>
              <w:ind w:right="-235"/>
              <w:jc w:val="center"/>
              <w:rPr>
                <w:bCs/>
                <w:sz w:val="18"/>
                <w:szCs w:val="18"/>
              </w:rPr>
            </w:pPr>
            <w:r>
              <w:rPr>
                <w:bCs/>
                <w:sz w:val="18"/>
                <w:szCs w:val="18"/>
              </w:rPr>
              <w:t>1 995,6</w:t>
            </w:r>
          </w:p>
        </w:tc>
        <w:tc>
          <w:tcPr>
            <w:tcW w:w="977" w:type="dxa"/>
          </w:tcPr>
          <w:p w:rsidR="0075423C" w:rsidRPr="0075423C" w:rsidRDefault="00B55224" w:rsidP="00BD16A0">
            <w:pPr>
              <w:ind w:right="-235"/>
              <w:jc w:val="center"/>
              <w:rPr>
                <w:bCs/>
                <w:sz w:val="18"/>
                <w:szCs w:val="18"/>
              </w:rPr>
            </w:pPr>
            <w:r>
              <w:rPr>
                <w:bCs/>
                <w:sz w:val="18"/>
                <w:szCs w:val="18"/>
              </w:rPr>
              <w:t>2 578,7</w:t>
            </w:r>
          </w:p>
        </w:tc>
        <w:tc>
          <w:tcPr>
            <w:tcW w:w="784" w:type="dxa"/>
          </w:tcPr>
          <w:p w:rsidR="0075423C" w:rsidRPr="0075423C" w:rsidRDefault="00B55224" w:rsidP="00BD16A0">
            <w:pPr>
              <w:ind w:right="-235"/>
              <w:jc w:val="center"/>
              <w:rPr>
                <w:bCs/>
                <w:sz w:val="18"/>
                <w:szCs w:val="18"/>
              </w:rPr>
            </w:pPr>
            <w:r>
              <w:rPr>
                <w:bCs/>
                <w:sz w:val="18"/>
                <w:szCs w:val="18"/>
              </w:rPr>
              <w:t>129,2</w:t>
            </w:r>
          </w:p>
        </w:tc>
        <w:tc>
          <w:tcPr>
            <w:tcW w:w="858" w:type="dxa"/>
          </w:tcPr>
          <w:p w:rsidR="0075423C" w:rsidRPr="0075423C" w:rsidRDefault="00F669C4" w:rsidP="00BD16A0">
            <w:pPr>
              <w:tabs>
                <w:tab w:val="left" w:pos="600"/>
                <w:tab w:val="left" w:pos="960"/>
              </w:tabs>
              <w:jc w:val="center"/>
              <w:rPr>
                <w:sz w:val="18"/>
                <w:szCs w:val="18"/>
              </w:rPr>
            </w:pPr>
            <w:r>
              <w:rPr>
                <w:sz w:val="18"/>
                <w:szCs w:val="18"/>
              </w:rPr>
              <w:t>-74,8</w:t>
            </w:r>
          </w:p>
        </w:tc>
        <w:tc>
          <w:tcPr>
            <w:tcW w:w="717" w:type="dxa"/>
          </w:tcPr>
          <w:p w:rsidR="0075423C" w:rsidRPr="0075423C" w:rsidRDefault="00F669C4" w:rsidP="00BD16A0">
            <w:pPr>
              <w:tabs>
                <w:tab w:val="left" w:pos="600"/>
                <w:tab w:val="left" w:pos="960"/>
              </w:tabs>
              <w:jc w:val="center"/>
              <w:rPr>
                <w:sz w:val="18"/>
                <w:szCs w:val="18"/>
              </w:rPr>
            </w:pPr>
            <w:r>
              <w:rPr>
                <w:sz w:val="18"/>
                <w:szCs w:val="18"/>
              </w:rPr>
              <w:t>97,2</w:t>
            </w:r>
          </w:p>
        </w:tc>
        <w:tc>
          <w:tcPr>
            <w:tcW w:w="943" w:type="dxa"/>
          </w:tcPr>
          <w:p w:rsidR="0075423C" w:rsidRPr="0075423C" w:rsidRDefault="00A809AC" w:rsidP="00BD16A0">
            <w:pPr>
              <w:tabs>
                <w:tab w:val="left" w:pos="600"/>
                <w:tab w:val="left" w:pos="960"/>
              </w:tabs>
              <w:jc w:val="center"/>
              <w:rPr>
                <w:sz w:val="18"/>
                <w:szCs w:val="18"/>
              </w:rPr>
            </w:pPr>
            <w:r>
              <w:rPr>
                <w:sz w:val="18"/>
                <w:szCs w:val="18"/>
              </w:rPr>
              <w:t>-16,5</w:t>
            </w:r>
          </w:p>
        </w:tc>
        <w:tc>
          <w:tcPr>
            <w:tcW w:w="717" w:type="dxa"/>
          </w:tcPr>
          <w:p w:rsidR="0075423C" w:rsidRPr="0075423C" w:rsidRDefault="00A809AC" w:rsidP="00BD16A0">
            <w:pPr>
              <w:tabs>
                <w:tab w:val="left" w:pos="600"/>
                <w:tab w:val="left" w:pos="960"/>
              </w:tabs>
              <w:jc w:val="center"/>
              <w:rPr>
                <w:sz w:val="18"/>
                <w:szCs w:val="18"/>
              </w:rPr>
            </w:pPr>
            <w:r>
              <w:rPr>
                <w:sz w:val="18"/>
                <w:szCs w:val="18"/>
              </w:rPr>
              <w:t>99,4</w:t>
            </w:r>
          </w:p>
        </w:tc>
      </w:tr>
      <w:tr w:rsidR="0075423C" w:rsidTr="0075423C">
        <w:tc>
          <w:tcPr>
            <w:tcW w:w="1838" w:type="dxa"/>
          </w:tcPr>
          <w:p w:rsidR="0075423C" w:rsidRPr="009A4C2A" w:rsidRDefault="0075423C" w:rsidP="00BD16A0">
            <w:pPr>
              <w:jc w:val="both"/>
              <w:rPr>
                <w:bCs/>
                <w:sz w:val="18"/>
                <w:szCs w:val="18"/>
              </w:rPr>
            </w:pPr>
            <w:r w:rsidRPr="009A4C2A">
              <w:rPr>
                <w:bCs/>
                <w:sz w:val="18"/>
                <w:szCs w:val="18"/>
              </w:rPr>
              <w:t>Платежи при польз</w:t>
            </w:r>
            <w:r w:rsidRPr="009A4C2A">
              <w:rPr>
                <w:bCs/>
                <w:sz w:val="18"/>
                <w:szCs w:val="18"/>
              </w:rPr>
              <w:t>о</w:t>
            </w:r>
            <w:r w:rsidRPr="009A4C2A">
              <w:rPr>
                <w:bCs/>
                <w:sz w:val="18"/>
                <w:szCs w:val="18"/>
              </w:rPr>
              <w:t>вании природными ресурсами</w:t>
            </w:r>
          </w:p>
        </w:tc>
        <w:tc>
          <w:tcPr>
            <w:tcW w:w="1189" w:type="dxa"/>
          </w:tcPr>
          <w:p w:rsidR="0075423C" w:rsidRPr="0075423C" w:rsidRDefault="00AD1EA5" w:rsidP="00BD16A0">
            <w:pPr>
              <w:ind w:right="-235"/>
              <w:jc w:val="center"/>
              <w:rPr>
                <w:bCs/>
                <w:sz w:val="18"/>
                <w:szCs w:val="18"/>
              </w:rPr>
            </w:pPr>
            <w:r>
              <w:rPr>
                <w:bCs/>
                <w:sz w:val="18"/>
                <w:szCs w:val="18"/>
              </w:rPr>
              <w:t>290,0</w:t>
            </w:r>
          </w:p>
        </w:tc>
        <w:tc>
          <w:tcPr>
            <w:tcW w:w="977" w:type="dxa"/>
          </w:tcPr>
          <w:p w:rsidR="0075423C" w:rsidRPr="0075423C" w:rsidRDefault="00AD1EA5" w:rsidP="00BD16A0">
            <w:pPr>
              <w:ind w:right="-235"/>
              <w:jc w:val="center"/>
              <w:rPr>
                <w:bCs/>
                <w:sz w:val="18"/>
                <w:szCs w:val="18"/>
              </w:rPr>
            </w:pPr>
            <w:r>
              <w:rPr>
                <w:bCs/>
                <w:sz w:val="18"/>
                <w:szCs w:val="18"/>
              </w:rPr>
              <w:t>866,0</w:t>
            </w:r>
          </w:p>
        </w:tc>
        <w:tc>
          <w:tcPr>
            <w:tcW w:w="955" w:type="dxa"/>
          </w:tcPr>
          <w:p w:rsidR="0075423C" w:rsidRPr="0075423C" w:rsidRDefault="00AD1EA5" w:rsidP="00BD16A0">
            <w:pPr>
              <w:ind w:right="-235"/>
              <w:jc w:val="center"/>
              <w:rPr>
                <w:bCs/>
                <w:sz w:val="18"/>
                <w:szCs w:val="18"/>
              </w:rPr>
            </w:pPr>
            <w:r>
              <w:rPr>
                <w:bCs/>
                <w:sz w:val="18"/>
                <w:szCs w:val="18"/>
              </w:rPr>
              <w:t>298,6</w:t>
            </w:r>
          </w:p>
        </w:tc>
        <w:tc>
          <w:tcPr>
            <w:tcW w:w="1189" w:type="dxa"/>
          </w:tcPr>
          <w:p w:rsidR="0075423C" w:rsidRPr="0075423C" w:rsidRDefault="00072893" w:rsidP="00BD16A0">
            <w:pPr>
              <w:ind w:right="-235"/>
              <w:jc w:val="center"/>
              <w:rPr>
                <w:bCs/>
                <w:sz w:val="18"/>
                <w:szCs w:val="18"/>
              </w:rPr>
            </w:pPr>
            <w:r>
              <w:rPr>
                <w:bCs/>
                <w:sz w:val="18"/>
                <w:szCs w:val="18"/>
              </w:rPr>
              <w:t>891,0</w:t>
            </w:r>
          </w:p>
        </w:tc>
        <w:tc>
          <w:tcPr>
            <w:tcW w:w="977" w:type="dxa"/>
          </w:tcPr>
          <w:p w:rsidR="0075423C" w:rsidRPr="0075423C" w:rsidRDefault="00072893" w:rsidP="00BD16A0">
            <w:pPr>
              <w:ind w:right="-235"/>
              <w:jc w:val="center"/>
              <w:rPr>
                <w:bCs/>
                <w:sz w:val="18"/>
                <w:szCs w:val="18"/>
              </w:rPr>
            </w:pPr>
            <w:r>
              <w:rPr>
                <w:bCs/>
                <w:sz w:val="18"/>
                <w:szCs w:val="18"/>
              </w:rPr>
              <w:t>1 076,3</w:t>
            </w:r>
          </w:p>
        </w:tc>
        <w:tc>
          <w:tcPr>
            <w:tcW w:w="784" w:type="dxa"/>
          </w:tcPr>
          <w:p w:rsidR="0075423C" w:rsidRPr="0075423C" w:rsidRDefault="00072893" w:rsidP="00BD16A0">
            <w:pPr>
              <w:ind w:right="-235"/>
              <w:jc w:val="center"/>
              <w:rPr>
                <w:bCs/>
                <w:sz w:val="18"/>
                <w:szCs w:val="18"/>
              </w:rPr>
            </w:pPr>
            <w:r>
              <w:rPr>
                <w:bCs/>
                <w:sz w:val="18"/>
                <w:szCs w:val="18"/>
              </w:rPr>
              <w:t>120,8</w:t>
            </w:r>
          </w:p>
        </w:tc>
        <w:tc>
          <w:tcPr>
            <w:tcW w:w="943" w:type="dxa"/>
          </w:tcPr>
          <w:p w:rsidR="0075423C" w:rsidRPr="0075423C" w:rsidRDefault="00072893" w:rsidP="00BD16A0">
            <w:pPr>
              <w:tabs>
                <w:tab w:val="left" w:pos="600"/>
                <w:tab w:val="left" w:pos="960"/>
              </w:tabs>
              <w:jc w:val="center"/>
              <w:rPr>
                <w:sz w:val="18"/>
                <w:szCs w:val="18"/>
              </w:rPr>
            </w:pPr>
            <w:r>
              <w:rPr>
                <w:sz w:val="18"/>
                <w:szCs w:val="18"/>
              </w:rPr>
              <w:t>+210,3</w:t>
            </w:r>
          </w:p>
        </w:tc>
        <w:tc>
          <w:tcPr>
            <w:tcW w:w="831" w:type="dxa"/>
          </w:tcPr>
          <w:p w:rsidR="0075423C" w:rsidRPr="0075423C" w:rsidRDefault="002065B8" w:rsidP="00BD16A0">
            <w:pPr>
              <w:tabs>
                <w:tab w:val="left" w:pos="600"/>
                <w:tab w:val="left" w:pos="960"/>
              </w:tabs>
              <w:jc w:val="center"/>
              <w:rPr>
                <w:sz w:val="18"/>
                <w:szCs w:val="18"/>
              </w:rPr>
            </w:pPr>
            <w:r>
              <w:rPr>
                <w:sz w:val="18"/>
                <w:szCs w:val="18"/>
              </w:rPr>
              <w:t>124,3</w:t>
            </w:r>
          </w:p>
        </w:tc>
        <w:tc>
          <w:tcPr>
            <w:tcW w:w="1189" w:type="dxa"/>
          </w:tcPr>
          <w:p w:rsidR="0075423C" w:rsidRPr="0075423C" w:rsidRDefault="00A212EB" w:rsidP="00BD16A0">
            <w:pPr>
              <w:ind w:right="-235"/>
              <w:jc w:val="center"/>
              <w:rPr>
                <w:bCs/>
                <w:sz w:val="18"/>
                <w:szCs w:val="18"/>
              </w:rPr>
            </w:pPr>
            <w:r>
              <w:rPr>
                <w:bCs/>
                <w:sz w:val="18"/>
                <w:szCs w:val="18"/>
              </w:rPr>
              <w:t>1 050,9</w:t>
            </w:r>
          </w:p>
        </w:tc>
        <w:tc>
          <w:tcPr>
            <w:tcW w:w="977" w:type="dxa"/>
          </w:tcPr>
          <w:p w:rsidR="0075423C" w:rsidRPr="0075423C" w:rsidRDefault="00B55224" w:rsidP="00BD16A0">
            <w:pPr>
              <w:ind w:right="-235"/>
              <w:jc w:val="center"/>
              <w:rPr>
                <w:bCs/>
                <w:sz w:val="18"/>
                <w:szCs w:val="18"/>
              </w:rPr>
            </w:pPr>
            <w:r>
              <w:rPr>
                <w:bCs/>
                <w:sz w:val="18"/>
                <w:szCs w:val="18"/>
              </w:rPr>
              <w:t>951,6</w:t>
            </w:r>
          </w:p>
        </w:tc>
        <w:tc>
          <w:tcPr>
            <w:tcW w:w="784" w:type="dxa"/>
          </w:tcPr>
          <w:p w:rsidR="0075423C" w:rsidRPr="0075423C" w:rsidRDefault="00B55224" w:rsidP="00BD16A0">
            <w:pPr>
              <w:ind w:right="-235"/>
              <w:jc w:val="center"/>
              <w:rPr>
                <w:bCs/>
                <w:sz w:val="18"/>
                <w:szCs w:val="18"/>
              </w:rPr>
            </w:pPr>
            <w:r>
              <w:rPr>
                <w:bCs/>
                <w:sz w:val="18"/>
                <w:szCs w:val="18"/>
              </w:rPr>
              <w:t>90,6</w:t>
            </w:r>
          </w:p>
        </w:tc>
        <w:tc>
          <w:tcPr>
            <w:tcW w:w="858" w:type="dxa"/>
          </w:tcPr>
          <w:p w:rsidR="0075423C" w:rsidRPr="0075423C" w:rsidRDefault="00F669C4" w:rsidP="00BD16A0">
            <w:pPr>
              <w:tabs>
                <w:tab w:val="left" w:pos="600"/>
                <w:tab w:val="left" w:pos="960"/>
              </w:tabs>
              <w:jc w:val="center"/>
              <w:rPr>
                <w:sz w:val="18"/>
                <w:szCs w:val="18"/>
              </w:rPr>
            </w:pPr>
            <w:r>
              <w:rPr>
                <w:sz w:val="18"/>
                <w:szCs w:val="18"/>
              </w:rPr>
              <w:t>+85,6</w:t>
            </w:r>
          </w:p>
        </w:tc>
        <w:tc>
          <w:tcPr>
            <w:tcW w:w="717" w:type="dxa"/>
          </w:tcPr>
          <w:p w:rsidR="0075423C" w:rsidRPr="0075423C" w:rsidRDefault="00F669C4" w:rsidP="00BD16A0">
            <w:pPr>
              <w:tabs>
                <w:tab w:val="left" w:pos="600"/>
                <w:tab w:val="left" w:pos="960"/>
              </w:tabs>
              <w:jc w:val="center"/>
              <w:rPr>
                <w:sz w:val="18"/>
                <w:szCs w:val="18"/>
              </w:rPr>
            </w:pPr>
            <w:r>
              <w:rPr>
                <w:sz w:val="18"/>
                <w:szCs w:val="18"/>
              </w:rPr>
              <w:t>109,9</w:t>
            </w:r>
          </w:p>
        </w:tc>
        <w:tc>
          <w:tcPr>
            <w:tcW w:w="943" w:type="dxa"/>
          </w:tcPr>
          <w:p w:rsidR="0075423C" w:rsidRPr="0075423C" w:rsidRDefault="00A809AC" w:rsidP="00BD16A0">
            <w:pPr>
              <w:tabs>
                <w:tab w:val="left" w:pos="600"/>
                <w:tab w:val="left" w:pos="960"/>
              </w:tabs>
              <w:jc w:val="center"/>
              <w:rPr>
                <w:sz w:val="18"/>
                <w:szCs w:val="18"/>
              </w:rPr>
            </w:pPr>
            <w:r>
              <w:rPr>
                <w:sz w:val="18"/>
                <w:szCs w:val="18"/>
              </w:rPr>
              <w:t>-124,7</w:t>
            </w:r>
          </w:p>
        </w:tc>
        <w:tc>
          <w:tcPr>
            <w:tcW w:w="717" w:type="dxa"/>
          </w:tcPr>
          <w:p w:rsidR="0075423C" w:rsidRPr="0075423C" w:rsidRDefault="00A809AC" w:rsidP="00BD16A0">
            <w:pPr>
              <w:tabs>
                <w:tab w:val="left" w:pos="600"/>
                <w:tab w:val="left" w:pos="960"/>
              </w:tabs>
              <w:jc w:val="center"/>
              <w:rPr>
                <w:sz w:val="18"/>
                <w:szCs w:val="18"/>
              </w:rPr>
            </w:pPr>
            <w:r>
              <w:rPr>
                <w:sz w:val="18"/>
                <w:szCs w:val="18"/>
              </w:rPr>
              <w:t>88,4</w:t>
            </w:r>
          </w:p>
        </w:tc>
      </w:tr>
      <w:tr w:rsidR="0075423C" w:rsidTr="0075423C">
        <w:tc>
          <w:tcPr>
            <w:tcW w:w="1838" w:type="dxa"/>
          </w:tcPr>
          <w:p w:rsidR="0075423C" w:rsidRPr="009A4C2A" w:rsidRDefault="00397DD8" w:rsidP="00BD16A0">
            <w:pPr>
              <w:jc w:val="both"/>
              <w:rPr>
                <w:bCs/>
                <w:sz w:val="18"/>
                <w:szCs w:val="18"/>
              </w:rPr>
            </w:pPr>
            <w:r>
              <w:rPr>
                <w:sz w:val="18"/>
                <w:szCs w:val="18"/>
              </w:rPr>
              <w:t>Д</w:t>
            </w:r>
            <w:r w:rsidR="0075423C" w:rsidRPr="009A4C2A">
              <w:rPr>
                <w:sz w:val="18"/>
                <w:szCs w:val="18"/>
              </w:rPr>
              <w:t>оходы от оказания платных услуг и компенсации затрат государства</w:t>
            </w:r>
          </w:p>
        </w:tc>
        <w:tc>
          <w:tcPr>
            <w:tcW w:w="1189" w:type="dxa"/>
          </w:tcPr>
          <w:p w:rsidR="0075423C" w:rsidRPr="0075423C" w:rsidRDefault="00AD1EA5" w:rsidP="00BD16A0">
            <w:pPr>
              <w:ind w:right="-235"/>
              <w:jc w:val="center"/>
              <w:rPr>
                <w:bCs/>
                <w:sz w:val="18"/>
                <w:szCs w:val="18"/>
              </w:rPr>
            </w:pPr>
            <w:r>
              <w:rPr>
                <w:bCs/>
                <w:sz w:val="18"/>
                <w:szCs w:val="18"/>
              </w:rPr>
              <w:t>-</w:t>
            </w:r>
          </w:p>
        </w:tc>
        <w:tc>
          <w:tcPr>
            <w:tcW w:w="977" w:type="dxa"/>
          </w:tcPr>
          <w:p w:rsidR="0075423C" w:rsidRPr="0075423C" w:rsidRDefault="00AD1EA5" w:rsidP="00BD16A0">
            <w:pPr>
              <w:ind w:right="-235"/>
              <w:jc w:val="center"/>
              <w:rPr>
                <w:bCs/>
                <w:sz w:val="18"/>
                <w:szCs w:val="18"/>
              </w:rPr>
            </w:pPr>
            <w:r>
              <w:rPr>
                <w:bCs/>
                <w:sz w:val="18"/>
                <w:szCs w:val="18"/>
              </w:rPr>
              <w:t>27,8</w:t>
            </w:r>
          </w:p>
        </w:tc>
        <w:tc>
          <w:tcPr>
            <w:tcW w:w="955" w:type="dxa"/>
          </w:tcPr>
          <w:p w:rsidR="0075423C" w:rsidRPr="0075423C" w:rsidRDefault="00AD1EA5" w:rsidP="00BD16A0">
            <w:pPr>
              <w:ind w:right="-235"/>
              <w:jc w:val="center"/>
              <w:rPr>
                <w:bCs/>
                <w:sz w:val="18"/>
                <w:szCs w:val="18"/>
              </w:rPr>
            </w:pPr>
            <w:r>
              <w:rPr>
                <w:bCs/>
                <w:sz w:val="18"/>
                <w:szCs w:val="18"/>
              </w:rPr>
              <w:t>-</w:t>
            </w:r>
          </w:p>
        </w:tc>
        <w:tc>
          <w:tcPr>
            <w:tcW w:w="1189" w:type="dxa"/>
          </w:tcPr>
          <w:p w:rsidR="0075423C" w:rsidRPr="0075423C" w:rsidRDefault="00072893" w:rsidP="00BD16A0">
            <w:pPr>
              <w:ind w:right="-235"/>
              <w:jc w:val="center"/>
              <w:rPr>
                <w:bCs/>
                <w:sz w:val="18"/>
                <w:szCs w:val="18"/>
              </w:rPr>
            </w:pPr>
            <w:r>
              <w:rPr>
                <w:bCs/>
                <w:sz w:val="18"/>
                <w:szCs w:val="18"/>
              </w:rPr>
              <w:t>-</w:t>
            </w:r>
          </w:p>
        </w:tc>
        <w:tc>
          <w:tcPr>
            <w:tcW w:w="977" w:type="dxa"/>
          </w:tcPr>
          <w:p w:rsidR="0075423C" w:rsidRPr="0075423C" w:rsidRDefault="00072893" w:rsidP="00BD16A0">
            <w:pPr>
              <w:ind w:right="-235"/>
              <w:jc w:val="center"/>
              <w:rPr>
                <w:bCs/>
                <w:sz w:val="18"/>
                <w:szCs w:val="18"/>
              </w:rPr>
            </w:pPr>
            <w:r>
              <w:rPr>
                <w:bCs/>
                <w:sz w:val="18"/>
                <w:szCs w:val="18"/>
              </w:rPr>
              <w:t>212,7</w:t>
            </w:r>
          </w:p>
        </w:tc>
        <w:tc>
          <w:tcPr>
            <w:tcW w:w="784" w:type="dxa"/>
          </w:tcPr>
          <w:p w:rsidR="0075423C" w:rsidRPr="0075423C" w:rsidRDefault="00072893" w:rsidP="00BD16A0">
            <w:pPr>
              <w:ind w:right="-235"/>
              <w:jc w:val="center"/>
              <w:rPr>
                <w:bCs/>
                <w:sz w:val="18"/>
                <w:szCs w:val="18"/>
              </w:rPr>
            </w:pPr>
            <w:r>
              <w:rPr>
                <w:bCs/>
                <w:sz w:val="18"/>
                <w:szCs w:val="18"/>
              </w:rPr>
              <w:t>-</w:t>
            </w:r>
          </w:p>
        </w:tc>
        <w:tc>
          <w:tcPr>
            <w:tcW w:w="943" w:type="dxa"/>
          </w:tcPr>
          <w:p w:rsidR="0075423C" w:rsidRPr="0075423C" w:rsidRDefault="00072893" w:rsidP="00BD16A0">
            <w:pPr>
              <w:tabs>
                <w:tab w:val="left" w:pos="600"/>
                <w:tab w:val="left" w:pos="960"/>
              </w:tabs>
              <w:jc w:val="center"/>
              <w:rPr>
                <w:sz w:val="18"/>
                <w:szCs w:val="18"/>
              </w:rPr>
            </w:pPr>
            <w:r>
              <w:rPr>
                <w:sz w:val="18"/>
                <w:szCs w:val="18"/>
              </w:rPr>
              <w:t>+184,9</w:t>
            </w:r>
          </w:p>
        </w:tc>
        <w:tc>
          <w:tcPr>
            <w:tcW w:w="831" w:type="dxa"/>
          </w:tcPr>
          <w:p w:rsidR="0075423C" w:rsidRPr="0075423C" w:rsidRDefault="002065B8" w:rsidP="00BD16A0">
            <w:pPr>
              <w:tabs>
                <w:tab w:val="left" w:pos="600"/>
                <w:tab w:val="left" w:pos="960"/>
              </w:tabs>
              <w:jc w:val="center"/>
              <w:rPr>
                <w:sz w:val="18"/>
                <w:szCs w:val="18"/>
              </w:rPr>
            </w:pPr>
            <w:r>
              <w:rPr>
                <w:sz w:val="18"/>
                <w:szCs w:val="18"/>
              </w:rPr>
              <w:t>-</w:t>
            </w:r>
          </w:p>
        </w:tc>
        <w:tc>
          <w:tcPr>
            <w:tcW w:w="1189" w:type="dxa"/>
          </w:tcPr>
          <w:p w:rsidR="0075423C" w:rsidRPr="0075423C" w:rsidRDefault="00A212EB" w:rsidP="00BD16A0">
            <w:pPr>
              <w:ind w:right="-235"/>
              <w:jc w:val="center"/>
              <w:rPr>
                <w:bCs/>
                <w:sz w:val="18"/>
                <w:szCs w:val="18"/>
              </w:rPr>
            </w:pPr>
            <w:r>
              <w:rPr>
                <w:bCs/>
                <w:sz w:val="18"/>
                <w:szCs w:val="18"/>
              </w:rPr>
              <w:t>-</w:t>
            </w:r>
          </w:p>
        </w:tc>
        <w:tc>
          <w:tcPr>
            <w:tcW w:w="977" w:type="dxa"/>
          </w:tcPr>
          <w:p w:rsidR="0075423C" w:rsidRPr="0075423C" w:rsidRDefault="00B55224" w:rsidP="00BD16A0">
            <w:pPr>
              <w:ind w:right="-235"/>
              <w:jc w:val="center"/>
              <w:rPr>
                <w:bCs/>
                <w:sz w:val="18"/>
                <w:szCs w:val="18"/>
              </w:rPr>
            </w:pPr>
            <w:r>
              <w:rPr>
                <w:bCs/>
                <w:sz w:val="18"/>
                <w:szCs w:val="18"/>
              </w:rPr>
              <w:t>214,4</w:t>
            </w:r>
          </w:p>
        </w:tc>
        <w:tc>
          <w:tcPr>
            <w:tcW w:w="784" w:type="dxa"/>
          </w:tcPr>
          <w:p w:rsidR="0075423C" w:rsidRPr="0075423C" w:rsidRDefault="00B55224" w:rsidP="00BD16A0">
            <w:pPr>
              <w:ind w:right="-235"/>
              <w:jc w:val="center"/>
              <w:rPr>
                <w:bCs/>
                <w:sz w:val="18"/>
                <w:szCs w:val="18"/>
              </w:rPr>
            </w:pPr>
            <w:r>
              <w:rPr>
                <w:bCs/>
                <w:sz w:val="18"/>
                <w:szCs w:val="18"/>
              </w:rPr>
              <w:t>-</w:t>
            </w:r>
          </w:p>
        </w:tc>
        <w:tc>
          <w:tcPr>
            <w:tcW w:w="858" w:type="dxa"/>
          </w:tcPr>
          <w:p w:rsidR="0075423C" w:rsidRPr="0075423C" w:rsidRDefault="00F669C4" w:rsidP="00BD16A0">
            <w:pPr>
              <w:tabs>
                <w:tab w:val="left" w:pos="600"/>
                <w:tab w:val="left" w:pos="960"/>
              </w:tabs>
              <w:jc w:val="center"/>
              <w:rPr>
                <w:sz w:val="18"/>
                <w:szCs w:val="18"/>
              </w:rPr>
            </w:pPr>
            <w:r>
              <w:rPr>
                <w:sz w:val="18"/>
                <w:szCs w:val="18"/>
              </w:rPr>
              <w:t>+186,6</w:t>
            </w:r>
          </w:p>
        </w:tc>
        <w:tc>
          <w:tcPr>
            <w:tcW w:w="717" w:type="dxa"/>
          </w:tcPr>
          <w:p w:rsidR="0075423C" w:rsidRPr="0075423C" w:rsidRDefault="00F669C4" w:rsidP="00BD16A0">
            <w:pPr>
              <w:tabs>
                <w:tab w:val="left" w:pos="600"/>
                <w:tab w:val="left" w:pos="960"/>
              </w:tabs>
              <w:jc w:val="center"/>
              <w:rPr>
                <w:sz w:val="18"/>
                <w:szCs w:val="18"/>
              </w:rPr>
            </w:pPr>
            <w:r>
              <w:rPr>
                <w:sz w:val="18"/>
                <w:szCs w:val="18"/>
              </w:rPr>
              <w:t>771,2</w:t>
            </w:r>
          </w:p>
        </w:tc>
        <w:tc>
          <w:tcPr>
            <w:tcW w:w="943" w:type="dxa"/>
          </w:tcPr>
          <w:p w:rsidR="0075423C" w:rsidRPr="0075423C" w:rsidRDefault="00A809AC" w:rsidP="00BD16A0">
            <w:pPr>
              <w:tabs>
                <w:tab w:val="left" w:pos="600"/>
                <w:tab w:val="left" w:pos="960"/>
              </w:tabs>
              <w:jc w:val="center"/>
              <w:rPr>
                <w:sz w:val="18"/>
                <w:szCs w:val="18"/>
              </w:rPr>
            </w:pPr>
            <w:r>
              <w:rPr>
                <w:sz w:val="18"/>
                <w:szCs w:val="18"/>
              </w:rPr>
              <w:t>+1,7</w:t>
            </w:r>
          </w:p>
        </w:tc>
        <w:tc>
          <w:tcPr>
            <w:tcW w:w="717" w:type="dxa"/>
          </w:tcPr>
          <w:p w:rsidR="0075423C" w:rsidRPr="0075423C" w:rsidRDefault="00A809AC" w:rsidP="00BD16A0">
            <w:pPr>
              <w:tabs>
                <w:tab w:val="left" w:pos="600"/>
                <w:tab w:val="left" w:pos="960"/>
              </w:tabs>
              <w:jc w:val="center"/>
              <w:rPr>
                <w:sz w:val="18"/>
                <w:szCs w:val="18"/>
              </w:rPr>
            </w:pPr>
            <w:r>
              <w:rPr>
                <w:sz w:val="18"/>
                <w:szCs w:val="18"/>
              </w:rPr>
              <w:t>100,8</w:t>
            </w:r>
          </w:p>
        </w:tc>
      </w:tr>
      <w:tr w:rsidR="0075423C" w:rsidTr="0075423C">
        <w:tc>
          <w:tcPr>
            <w:tcW w:w="1838" w:type="dxa"/>
          </w:tcPr>
          <w:p w:rsidR="0075423C" w:rsidRPr="0075423C" w:rsidRDefault="0075423C" w:rsidP="0075423C">
            <w:pPr>
              <w:ind w:right="-235"/>
              <w:rPr>
                <w:bCs/>
                <w:sz w:val="18"/>
                <w:szCs w:val="18"/>
              </w:rPr>
            </w:pPr>
            <w:r w:rsidRPr="0075423C">
              <w:rPr>
                <w:bCs/>
                <w:sz w:val="18"/>
                <w:szCs w:val="18"/>
              </w:rPr>
              <w:t>Доходы от продажи материальных и нем</w:t>
            </w:r>
            <w:r w:rsidRPr="0075423C">
              <w:rPr>
                <w:bCs/>
                <w:sz w:val="18"/>
                <w:szCs w:val="18"/>
              </w:rPr>
              <w:t>а</w:t>
            </w:r>
            <w:r w:rsidRPr="0075423C">
              <w:rPr>
                <w:bCs/>
                <w:sz w:val="18"/>
                <w:szCs w:val="18"/>
              </w:rPr>
              <w:t>териальных активов</w:t>
            </w:r>
          </w:p>
        </w:tc>
        <w:tc>
          <w:tcPr>
            <w:tcW w:w="1189" w:type="dxa"/>
          </w:tcPr>
          <w:p w:rsidR="0075423C" w:rsidRPr="0075423C" w:rsidRDefault="00AD1EA5" w:rsidP="00BD16A0">
            <w:pPr>
              <w:ind w:right="-235"/>
              <w:jc w:val="center"/>
              <w:rPr>
                <w:bCs/>
                <w:sz w:val="18"/>
                <w:szCs w:val="18"/>
              </w:rPr>
            </w:pPr>
            <w:r>
              <w:rPr>
                <w:bCs/>
                <w:sz w:val="18"/>
                <w:szCs w:val="18"/>
              </w:rPr>
              <w:t>110,0</w:t>
            </w:r>
          </w:p>
        </w:tc>
        <w:tc>
          <w:tcPr>
            <w:tcW w:w="977" w:type="dxa"/>
          </w:tcPr>
          <w:p w:rsidR="0075423C" w:rsidRPr="0075423C" w:rsidRDefault="00AD1EA5" w:rsidP="00BD16A0">
            <w:pPr>
              <w:ind w:right="-235"/>
              <w:jc w:val="center"/>
              <w:rPr>
                <w:bCs/>
                <w:sz w:val="18"/>
                <w:szCs w:val="18"/>
              </w:rPr>
            </w:pPr>
            <w:r>
              <w:rPr>
                <w:bCs/>
                <w:sz w:val="18"/>
                <w:szCs w:val="18"/>
              </w:rPr>
              <w:t>68,2</w:t>
            </w:r>
          </w:p>
        </w:tc>
        <w:tc>
          <w:tcPr>
            <w:tcW w:w="955" w:type="dxa"/>
          </w:tcPr>
          <w:p w:rsidR="0075423C" w:rsidRPr="0075423C" w:rsidRDefault="00AD1EA5" w:rsidP="00BD16A0">
            <w:pPr>
              <w:ind w:right="-235"/>
              <w:jc w:val="center"/>
              <w:rPr>
                <w:bCs/>
                <w:sz w:val="18"/>
                <w:szCs w:val="18"/>
              </w:rPr>
            </w:pPr>
            <w:r>
              <w:rPr>
                <w:bCs/>
                <w:sz w:val="18"/>
                <w:szCs w:val="18"/>
              </w:rPr>
              <w:t>62,0</w:t>
            </w:r>
          </w:p>
        </w:tc>
        <w:tc>
          <w:tcPr>
            <w:tcW w:w="1189" w:type="dxa"/>
          </w:tcPr>
          <w:p w:rsidR="0075423C" w:rsidRPr="0075423C" w:rsidRDefault="00072893" w:rsidP="00BD16A0">
            <w:pPr>
              <w:ind w:right="-235"/>
              <w:jc w:val="center"/>
              <w:rPr>
                <w:bCs/>
                <w:sz w:val="18"/>
                <w:szCs w:val="18"/>
              </w:rPr>
            </w:pPr>
            <w:r>
              <w:rPr>
                <w:bCs/>
                <w:sz w:val="18"/>
                <w:szCs w:val="18"/>
              </w:rPr>
              <w:t>27,0</w:t>
            </w:r>
          </w:p>
        </w:tc>
        <w:tc>
          <w:tcPr>
            <w:tcW w:w="977" w:type="dxa"/>
          </w:tcPr>
          <w:p w:rsidR="0075423C" w:rsidRPr="0075423C" w:rsidRDefault="00072893" w:rsidP="00BD16A0">
            <w:pPr>
              <w:ind w:right="-235"/>
              <w:jc w:val="center"/>
              <w:rPr>
                <w:bCs/>
                <w:sz w:val="18"/>
                <w:szCs w:val="18"/>
              </w:rPr>
            </w:pPr>
            <w:r>
              <w:rPr>
                <w:bCs/>
                <w:sz w:val="18"/>
                <w:szCs w:val="18"/>
              </w:rPr>
              <w:t>1 633,1</w:t>
            </w:r>
          </w:p>
        </w:tc>
        <w:tc>
          <w:tcPr>
            <w:tcW w:w="784" w:type="dxa"/>
          </w:tcPr>
          <w:p w:rsidR="0075423C" w:rsidRPr="0075423C" w:rsidRDefault="00072893" w:rsidP="00BD16A0">
            <w:pPr>
              <w:ind w:right="-235"/>
              <w:jc w:val="center"/>
              <w:rPr>
                <w:bCs/>
                <w:sz w:val="18"/>
                <w:szCs w:val="18"/>
              </w:rPr>
            </w:pPr>
            <w:r>
              <w:rPr>
                <w:bCs/>
                <w:sz w:val="18"/>
                <w:szCs w:val="18"/>
              </w:rPr>
              <w:t>-</w:t>
            </w:r>
          </w:p>
        </w:tc>
        <w:tc>
          <w:tcPr>
            <w:tcW w:w="943" w:type="dxa"/>
          </w:tcPr>
          <w:p w:rsidR="0075423C" w:rsidRPr="0075423C" w:rsidRDefault="00072893" w:rsidP="00BD16A0">
            <w:pPr>
              <w:tabs>
                <w:tab w:val="left" w:pos="600"/>
                <w:tab w:val="left" w:pos="960"/>
              </w:tabs>
              <w:jc w:val="center"/>
              <w:rPr>
                <w:sz w:val="18"/>
                <w:szCs w:val="18"/>
              </w:rPr>
            </w:pPr>
            <w:r>
              <w:rPr>
                <w:sz w:val="18"/>
                <w:szCs w:val="18"/>
              </w:rPr>
              <w:t>+1 564,9</w:t>
            </w:r>
          </w:p>
        </w:tc>
        <w:tc>
          <w:tcPr>
            <w:tcW w:w="831" w:type="dxa"/>
          </w:tcPr>
          <w:p w:rsidR="0075423C" w:rsidRPr="0075423C" w:rsidRDefault="002065B8" w:rsidP="00BD16A0">
            <w:pPr>
              <w:tabs>
                <w:tab w:val="left" w:pos="600"/>
                <w:tab w:val="left" w:pos="960"/>
              </w:tabs>
              <w:jc w:val="center"/>
              <w:rPr>
                <w:sz w:val="18"/>
                <w:szCs w:val="18"/>
              </w:rPr>
            </w:pPr>
            <w:r>
              <w:rPr>
                <w:sz w:val="18"/>
                <w:szCs w:val="18"/>
              </w:rPr>
              <w:t>-</w:t>
            </w:r>
          </w:p>
        </w:tc>
        <w:tc>
          <w:tcPr>
            <w:tcW w:w="1189" w:type="dxa"/>
          </w:tcPr>
          <w:p w:rsidR="0075423C" w:rsidRPr="0075423C" w:rsidRDefault="00A212EB" w:rsidP="00BD16A0">
            <w:pPr>
              <w:ind w:right="-235"/>
              <w:jc w:val="center"/>
              <w:rPr>
                <w:bCs/>
                <w:sz w:val="18"/>
                <w:szCs w:val="18"/>
              </w:rPr>
            </w:pPr>
            <w:r>
              <w:rPr>
                <w:bCs/>
                <w:sz w:val="18"/>
                <w:szCs w:val="18"/>
              </w:rPr>
              <w:t>350,0</w:t>
            </w:r>
          </w:p>
        </w:tc>
        <w:tc>
          <w:tcPr>
            <w:tcW w:w="977" w:type="dxa"/>
          </w:tcPr>
          <w:p w:rsidR="0075423C" w:rsidRPr="0075423C" w:rsidRDefault="00B55224" w:rsidP="00BD16A0">
            <w:pPr>
              <w:ind w:right="-235"/>
              <w:jc w:val="center"/>
              <w:rPr>
                <w:bCs/>
                <w:sz w:val="18"/>
                <w:szCs w:val="18"/>
              </w:rPr>
            </w:pPr>
            <w:r>
              <w:rPr>
                <w:bCs/>
                <w:sz w:val="18"/>
                <w:szCs w:val="18"/>
              </w:rPr>
              <w:t>905,8</w:t>
            </w:r>
          </w:p>
        </w:tc>
        <w:tc>
          <w:tcPr>
            <w:tcW w:w="784" w:type="dxa"/>
          </w:tcPr>
          <w:p w:rsidR="0075423C" w:rsidRPr="0075423C" w:rsidRDefault="00B55224" w:rsidP="00BD16A0">
            <w:pPr>
              <w:ind w:right="-235"/>
              <w:jc w:val="center"/>
              <w:rPr>
                <w:bCs/>
                <w:sz w:val="18"/>
                <w:szCs w:val="18"/>
              </w:rPr>
            </w:pPr>
            <w:r>
              <w:rPr>
                <w:bCs/>
                <w:sz w:val="18"/>
                <w:szCs w:val="18"/>
              </w:rPr>
              <w:t>258,8</w:t>
            </w:r>
          </w:p>
        </w:tc>
        <w:tc>
          <w:tcPr>
            <w:tcW w:w="858" w:type="dxa"/>
          </w:tcPr>
          <w:p w:rsidR="0075423C" w:rsidRPr="0075423C" w:rsidRDefault="00F669C4" w:rsidP="00BD16A0">
            <w:pPr>
              <w:tabs>
                <w:tab w:val="left" w:pos="600"/>
                <w:tab w:val="left" w:pos="960"/>
              </w:tabs>
              <w:jc w:val="center"/>
              <w:rPr>
                <w:sz w:val="18"/>
                <w:szCs w:val="18"/>
              </w:rPr>
            </w:pPr>
            <w:r>
              <w:rPr>
                <w:sz w:val="18"/>
                <w:szCs w:val="18"/>
              </w:rPr>
              <w:t>+837,6</w:t>
            </w:r>
          </w:p>
        </w:tc>
        <w:tc>
          <w:tcPr>
            <w:tcW w:w="717" w:type="dxa"/>
          </w:tcPr>
          <w:p w:rsidR="0075423C" w:rsidRPr="0075423C" w:rsidRDefault="00F669C4" w:rsidP="00BD16A0">
            <w:pPr>
              <w:tabs>
                <w:tab w:val="left" w:pos="600"/>
                <w:tab w:val="left" w:pos="960"/>
              </w:tabs>
              <w:jc w:val="center"/>
              <w:rPr>
                <w:sz w:val="18"/>
                <w:szCs w:val="18"/>
              </w:rPr>
            </w:pPr>
            <w:r>
              <w:rPr>
                <w:sz w:val="18"/>
                <w:szCs w:val="18"/>
              </w:rPr>
              <w:t>1328,2</w:t>
            </w:r>
          </w:p>
        </w:tc>
        <w:tc>
          <w:tcPr>
            <w:tcW w:w="943" w:type="dxa"/>
          </w:tcPr>
          <w:p w:rsidR="0075423C" w:rsidRPr="0075423C" w:rsidRDefault="00A809AC" w:rsidP="00BD16A0">
            <w:pPr>
              <w:tabs>
                <w:tab w:val="left" w:pos="600"/>
                <w:tab w:val="left" w:pos="960"/>
              </w:tabs>
              <w:jc w:val="center"/>
              <w:rPr>
                <w:sz w:val="18"/>
                <w:szCs w:val="18"/>
              </w:rPr>
            </w:pPr>
            <w:r>
              <w:rPr>
                <w:sz w:val="18"/>
                <w:szCs w:val="18"/>
              </w:rPr>
              <w:t>-727,3</w:t>
            </w:r>
          </w:p>
        </w:tc>
        <w:tc>
          <w:tcPr>
            <w:tcW w:w="717" w:type="dxa"/>
          </w:tcPr>
          <w:p w:rsidR="0075423C" w:rsidRPr="0075423C" w:rsidRDefault="00A809AC" w:rsidP="00BD16A0">
            <w:pPr>
              <w:tabs>
                <w:tab w:val="left" w:pos="600"/>
                <w:tab w:val="left" w:pos="960"/>
              </w:tabs>
              <w:jc w:val="center"/>
              <w:rPr>
                <w:sz w:val="18"/>
                <w:szCs w:val="18"/>
              </w:rPr>
            </w:pPr>
            <w:r>
              <w:rPr>
                <w:sz w:val="18"/>
                <w:szCs w:val="18"/>
              </w:rPr>
              <w:t>55,5</w:t>
            </w:r>
          </w:p>
        </w:tc>
      </w:tr>
      <w:tr w:rsidR="0075423C" w:rsidTr="0075423C">
        <w:tc>
          <w:tcPr>
            <w:tcW w:w="1838" w:type="dxa"/>
          </w:tcPr>
          <w:p w:rsidR="0075423C" w:rsidRPr="009A4C2A" w:rsidRDefault="0075423C" w:rsidP="00BD16A0">
            <w:pPr>
              <w:jc w:val="both"/>
              <w:rPr>
                <w:bCs/>
                <w:sz w:val="18"/>
                <w:szCs w:val="18"/>
              </w:rPr>
            </w:pPr>
            <w:r w:rsidRPr="009A4C2A">
              <w:rPr>
                <w:bCs/>
                <w:sz w:val="18"/>
                <w:szCs w:val="18"/>
              </w:rPr>
              <w:t>Штрафы, санкции, возмещение ущерба</w:t>
            </w:r>
          </w:p>
        </w:tc>
        <w:tc>
          <w:tcPr>
            <w:tcW w:w="1189" w:type="dxa"/>
          </w:tcPr>
          <w:p w:rsidR="0075423C" w:rsidRPr="0075423C" w:rsidRDefault="00AD1EA5" w:rsidP="00BD16A0">
            <w:pPr>
              <w:ind w:right="-235"/>
              <w:jc w:val="center"/>
              <w:rPr>
                <w:bCs/>
                <w:sz w:val="18"/>
                <w:szCs w:val="18"/>
              </w:rPr>
            </w:pPr>
            <w:r>
              <w:rPr>
                <w:bCs/>
                <w:sz w:val="18"/>
                <w:szCs w:val="18"/>
              </w:rPr>
              <w:t>1 070,0</w:t>
            </w:r>
          </w:p>
        </w:tc>
        <w:tc>
          <w:tcPr>
            <w:tcW w:w="977" w:type="dxa"/>
          </w:tcPr>
          <w:p w:rsidR="0075423C" w:rsidRPr="0075423C" w:rsidRDefault="00AD1EA5" w:rsidP="00BD16A0">
            <w:pPr>
              <w:ind w:right="-235"/>
              <w:jc w:val="center"/>
              <w:rPr>
                <w:bCs/>
                <w:sz w:val="18"/>
                <w:szCs w:val="18"/>
              </w:rPr>
            </w:pPr>
            <w:r>
              <w:rPr>
                <w:bCs/>
                <w:sz w:val="18"/>
                <w:szCs w:val="18"/>
              </w:rPr>
              <w:t>1 149,5</w:t>
            </w:r>
          </w:p>
        </w:tc>
        <w:tc>
          <w:tcPr>
            <w:tcW w:w="955" w:type="dxa"/>
          </w:tcPr>
          <w:p w:rsidR="0075423C" w:rsidRPr="0075423C" w:rsidRDefault="00AD1EA5" w:rsidP="00BD16A0">
            <w:pPr>
              <w:ind w:right="-235"/>
              <w:jc w:val="center"/>
              <w:rPr>
                <w:bCs/>
                <w:sz w:val="18"/>
                <w:szCs w:val="18"/>
              </w:rPr>
            </w:pPr>
            <w:r>
              <w:rPr>
                <w:bCs/>
                <w:sz w:val="18"/>
                <w:szCs w:val="18"/>
              </w:rPr>
              <w:t>107,4</w:t>
            </w:r>
          </w:p>
        </w:tc>
        <w:tc>
          <w:tcPr>
            <w:tcW w:w="1189" w:type="dxa"/>
          </w:tcPr>
          <w:p w:rsidR="0075423C" w:rsidRPr="0075423C" w:rsidRDefault="00072893" w:rsidP="00BD16A0">
            <w:pPr>
              <w:ind w:right="-235"/>
              <w:jc w:val="center"/>
              <w:rPr>
                <w:bCs/>
                <w:sz w:val="18"/>
                <w:szCs w:val="18"/>
              </w:rPr>
            </w:pPr>
            <w:r>
              <w:rPr>
                <w:bCs/>
                <w:sz w:val="18"/>
                <w:szCs w:val="18"/>
              </w:rPr>
              <w:t>1 100,0</w:t>
            </w:r>
          </w:p>
        </w:tc>
        <w:tc>
          <w:tcPr>
            <w:tcW w:w="977" w:type="dxa"/>
          </w:tcPr>
          <w:p w:rsidR="0075423C" w:rsidRPr="0075423C" w:rsidRDefault="00072893" w:rsidP="00BD16A0">
            <w:pPr>
              <w:ind w:right="-235"/>
              <w:jc w:val="center"/>
              <w:rPr>
                <w:bCs/>
                <w:sz w:val="18"/>
                <w:szCs w:val="18"/>
              </w:rPr>
            </w:pPr>
            <w:r>
              <w:rPr>
                <w:bCs/>
                <w:sz w:val="18"/>
                <w:szCs w:val="18"/>
              </w:rPr>
              <w:t>1 258,6</w:t>
            </w:r>
          </w:p>
        </w:tc>
        <w:tc>
          <w:tcPr>
            <w:tcW w:w="784" w:type="dxa"/>
          </w:tcPr>
          <w:p w:rsidR="0075423C" w:rsidRPr="0075423C" w:rsidRDefault="00072893" w:rsidP="00BD16A0">
            <w:pPr>
              <w:ind w:right="-235"/>
              <w:jc w:val="center"/>
              <w:rPr>
                <w:bCs/>
                <w:sz w:val="18"/>
                <w:szCs w:val="18"/>
              </w:rPr>
            </w:pPr>
            <w:r>
              <w:rPr>
                <w:bCs/>
                <w:sz w:val="18"/>
                <w:szCs w:val="18"/>
              </w:rPr>
              <w:t>114,4</w:t>
            </w:r>
          </w:p>
        </w:tc>
        <w:tc>
          <w:tcPr>
            <w:tcW w:w="943" w:type="dxa"/>
          </w:tcPr>
          <w:p w:rsidR="0075423C" w:rsidRPr="0075423C" w:rsidRDefault="00072893" w:rsidP="00BD16A0">
            <w:pPr>
              <w:tabs>
                <w:tab w:val="left" w:pos="600"/>
                <w:tab w:val="left" w:pos="960"/>
              </w:tabs>
              <w:jc w:val="center"/>
              <w:rPr>
                <w:sz w:val="18"/>
                <w:szCs w:val="18"/>
              </w:rPr>
            </w:pPr>
            <w:r>
              <w:rPr>
                <w:sz w:val="18"/>
                <w:szCs w:val="18"/>
              </w:rPr>
              <w:t>+109,1</w:t>
            </w:r>
          </w:p>
        </w:tc>
        <w:tc>
          <w:tcPr>
            <w:tcW w:w="831" w:type="dxa"/>
          </w:tcPr>
          <w:p w:rsidR="0075423C" w:rsidRPr="0075423C" w:rsidRDefault="002065B8" w:rsidP="00BD16A0">
            <w:pPr>
              <w:tabs>
                <w:tab w:val="left" w:pos="600"/>
                <w:tab w:val="left" w:pos="960"/>
              </w:tabs>
              <w:jc w:val="center"/>
              <w:rPr>
                <w:sz w:val="18"/>
                <w:szCs w:val="18"/>
              </w:rPr>
            </w:pPr>
            <w:r>
              <w:rPr>
                <w:sz w:val="18"/>
                <w:szCs w:val="18"/>
              </w:rPr>
              <w:t>109,5</w:t>
            </w:r>
          </w:p>
        </w:tc>
        <w:tc>
          <w:tcPr>
            <w:tcW w:w="1189" w:type="dxa"/>
          </w:tcPr>
          <w:p w:rsidR="0075423C" w:rsidRPr="0075423C" w:rsidRDefault="00A212EB" w:rsidP="00BD16A0">
            <w:pPr>
              <w:ind w:right="-235"/>
              <w:jc w:val="center"/>
              <w:rPr>
                <w:bCs/>
                <w:sz w:val="18"/>
                <w:szCs w:val="18"/>
              </w:rPr>
            </w:pPr>
            <w:r>
              <w:rPr>
                <w:bCs/>
                <w:sz w:val="18"/>
                <w:szCs w:val="18"/>
              </w:rPr>
              <w:t>560,0</w:t>
            </w:r>
          </w:p>
        </w:tc>
        <w:tc>
          <w:tcPr>
            <w:tcW w:w="977" w:type="dxa"/>
          </w:tcPr>
          <w:p w:rsidR="0075423C" w:rsidRPr="0075423C" w:rsidRDefault="00B55224" w:rsidP="00BD16A0">
            <w:pPr>
              <w:ind w:right="-235"/>
              <w:jc w:val="center"/>
              <w:rPr>
                <w:bCs/>
                <w:sz w:val="18"/>
                <w:szCs w:val="18"/>
              </w:rPr>
            </w:pPr>
            <w:r>
              <w:rPr>
                <w:bCs/>
                <w:sz w:val="18"/>
                <w:szCs w:val="18"/>
              </w:rPr>
              <w:t>896,8</w:t>
            </w:r>
          </w:p>
        </w:tc>
        <w:tc>
          <w:tcPr>
            <w:tcW w:w="784" w:type="dxa"/>
          </w:tcPr>
          <w:p w:rsidR="0075423C" w:rsidRPr="0075423C" w:rsidRDefault="00B55224" w:rsidP="00BD16A0">
            <w:pPr>
              <w:ind w:right="-235"/>
              <w:jc w:val="center"/>
              <w:rPr>
                <w:bCs/>
                <w:sz w:val="18"/>
                <w:szCs w:val="18"/>
              </w:rPr>
            </w:pPr>
            <w:r>
              <w:rPr>
                <w:bCs/>
                <w:sz w:val="18"/>
                <w:szCs w:val="18"/>
              </w:rPr>
              <w:t>160,1</w:t>
            </w:r>
          </w:p>
        </w:tc>
        <w:tc>
          <w:tcPr>
            <w:tcW w:w="858" w:type="dxa"/>
          </w:tcPr>
          <w:p w:rsidR="0075423C" w:rsidRPr="0075423C" w:rsidRDefault="00F669C4" w:rsidP="00BD16A0">
            <w:pPr>
              <w:tabs>
                <w:tab w:val="left" w:pos="600"/>
                <w:tab w:val="left" w:pos="960"/>
              </w:tabs>
              <w:jc w:val="center"/>
              <w:rPr>
                <w:sz w:val="18"/>
                <w:szCs w:val="18"/>
              </w:rPr>
            </w:pPr>
            <w:r>
              <w:rPr>
                <w:sz w:val="18"/>
                <w:szCs w:val="18"/>
              </w:rPr>
              <w:t>-252,7</w:t>
            </w:r>
          </w:p>
        </w:tc>
        <w:tc>
          <w:tcPr>
            <w:tcW w:w="717" w:type="dxa"/>
          </w:tcPr>
          <w:p w:rsidR="0075423C" w:rsidRPr="0075423C" w:rsidRDefault="00F669C4" w:rsidP="00BD16A0">
            <w:pPr>
              <w:tabs>
                <w:tab w:val="left" w:pos="600"/>
                <w:tab w:val="left" w:pos="960"/>
              </w:tabs>
              <w:jc w:val="center"/>
              <w:rPr>
                <w:sz w:val="18"/>
                <w:szCs w:val="18"/>
              </w:rPr>
            </w:pPr>
            <w:r>
              <w:rPr>
                <w:sz w:val="18"/>
                <w:szCs w:val="18"/>
              </w:rPr>
              <w:t>78,0</w:t>
            </w:r>
          </w:p>
        </w:tc>
        <w:tc>
          <w:tcPr>
            <w:tcW w:w="943" w:type="dxa"/>
          </w:tcPr>
          <w:p w:rsidR="0075423C" w:rsidRPr="0075423C" w:rsidRDefault="00A809AC" w:rsidP="00BD16A0">
            <w:pPr>
              <w:tabs>
                <w:tab w:val="left" w:pos="600"/>
                <w:tab w:val="left" w:pos="960"/>
              </w:tabs>
              <w:jc w:val="center"/>
              <w:rPr>
                <w:sz w:val="18"/>
                <w:szCs w:val="18"/>
              </w:rPr>
            </w:pPr>
            <w:r>
              <w:rPr>
                <w:sz w:val="18"/>
                <w:szCs w:val="18"/>
              </w:rPr>
              <w:t>-361,8</w:t>
            </w:r>
          </w:p>
        </w:tc>
        <w:tc>
          <w:tcPr>
            <w:tcW w:w="717" w:type="dxa"/>
          </w:tcPr>
          <w:p w:rsidR="0075423C" w:rsidRPr="0075423C" w:rsidRDefault="00A809AC" w:rsidP="00BD16A0">
            <w:pPr>
              <w:tabs>
                <w:tab w:val="left" w:pos="600"/>
                <w:tab w:val="left" w:pos="960"/>
              </w:tabs>
              <w:jc w:val="center"/>
              <w:rPr>
                <w:sz w:val="18"/>
                <w:szCs w:val="18"/>
              </w:rPr>
            </w:pPr>
            <w:r>
              <w:rPr>
                <w:sz w:val="18"/>
                <w:szCs w:val="18"/>
              </w:rPr>
              <w:t>71,3</w:t>
            </w:r>
          </w:p>
        </w:tc>
      </w:tr>
      <w:tr w:rsidR="0075423C" w:rsidTr="0075423C">
        <w:tc>
          <w:tcPr>
            <w:tcW w:w="1838" w:type="dxa"/>
          </w:tcPr>
          <w:p w:rsidR="0075423C" w:rsidRPr="009A4C2A" w:rsidRDefault="0075423C" w:rsidP="00BD16A0">
            <w:pPr>
              <w:jc w:val="both"/>
              <w:rPr>
                <w:bCs/>
                <w:sz w:val="18"/>
                <w:szCs w:val="18"/>
              </w:rPr>
            </w:pPr>
            <w:r w:rsidRPr="009A4C2A">
              <w:rPr>
                <w:bCs/>
                <w:sz w:val="18"/>
                <w:szCs w:val="18"/>
              </w:rPr>
              <w:t>Прочие неналоговые доходы</w:t>
            </w:r>
          </w:p>
        </w:tc>
        <w:tc>
          <w:tcPr>
            <w:tcW w:w="1189" w:type="dxa"/>
          </w:tcPr>
          <w:p w:rsidR="0075423C" w:rsidRPr="0075423C" w:rsidRDefault="00AD1EA5" w:rsidP="00BD16A0">
            <w:pPr>
              <w:ind w:right="-235"/>
              <w:jc w:val="center"/>
              <w:rPr>
                <w:bCs/>
                <w:sz w:val="18"/>
                <w:szCs w:val="18"/>
              </w:rPr>
            </w:pPr>
            <w:r>
              <w:rPr>
                <w:bCs/>
                <w:sz w:val="18"/>
                <w:szCs w:val="18"/>
              </w:rPr>
              <w:t>-</w:t>
            </w:r>
          </w:p>
        </w:tc>
        <w:tc>
          <w:tcPr>
            <w:tcW w:w="977" w:type="dxa"/>
          </w:tcPr>
          <w:p w:rsidR="0075423C" w:rsidRPr="0075423C" w:rsidRDefault="00AD1EA5" w:rsidP="00BD16A0">
            <w:pPr>
              <w:ind w:right="-235"/>
              <w:jc w:val="center"/>
              <w:rPr>
                <w:bCs/>
                <w:sz w:val="18"/>
                <w:szCs w:val="18"/>
              </w:rPr>
            </w:pPr>
            <w:r>
              <w:rPr>
                <w:bCs/>
                <w:sz w:val="18"/>
                <w:szCs w:val="18"/>
              </w:rPr>
              <w:t>20,6</w:t>
            </w:r>
          </w:p>
        </w:tc>
        <w:tc>
          <w:tcPr>
            <w:tcW w:w="955" w:type="dxa"/>
          </w:tcPr>
          <w:p w:rsidR="0075423C" w:rsidRPr="0075423C" w:rsidRDefault="00AD1EA5" w:rsidP="00BD16A0">
            <w:pPr>
              <w:ind w:right="-235"/>
              <w:jc w:val="center"/>
              <w:rPr>
                <w:bCs/>
                <w:sz w:val="18"/>
                <w:szCs w:val="18"/>
              </w:rPr>
            </w:pPr>
            <w:r>
              <w:rPr>
                <w:bCs/>
                <w:sz w:val="18"/>
                <w:szCs w:val="18"/>
              </w:rPr>
              <w:t>-</w:t>
            </w:r>
          </w:p>
        </w:tc>
        <w:tc>
          <w:tcPr>
            <w:tcW w:w="1189" w:type="dxa"/>
          </w:tcPr>
          <w:p w:rsidR="0075423C" w:rsidRPr="0075423C" w:rsidRDefault="00072893" w:rsidP="00BD16A0">
            <w:pPr>
              <w:ind w:right="-235"/>
              <w:jc w:val="center"/>
              <w:rPr>
                <w:bCs/>
                <w:sz w:val="18"/>
                <w:szCs w:val="18"/>
              </w:rPr>
            </w:pPr>
            <w:r>
              <w:rPr>
                <w:bCs/>
                <w:sz w:val="18"/>
                <w:szCs w:val="18"/>
              </w:rPr>
              <w:t>-</w:t>
            </w:r>
          </w:p>
        </w:tc>
        <w:tc>
          <w:tcPr>
            <w:tcW w:w="977" w:type="dxa"/>
          </w:tcPr>
          <w:p w:rsidR="0075423C" w:rsidRPr="0075423C" w:rsidRDefault="00072893" w:rsidP="00BD16A0">
            <w:pPr>
              <w:ind w:right="-235"/>
              <w:jc w:val="center"/>
              <w:rPr>
                <w:bCs/>
                <w:sz w:val="18"/>
                <w:szCs w:val="18"/>
              </w:rPr>
            </w:pPr>
            <w:r>
              <w:rPr>
                <w:bCs/>
                <w:sz w:val="18"/>
                <w:szCs w:val="18"/>
              </w:rPr>
              <w:t>-</w:t>
            </w:r>
          </w:p>
        </w:tc>
        <w:tc>
          <w:tcPr>
            <w:tcW w:w="784" w:type="dxa"/>
          </w:tcPr>
          <w:p w:rsidR="0075423C" w:rsidRPr="0075423C" w:rsidRDefault="00072893" w:rsidP="00BD16A0">
            <w:pPr>
              <w:ind w:right="-235"/>
              <w:jc w:val="center"/>
              <w:rPr>
                <w:bCs/>
                <w:sz w:val="18"/>
                <w:szCs w:val="18"/>
              </w:rPr>
            </w:pPr>
            <w:r>
              <w:rPr>
                <w:bCs/>
                <w:sz w:val="18"/>
                <w:szCs w:val="18"/>
              </w:rPr>
              <w:t>-</w:t>
            </w:r>
          </w:p>
        </w:tc>
        <w:tc>
          <w:tcPr>
            <w:tcW w:w="943" w:type="dxa"/>
          </w:tcPr>
          <w:p w:rsidR="0075423C" w:rsidRPr="0075423C" w:rsidRDefault="00072893" w:rsidP="00BD16A0">
            <w:pPr>
              <w:tabs>
                <w:tab w:val="left" w:pos="600"/>
                <w:tab w:val="left" w:pos="960"/>
              </w:tabs>
              <w:jc w:val="center"/>
              <w:rPr>
                <w:sz w:val="18"/>
                <w:szCs w:val="18"/>
              </w:rPr>
            </w:pPr>
            <w:r>
              <w:rPr>
                <w:sz w:val="18"/>
                <w:szCs w:val="18"/>
              </w:rPr>
              <w:t>-20,6</w:t>
            </w:r>
          </w:p>
        </w:tc>
        <w:tc>
          <w:tcPr>
            <w:tcW w:w="831" w:type="dxa"/>
          </w:tcPr>
          <w:p w:rsidR="0075423C" w:rsidRPr="0075423C" w:rsidRDefault="002065B8" w:rsidP="00BD16A0">
            <w:pPr>
              <w:tabs>
                <w:tab w:val="left" w:pos="600"/>
                <w:tab w:val="left" w:pos="960"/>
              </w:tabs>
              <w:jc w:val="center"/>
              <w:rPr>
                <w:sz w:val="18"/>
                <w:szCs w:val="18"/>
              </w:rPr>
            </w:pPr>
            <w:r>
              <w:rPr>
                <w:sz w:val="18"/>
                <w:szCs w:val="18"/>
              </w:rPr>
              <w:t>-</w:t>
            </w:r>
          </w:p>
        </w:tc>
        <w:tc>
          <w:tcPr>
            <w:tcW w:w="1189" w:type="dxa"/>
          </w:tcPr>
          <w:p w:rsidR="0075423C" w:rsidRPr="0075423C" w:rsidRDefault="00A212EB" w:rsidP="00BD16A0">
            <w:pPr>
              <w:ind w:right="-235"/>
              <w:jc w:val="center"/>
              <w:rPr>
                <w:bCs/>
                <w:sz w:val="18"/>
                <w:szCs w:val="18"/>
              </w:rPr>
            </w:pPr>
            <w:r>
              <w:rPr>
                <w:bCs/>
                <w:sz w:val="18"/>
                <w:szCs w:val="18"/>
              </w:rPr>
              <w:t>-</w:t>
            </w:r>
          </w:p>
        </w:tc>
        <w:tc>
          <w:tcPr>
            <w:tcW w:w="977" w:type="dxa"/>
          </w:tcPr>
          <w:p w:rsidR="0075423C" w:rsidRPr="0075423C" w:rsidRDefault="00B55224" w:rsidP="00BD16A0">
            <w:pPr>
              <w:ind w:right="-235"/>
              <w:jc w:val="center"/>
              <w:rPr>
                <w:bCs/>
                <w:sz w:val="18"/>
                <w:szCs w:val="18"/>
              </w:rPr>
            </w:pPr>
            <w:r>
              <w:rPr>
                <w:bCs/>
                <w:sz w:val="18"/>
                <w:szCs w:val="18"/>
              </w:rPr>
              <w:t>1,0</w:t>
            </w:r>
          </w:p>
        </w:tc>
        <w:tc>
          <w:tcPr>
            <w:tcW w:w="784" w:type="dxa"/>
          </w:tcPr>
          <w:p w:rsidR="0075423C" w:rsidRPr="0075423C" w:rsidRDefault="00B55224" w:rsidP="00BD16A0">
            <w:pPr>
              <w:ind w:right="-235"/>
              <w:jc w:val="center"/>
              <w:rPr>
                <w:bCs/>
                <w:sz w:val="18"/>
                <w:szCs w:val="18"/>
              </w:rPr>
            </w:pPr>
            <w:r>
              <w:rPr>
                <w:bCs/>
                <w:sz w:val="18"/>
                <w:szCs w:val="18"/>
              </w:rPr>
              <w:t>-</w:t>
            </w:r>
          </w:p>
        </w:tc>
        <w:tc>
          <w:tcPr>
            <w:tcW w:w="858" w:type="dxa"/>
          </w:tcPr>
          <w:p w:rsidR="0075423C" w:rsidRPr="0075423C" w:rsidRDefault="00F669C4" w:rsidP="00BD16A0">
            <w:pPr>
              <w:tabs>
                <w:tab w:val="left" w:pos="600"/>
                <w:tab w:val="left" w:pos="960"/>
              </w:tabs>
              <w:jc w:val="center"/>
              <w:rPr>
                <w:sz w:val="18"/>
                <w:szCs w:val="18"/>
              </w:rPr>
            </w:pPr>
            <w:r>
              <w:rPr>
                <w:sz w:val="18"/>
                <w:szCs w:val="18"/>
              </w:rPr>
              <w:t>-19,6</w:t>
            </w:r>
          </w:p>
        </w:tc>
        <w:tc>
          <w:tcPr>
            <w:tcW w:w="717" w:type="dxa"/>
          </w:tcPr>
          <w:p w:rsidR="0075423C" w:rsidRPr="0075423C" w:rsidRDefault="00F669C4" w:rsidP="00BD16A0">
            <w:pPr>
              <w:tabs>
                <w:tab w:val="left" w:pos="600"/>
                <w:tab w:val="left" w:pos="960"/>
              </w:tabs>
              <w:jc w:val="center"/>
              <w:rPr>
                <w:sz w:val="18"/>
                <w:szCs w:val="18"/>
              </w:rPr>
            </w:pPr>
            <w:r>
              <w:rPr>
                <w:sz w:val="18"/>
                <w:szCs w:val="18"/>
              </w:rPr>
              <w:t>4,8</w:t>
            </w:r>
          </w:p>
        </w:tc>
        <w:tc>
          <w:tcPr>
            <w:tcW w:w="943" w:type="dxa"/>
          </w:tcPr>
          <w:p w:rsidR="0075423C" w:rsidRPr="0075423C" w:rsidRDefault="00A809AC" w:rsidP="00BD16A0">
            <w:pPr>
              <w:tabs>
                <w:tab w:val="left" w:pos="600"/>
                <w:tab w:val="left" w:pos="960"/>
              </w:tabs>
              <w:jc w:val="center"/>
              <w:rPr>
                <w:sz w:val="18"/>
                <w:szCs w:val="18"/>
              </w:rPr>
            </w:pPr>
            <w:r>
              <w:rPr>
                <w:sz w:val="18"/>
                <w:szCs w:val="18"/>
              </w:rPr>
              <w:t>+1,0</w:t>
            </w:r>
          </w:p>
        </w:tc>
        <w:tc>
          <w:tcPr>
            <w:tcW w:w="717" w:type="dxa"/>
          </w:tcPr>
          <w:p w:rsidR="0075423C" w:rsidRPr="0075423C" w:rsidRDefault="00A809AC" w:rsidP="00BD16A0">
            <w:pPr>
              <w:tabs>
                <w:tab w:val="left" w:pos="600"/>
                <w:tab w:val="left" w:pos="960"/>
              </w:tabs>
              <w:jc w:val="center"/>
              <w:rPr>
                <w:sz w:val="18"/>
                <w:szCs w:val="18"/>
              </w:rPr>
            </w:pPr>
            <w:r>
              <w:rPr>
                <w:sz w:val="18"/>
                <w:szCs w:val="18"/>
              </w:rPr>
              <w:t>-</w:t>
            </w:r>
          </w:p>
        </w:tc>
      </w:tr>
      <w:tr w:rsidR="00A212EB" w:rsidTr="0075423C">
        <w:tc>
          <w:tcPr>
            <w:tcW w:w="1838" w:type="dxa"/>
          </w:tcPr>
          <w:p w:rsidR="00A212EB" w:rsidRPr="009A4C2A" w:rsidRDefault="00A212EB" w:rsidP="00BD16A0">
            <w:pPr>
              <w:jc w:val="both"/>
              <w:rPr>
                <w:bCs/>
                <w:sz w:val="18"/>
                <w:szCs w:val="18"/>
              </w:rPr>
            </w:pPr>
            <w:r>
              <w:rPr>
                <w:bCs/>
              </w:rPr>
              <w:t>Д</w:t>
            </w:r>
            <w:r w:rsidRPr="00E530D5">
              <w:rPr>
                <w:bCs/>
              </w:rPr>
              <w:t>оходы бю</w:t>
            </w:r>
            <w:r w:rsidRPr="00E530D5">
              <w:rPr>
                <w:bCs/>
              </w:rPr>
              <w:t>д</w:t>
            </w:r>
            <w:r w:rsidRPr="00E530D5">
              <w:rPr>
                <w:bCs/>
              </w:rPr>
              <w:lastRenderedPageBreak/>
              <w:t>жетов муниц</w:t>
            </w:r>
            <w:r w:rsidRPr="00E530D5">
              <w:rPr>
                <w:bCs/>
              </w:rPr>
              <w:t>и</w:t>
            </w:r>
            <w:r w:rsidRPr="00E530D5">
              <w:rPr>
                <w:bCs/>
              </w:rPr>
              <w:t>пальных ра</w:t>
            </w:r>
            <w:r w:rsidRPr="00E530D5">
              <w:rPr>
                <w:bCs/>
              </w:rPr>
              <w:t>й</w:t>
            </w:r>
            <w:r w:rsidRPr="00E530D5">
              <w:rPr>
                <w:bCs/>
              </w:rPr>
              <w:t>онов от возвр</w:t>
            </w:r>
            <w:r w:rsidRPr="00E530D5">
              <w:rPr>
                <w:bCs/>
              </w:rPr>
              <w:t>а</w:t>
            </w:r>
            <w:r w:rsidRPr="00E530D5">
              <w:rPr>
                <w:bCs/>
              </w:rPr>
              <w:t>та остатков субсидий и субвенций прошлых лет из бюджетов п</w:t>
            </w:r>
            <w:r w:rsidRPr="00E530D5">
              <w:rPr>
                <w:bCs/>
              </w:rPr>
              <w:t>о</w:t>
            </w:r>
            <w:r w:rsidRPr="00E530D5">
              <w:rPr>
                <w:bCs/>
              </w:rPr>
              <w:t>селений</w:t>
            </w:r>
          </w:p>
        </w:tc>
        <w:tc>
          <w:tcPr>
            <w:tcW w:w="1189" w:type="dxa"/>
          </w:tcPr>
          <w:p w:rsidR="00A212EB" w:rsidRDefault="00A212EB" w:rsidP="00BD16A0">
            <w:pPr>
              <w:ind w:right="-235"/>
              <w:jc w:val="center"/>
              <w:rPr>
                <w:bCs/>
                <w:sz w:val="18"/>
                <w:szCs w:val="18"/>
              </w:rPr>
            </w:pPr>
            <w:r>
              <w:rPr>
                <w:bCs/>
                <w:sz w:val="18"/>
                <w:szCs w:val="18"/>
              </w:rPr>
              <w:lastRenderedPageBreak/>
              <w:t>1 142,5</w:t>
            </w:r>
          </w:p>
        </w:tc>
        <w:tc>
          <w:tcPr>
            <w:tcW w:w="977" w:type="dxa"/>
          </w:tcPr>
          <w:p w:rsidR="00A212EB" w:rsidRDefault="00A212EB" w:rsidP="00BD16A0">
            <w:pPr>
              <w:ind w:right="-235"/>
              <w:jc w:val="center"/>
              <w:rPr>
                <w:bCs/>
                <w:sz w:val="18"/>
                <w:szCs w:val="18"/>
              </w:rPr>
            </w:pPr>
            <w:r>
              <w:rPr>
                <w:bCs/>
                <w:sz w:val="18"/>
                <w:szCs w:val="18"/>
              </w:rPr>
              <w:t>1 142,5</w:t>
            </w:r>
          </w:p>
        </w:tc>
        <w:tc>
          <w:tcPr>
            <w:tcW w:w="955" w:type="dxa"/>
          </w:tcPr>
          <w:p w:rsidR="00A212EB" w:rsidRDefault="00A212EB" w:rsidP="00BD16A0">
            <w:pPr>
              <w:ind w:right="-235"/>
              <w:jc w:val="center"/>
              <w:rPr>
                <w:bCs/>
                <w:sz w:val="18"/>
                <w:szCs w:val="18"/>
              </w:rPr>
            </w:pPr>
            <w:r>
              <w:rPr>
                <w:bCs/>
                <w:sz w:val="18"/>
                <w:szCs w:val="18"/>
              </w:rPr>
              <w:t>100,0</w:t>
            </w:r>
          </w:p>
        </w:tc>
        <w:tc>
          <w:tcPr>
            <w:tcW w:w="1189" w:type="dxa"/>
          </w:tcPr>
          <w:p w:rsidR="00A212EB" w:rsidRDefault="00A212EB" w:rsidP="00BD16A0">
            <w:pPr>
              <w:ind w:right="-235"/>
              <w:jc w:val="center"/>
              <w:rPr>
                <w:bCs/>
                <w:sz w:val="18"/>
                <w:szCs w:val="18"/>
              </w:rPr>
            </w:pPr>
            <w:r>
              <w:rPr>
                <w:bCs/>
                <w:sz w:val="18"/>
                <w:szCs w:val="18"/>
              </w:rPr>
              <w:t>-</w:t>
            </w:r>
          </w:p>
        </w:tc>
        <w:tc>
          <w:tcPr>
            <w:tcW w:w="977" w:type="dxa"/>
          </w:tcPr>
          <w:p w:rsidR="00A212EB" w:rsidRDefault="00B55224" w:rsidP="00BD16A0">
            <w:pPr>
              <w:ind w:right="-235"/>
              <w:jc w:val="center"/>
              <w:rPr>
                <w:bCs/>
                <w:sz w:val="18"/>
                <w:szCs w:val="18"/>
              </w:rPr>
            </w:pPr>
            <w:r>
              <w:rPr>
                <w:bCs/>
                <w:sz w:val="18"/>
                <w:szCs w:val="18"/>
              </w:rPr>
              <w:t>-</w:t>
            </w:r>
          </w:p>
        </w:tc>
        <w:tc>
          <w:tcPr>
            <w:tcW w:w="784" w:type="dxa"/>
          </w:tcPr>
          <w:p w:rsidR="00A212EB" w:rsidRDefault="00B55224" w:rsidP="00BD16A0">
            <w:pPr>
              <w:ind w:right="-235"/>
              <w:jc w:val="center"/>
              <w:rPr>
                <w:bCs/>
                <w:sz w:val="18"/>
                <w:szCs w:val="18"/>
              </w:rPr>
            </w:pPr>
            <w:r>
              <w:rPr>
                <w:bCs/>
                <w:sz w:val="18"/>
                <w:szCs w:val="18"/>
              </w:rPr>
              <w:t>-</w:t>
            </w:r>
          </w:p>
        </w:tc>
        <w:tc>
          <w:tcPr>
            <w:tcW w:w="943" w:type="dxa"/>
          </w:tcPr>
          <w:p w:rsidR="00A212EB" w:rsidRDefault="00B55224" w:rsidP="00BD16A0">
            <w:pPr>
              <w:tabs>
                <w:tab w:val="left" w:pos="600"/>
                <w:tab w:val="left" w:pos="960"/>
              </w:tabs>
              <w:jc w:val="center"/>
              <w:rPr>
                <w:sz w:val="18"/>
                <w:szCs w:val="18"/>
              </w:rPr>
            </w:pPr>
            <w:r>
              <w:rPr>
                <w:sz w:val="18"/>
                <w:szCs w:val="18"/>
              </w:rPr>
              <w:t>-</w:t>
            </w:r>
          </w:p>
        </w:tc>
        <w:tc>
          <w:tcPr>
            <w:tcW w:w="831" w:type="dxa"/>
          </w:tcPr>
          <w:p w:rsidR="00A212EB" w:rsidRDefault="00B55224" w:rsidP="00BD16A0">
            <w:pPr>
              <w:tabs>
                <w:tab w:val="left" w:pos="600"/>
                <w:tab w:val="left" w:pos="960"/>
              </w:tabs>
              <w:jc w:val="center"/>
              <w:rPr>
                <w:sz w:val="18"/>
                <w:szCs w:val="18"/>
              </w:rPr>
            </w:pPr>
            <w:r>
              <w:rPr>
                <w:sz w:val="18"/>
                <w:szCs w:val="18"/>
              </w:rPr>
              <w:t>-</w:t>
            </w:r>
          </w:p>
        </w:tc>
        <w:tc>
          <w:tcPr>
            <w:tcW w:w="1189" w:type="dxa"/>
          </w:tcPr>
          <w:p w:rsidR="00A212EB" w:rsidRPr="0075423C" w:rsidRDefault="00A212EB" w:rsidP="00BD16A0">
            <w:pPr>
              <w:ind w:right="-235"/>
              <w:jc w:val="center"/>
              <w:rPr>
                <w:bCs/>
                <w:sz w:val="18"/>
                <w:szCs w:val="18"/>
              </w:rPr>
            </w:pPr>
            <w:r>
              <w:rPr>
                <w:bCs/>
                <w:sz w:val="18"/>
                <w:szCs w:val="18"/>
              </w:rPr>
              <w:t>-</w:t>
            </w:r>
          </w:p>
        </w:tc>
        <w:tc>
          <w:tcPr>
            <w:tcW w:w="977" w:type="dxa"/>
          </w:tcPr>
          <w:p w:rsidR="00A212EB" w:rsidRPr="0075423C" w:rsidRDefault="00B55224" w:rsidP="00BD16A0">
            <w:pPr>
              <w:ind w:right="-235"/>
              <w:jc w:val="center"/>
              <w:rPr>
                <w:bCs/>
                <w:sz w:val="18"/>
                <w:szCs w:val="18"/>
              </w:rPr>
            </w:pPr>
            <w:r>
              <w:rPr>
                <w:bCs/>
                <w:sz w:val="18"/>
                <w:szCs w:val="18"/>
              </w:rPr>
              <w:t>-</w:t>
            </w:r>
          </w:p>
        </w:tc>
        <w:tc>
          <w:tcPr>
            <w:tcW w:w="784" w:type="dxa"/>
          </w:tcPr>
          <w:p w:rsidR="00A212EB" w:rsidRPr="0075423C" w:rsidRDefault="00B55224" w:rsidP="00BD16A0">
            <w:pPr>
              <w:ind w:right="-235"/>
              <w:jc w:val="center"/>
              <w:rPr>
                <w:bCs/>
                <w:sz w:val="18"/>
                <w:szCs w:val="18"/>
              </w:rPr>
            </w:pPr>
            <w:r>
              <w:rPr>
                <w:bCs/>
                <w:sz w:val="18"/>
                <w:szCs w:val="18"/>
              </w:rPr>
              <w:t>-</w:t>
            </w:r>
          </w:p>
        </w:tc>
        <w:tc>
          <w:tcPr>
            <w:tcW w:w="858" w:type="dxa"/>
          </w:tcPr>
          <w:p w:rsidR="00A212EB" w:rsidRPr="0075423C" w:rsidRDefault="00F669C4" w:rsidP="00BD16A0">
            <w:pPr>
              <w:tabs>
                <w:tab w:val="left" w:pos="600"/>
                <w:tab w:val="left" w:pos="960"/>
              </w:tabs>
              <w:jc w:val="center"/>
              <w:rPr>
                <w:sz w:val="18"/>
                <w:szCs w:val="18"/>
              </w:rPr>
            </w:pPr>
            <w:r>
              <w:rPr>
                <w:sz w:val="18"/>
                <w:szCs w:val="18"/>
              </w:rPr>
              <w:t>-1 142,5</w:t>
            </w:r>
          </w:p>
        </w:tc>
        <w:tc>
          <w:tcPr>
            <w:tcW w:w="717" w:type="dxa"/>
          </w:tcPr>
          <w:p w:rsidR="00A212EB" w:rsidRPr="0075423C" w:rsidRDefault="00B55224" w:rsidP="00BD16A0">
            <w:pPr>
              <w:tabs>
                <w:tab w:val="left" w:pos="600"/>
                <w:tab w:val="left" w:pos="960"/>
              </w:tabs>
              <w:jc w:val="center"/>
              <w:rPr>
                <w:sz w:val="18"/>
                <w:szCs w:val="18"/>
              </w:rPr>
            </w:pPr>
            <w:r>
              <w:rPr>
                <w:sz w:val="18"/>
                <w:szCs w:val="18"/>
              </w:rPr>
              <w:t>-</w:t>
            </w:r>
          </w:p>
        </w:tc>
        <w:tc>
          <w:tcPr>
            <w:tcW w:w="943" w:type="dxa"/>
          </w:tcPr>
          <w:p w:rsidR="00A212EB" w:rsidRPr="0075423C" w:rsidRDefault="00B55224" w:rsidP="00BD16A0">
            <w:pPr>
              <w:tabs>
                <w:tab w:val="left" w:pos="600"/>
                <w:tab w:val="left" w:pos="960"/>
              </w:tabs>
              <w:jc w:val="center"/>
              <w:rPr>
                <w:sz w:val="18"/>
                <w:szCs w:val="18"/>
              </w:rPr>
            </w:pPr>
            <w:r>
              <w:rPr>
                <w:sz w:val="18"/>
                <w:szCs w:val="18"/>
              </w:rPr>
              <w:t>-</w:t>
            </w:r>
          </w:p>
        </w:tc>
        <w:tc>
          <w:tcPr>
            <w:tcW w:w="717" w:type="dxa"/>
          </w:tcPr>
          <w:p w:rsidR="00A212EB" w:rsidRPr="0075423C" w:rsidRDefault="00B55224" w:rsidP="00BD16A0">
            <w:pPr>
              <w:tabs>
                <w:tab w:val="left" w:pos="600"/>
                <w:tab w:val="left" w:pos="960"/>
              </w:tabs>
              <w:jc w:val="center"/>
              <w:rPr>
                <w:sz w:val="18"/>
                <w:szCs w:val="18"/>
              </w:rPr>
            </w:pPr>
            <w:r>
              <w:rPr>
                <w:sz w:val="18"/>
                <w:szCs w:val="18"/>
              </w:rPr>
              <w:t>-</w:t>
            </w:r>
          </w:p>
        </w:tc>
      </w:tr>
      <w:tr w:rsidR="00A212EB" w:rsidTr="0075423C">
        <w:tc>
          <w:tcPr>
            <w:tcW w:w="1838" w:type="dxa"/>
          </w:tcPr>
          <w:p w:rsidR="00A212EB" w:rsidRPr="009A4C2A" w:rsidRDefault="00A212EB" w:rsidP="00BD16A0">
            <w:pPr>
              <w:jc w:val="both"/>
              <w:rPr>
                <w:bCs/>
                <w:sz w:val="18"/>
                <w:szCs w:val="18"/>
              </w:rPr>
            </w:pPr>
            <w:r>
              <w:rPr>
                <w:bCs/>
                <w:color w:val="000000"/>
              </w:rPr>
              <w:lastRenderedPageBreak/>
              <w:t>В</w:t>
            </w:r>
            <w:r w:rsidRPr="006802DB">
              <w:rPr>
                <w:bCs/>
                <w:color w:val="000000"/>
              </w:rPr>
              <w:t>озврат оста</w:t>
            </w:r>
            <w:r w:rsidRPr="006802DB">
              <w:rPr>
                <w:bCs/>
                <w:color w:val="000000"/>
              </w:rPr>
              <w:t>т</w:t>
            </w:r>
            <w:r w:rsidRPr="006802DB">
              <w:rPr>
                <w:bCs/>
                <w:color w:val="000000"/>
              </w:rPr>
              <w:t>ков   субсидий, субвенций и иных межбю</w:t>
            </w:r>
            <w:r w:rsidRPr="006802DB">
              <w:rPr>
                <w:bCs/>
                <w:color w:val="000000"/>
              </w:rPr>
              <w:t>д</w:t>
            </w:r>
            <w:r w:rsidRPr="006802DB">
              <w:rPr>
                <w:bCs/>
                <w:color w:val="000000"/>
              </w:rPr>
              <w:t>жетных тран</w:t>
            </w:r>
            <w:r w:rsidRPr="006802DB">
              <w:rPr>
                <w:bCs/>
                <w:color w:val="000000"/>
              </w:rPr>
              <w:t>с</w:t>
            </w:r>
            <w:r w:rsidRPr="006802DB">
              <w:rPr>
                <w:bCs/>
                <w:color w:val="000000"/>
              </w:rPr>
              <w:t>фертов име</w:t>
            </w:r>
            <w:r w:rsidRPr="006802DB">
              <w:rPr>
                <w:bCs/>
                <w:color w:val="000000"/>
              </w:rPr>
              <w:t>ю</w:t>
            </w:r>
            <w:r w:rsidRPr="006802DB">
              <w:rPr>
                <w:bCs/>
                <w:color w:val="000000"/>
              </w:rPr>
              <w:t>щих целевое назначение  прошлых лет</w:t>
            </w:r>
          </w:p>
        </w:tc>
        <w:tc>
          <w:tcPr>
            <w:tcW w:w="1189" w:type="dxa"/>
          </w:tcPr>
          <w:p w:rsidR="00A212EB" w:rsidRDefault="00A212EB" w:rsidP="00BD16A0">
            <w:pPr>
              <w:ind w:right="-235"/>
              <w:jc w:val="center"/>
              <w:rPr>
                <w:bCs/>
                <w:sz w:val="18"/>
                <w:szCs w:val="18"/>
              </w:rPr>
            </w:pPr>
            <w:r>
              <w:rPr>
                <w:bCs/>
                <w:sz w:val="18"/>
                <w:szCs w:val="18"/>
              </w:rPr>
              <w:t>-1 177,5</w:t>
            </w:r>
          </w:p>
        </w:tc>
        <w:tc>
          <w:tcPr>
            <w:tcW w:w="977" w:type="dxa"/>
          </w:tcPr>
          <w:p w:rsidR="00A212EB" w:rsidRDefault="00A212EB" w:rsidP="00BD16A0">
            <w:pPr>
              <w:ind w:right="-235"/>
              <w:jc w:val="center"/>
              <w:rPr>
                <w:bCs/>
                <w:sz w:val="18"/>
                <w:szCs w:val="18"/>
              </w:rPr>
            </w:pPr>
            <w:r>
              <w:rPr>
                <w:bCs/>
                <w:sz w:val="18"/>
                <w:szCs w:val="18"/>
              </w:rPr>
              <w:t>-1 177,5</w:t>
            </w:r>
          </w:p>
        </w:tc>
        <w:tc>
          <w:tcPr>
            <w:tcW w:w="955" w:type="dxa"/>
          </w:tcPr>
          <w:p w:rsidR="00A212EB" w:rsidRDefault="00A212EB" w:rsidP="00BD16A0">
            <w:pPr>
              <w:ind w:right="-235"/>
              <w:jc w:val="center"/>
              <w:rPr>
                <w:bCs/>
                <w:sz w:val="18"/>
                <w:szCs w:val="18"/>
              </w:rPr>
            </w:pPr>
            <w:r>
              <w:rPr>
                <w:bCs/>
                <w:sz w:val="18"/>
                <w:szCs w:val="18"/>
              </w:rPr>
              <w:t>100,0</w:t>
            </w:r>
          </w:p>
        </w:tc>
        <w:tc>
          <w:tcPr>
            <w:tcW w:w="1189" w:type="dxa"/>
          </w:tcPr>
          <w:p w:rsidR="00A212EB" w:rsidRDefault="00B55224" w:rsidP="00BD16A0">
            <w:pPr>
              <w:ind w:right="-235"/>
              <w:jc w:val="center"/>
              <w:rPr>
                <w:bCs/>
                <w:sz w:val="18"/>
                <w:szCs w:val="18"/>
              </w:rPr>
            </w:pPr>
            <w:r>
              <w:rPr>
                <w:bCs/>
                <w:sz w:val="18"/>
                <w:szCs w:val="18"/>
              </w:rPr>
              <w:t>-</w:t>
            </w:r>
          </w:p>
        </w:tc>
        <w:tc>
          <w:tcPr>
            <w:tcW w:w="977" w:type="dxa"/>
          </w:tcPr>
          <w:p w:rsidR="00A212EB" w:rsidRDefault="00B55224" w:rsidP="00BD16A0">
            <w:pPr>
              <w:ind w:right="-235"/>
              <w:jc w:val="center"/>
              <w:rPr>
                <w:bCs/>
                <w:sz w:val="18"/>
                <w:szCs w:val="18"/>
              </w:rPr>
            </w:pPr>
            <w:r>
              <w:rPr>
                <w:bCs/>
                <w:sz w:val="18"/>
                <w:szCs w:val="18"/>
              </w:rPr>
              <w:t>-</w:t>
            </w:r>
          </w:p>
        </w:tc>
        <w:tc>
          <w:tcPr>
            <w:tcW w:w="784" w:type="dxa"/>
          </w:tcPr>
          <w:p w:rsidR="00A212EB" w:rsidRDefault="00B55224" w:rsidP="00BD16A0">
            <w:pPr>
              <w:ind w:right="-235"/>
              <w:jc w:val="center"/>
              <w:rPr>
                <w:bCs/>
                <w:sz w:val="18"/>
                <w:szCs w:val="18"/>
              </w:rPr>
            </w:pPr>
            <w:r>
              <w:rPr>
                <w:bCs/>
                <w:sz w:val="18"/>
                <w:szCs w:val="18"/>
              </w:rPr>
              <w:t>-</w:t>
            </w:r>
          </w:p>
        </w:tc>
        <w:tc>
          <w:tcPr>
            <w:tcW w:w="943" w:type="dxa"/>
          </w:tcPr>
          <w:p w:rsidR="00A212EB" w:rsidRDefault="00B55224" w:rsidP="00BD16A0">
            <w:pPr>
              <w:tabs>
                <w:tab w:val="left" w:pos="600"/>
                <w:tab w:val="left" w:pos="960"/>
              </w:tabs>
              <w:jc w:val="center"/>
              <w:rPr>
                <w:sz w:val="18"/>
                <w:szCs w:val="18"/>
              </w:rPr>
            </w:pPr>
            <w:r>
              <w:rPr>
                <w:sz w:val="18"/>
                <w:szCs w:val="18"/>
              </w:rPr>
              <w:t>-</w:t>
            </w:r>
          </w:p>
        </w:tc>
        <w:tc>
          <w:tcPr>
            <w:tcW w:w="831" w:type="dxa"/>
          </w:tcPr>
          <w:p w:rsidR="00A212EB" w:rsidRDefault="00B55224" w:rsidP="00BD16A0">
            <w:pPr>
              <w:tabs>
                <w:tab w:val="left" w:pos="600"/>
                <w:tab w:val="left" w:pos="960"/>
              </w:tabs>
              <w:jc w:val="center"/>
              <w:rPr>
                <w:sz w:val="18"/>
                <w:szCs w:val="18"/>
              </w:rPr>
            </w:pPr>
            <w:r>
              <w:rPr>
                <w:sz w:val="18"/>
                <w:szCs w:val="18"/>
              </w:rPr>
              <w:t>-</w:t>
            </w:r>
          </w:p>
        </w:tc>
        <w:tc>
          <w:tcPr>
            <w:tcW w:w="1189" w:type="dxa"/>
          </w:tcPr>
          <w:p w:rsidR="00A212EB" w:rsidRPr="0075423C" w:rsidRDefault="00A212EB" w:rsidP="00BD16A0">
            <w:pPr>
              <w:ind w:right="-235"/>
              <w:jc w:val="center"/>
              <w:rPr>
                <w:bCs/>
                <w:sz w:val="18"/>
                <w:szCs w:val="18"/>
              </w:rPr>
            </w:pPr>
            <w:r>
              <w:rPr>
                <w:bCs/>
                <w:sz w:val="18"/>
                <w:szCs w:val="18"/>
              </w:rPr>
              <w:t>-</w:t>
            </w:r>
          </w:p>
        </w:tc>
        <w:tc>
          <w:tcPr>
            <w:tcW w:w="977" w:type="dxa"/>
          </w:tcPr>
          <w:p w:rsidR="00A212EB" w:rsidRPr="0075423C" w:rsidRDefault="00B55224" w:rsidP="00BD16A0">
            <w:pPr>
              <w:ind w:right="-235"/>
              <w:jc w:val="center"/>
              <w:rPr>
                <w:bCs/>
                <w:sz w:val="18"/>
                <w:szCs w:val="18"/>
              </w:rPr>
            </w:pPr>
            <w:r>
              <w:rPr>
                <w:bCs/>
                <w:sz w:val="18"/>
                <w:szCs w:val="18"/>
              </w:rPr>
              <w:t>-</w:t>
            </w:r>
          </w:p>
        </w:tc>
        <w:tc>
          <w:tcPr>
            <w:tcW w:w="784" w:type="dxa"/>
          </w:tcPr>
          <w:p w:rsidR="00A212EB" w:rsidRPr="0075423C" w:rsidRDefault="00B55224" w:rsidP="00BD16A0">
            <w:pPr>
              <w:ind w:right="-235"/>
              <w:jc w:val="center"/>
              <w:rPr>
                <w:bCs/>
                <w:sz w:val="18"/>
                <w:szCs w:val="18"/>
              </w:rPr>
            </w:pPr>
            <w:r>
              <w:rPr>
                <w:bCs/>
                <w:sz w:val="18"/>
                <w:szCs w:val="18"/>
              </w:rPr>
              <w:t>-</w:t>
            </w:r>
          </w:p>
        </w:tc>
        <w:tc>
          <w:tcPr>
            <w:tcW w:w="858" w:type="dxa"/>
          </w:tcPr>
          <w:p w:rsidR="00A212EB" w:rsidRPr="0075423C" w:rsidRDefault="00F669C4" w:rsidP="00BD16A0">
            <w:pPr>
              <w:tabs>
                <w:tab w:val="left" w:pos="600"/>
                <w:tab w:val="left" w:pos="960"/>
              </w:tabs>
              <w:jc w:val="center"/>
              <w:rPr>
                <w:sz w:val="18"/>
                <w:szCs w:val="18"/>
              </w:rPr>
            </w:pPr>
            <w:r>
              <w:rPr>
                <w:sz w:val="18"/>
                <w:szCs w:val="18"/>
              </w:rPr>
              <w:t>+1 177,5</w:t>
            </w:r>
          </w:p>
        </w:tc>
        <w:tc>
          <w:tcPr>
            <w:tcW w:w="717" w:type="dxa"/>
          </w:tcPr>
          <w:p w:rsidR="00A212EB" w:rsidRPr="0075423C" w:rsidRDefault="00B55224" w:rsidP="00BD16A0">
            <w:pPr>
              <w:tabs>
                <w:tab w:val="left" w:pos="600"/>
                <w:tab w:val="left" w:pos="960"/>
              </w:tabs>
              <w:jc w:val="center"/>
              <w:rPr>
                <w:sz w:val="18"/>
                <w:szCs w:val="18"/>
              </w:rPr>
            </w:pPr>
            <w:r>
              <w:rPr>
                <w:sz w:val="18"/>
                <w:szCs w:val="18"/>
              </w:rPr>
              <w:t>-</w:t>
            </w:r>
          </w:p>
        </w:tc>
        <w:tc>
          <w:tcPr>
            <w:tcW w:w="943" w:type="dxa"/>
          </w:tcPr>
          <w:p w:rsidR="00A212EB" w:rsidRPr="0075423C" w:rsidRDefault="00B55224" w:rsidP="00BD16A0">
            <w:pPr>
              <w:tabs>
                <w:tab w:val="left" w:pos="600"/>
                <w:tab w:val="left" w:pos="960"/>
              </w:tabs>
              <w:jc w:val="center"/>
              <w:rPr>
                <w:sz w:val="18"/>
                <w:szCs w:val="18"/>
              </w:rPr>
            </w:pPr>
            <w:r>
              <w:rPr>
                <w:sz w:val="18"/>
                <w:szCs w:val="18"/>
              </w:rPr>
              <w:t>-</w:t>
            </w:r>
          </w:p>
        </w:tc>
        <w:tc>
          <w:tcPr>
            <w:tcW w:w="717" w:type="dxa"/>
          </w:tcPr>
          <w:p w:rsidR="00A212EB" w:rsidRPr="0075423C" w:rsidRDefault="00B55224" w:rsidP="00BD16A0">
            <w:pPr>
              <w:tabs>
                <w:tab w:val="left" w:pos="600"/>
                <w:tab w:val="left" w:pos="960"/>
              </w:tabs>
              <w:jc w:val="center"/>
              <w:rPr>
                <w:sz w:val="18"/>
                <w:szCs w:val="18"/>
              </w:rPr>
            </w:pPr>
            <w:r>
              <w:rPr>
                <w:sz w:val="18"/>
                <w:szCs w:val="18"/>
              </w:rPr>
              <w:t>-</w:t>
            </w:r>
          </w:p>
        </w:tc>
      </w:tr>
    </w:tbl>
    <w:p w:rsidR="00A809AC" w:rsidRDefault="00A809AC" w:rsidP="000451BF">
      <w:pPr>
        <w:tabs>
          <w:tab w:val="left" w:pos="600"/>
          <w:tab w:val="left" w:pos="960"/>
        </w:tabs>
        <w:ind w:firstLine="540"/>
        <w:jc w:val="center"/>
      </w:pPr>
    </w:p>
    <w:p w:rsidR="00A809AC" w:rsidRPr="00A809AC" w:rsidRDefault="00A809AC" w:rsidP="00AD022B">
      <w:pPr>
        <w:ind w:firstLine="709"/>
        <w:jc w:val="both"/>
      </w:pPr>
      <w:r w:rsidRPr="00A809AC">
        <w:t>Из сравнительного анализа исполнения собственных  доходов за 2012 год</w:t>
      </w:r>
    </w:p>
    <w:p w:rsidR="00A809AC" w:rsidRPr="00397DD8" w:rsidRDefault="00A809AC" w:rsidP="00AD022B">
      <w:pPr>
        <w:numPr>
          <w:ilvl w:val="0"/>
          <w:numId w:val="6"/>
        </w:numPr>
        <w:ind w:left="0" w:firstLine="709"/>
        <w:jc w:val="both"/>
      </w:pPr>
      <w:r w:rsidRPr="00A809AC">
        <w:t xml:space="preserve">относительно 2010года следует, что прирост поступлений в сумме </w:t>
      </w:r>
      <w:r w:rsidR="00397DD8">
        <w:t xml:space="preserve">2 </w:t>
      </w:r>
      <w:r w:rsidRPr="00A809AC">
        <w:rPr>
          <w:b/>
          <w:i/>
        </w:rPr>
        <w:t>5</w:t>
      </w:r>
      <w:r w:rsidR="00397DD8">
        <w:rPr>
          <w:b/>
          <w:i/>
        </w:rPr>
        <w:t>37</w:t>
      </w:r>
      <w:r w:rsidRPr="00A809AC">
        <w:rPr>
          <w:b/>
          <w:i/>
        </w:rPr>
        <w:t>,</w:t>
      </w:r>
      <w:r w:rsidR="00397DD8">
        <w:rPr>
          <w:b/>
          <w:i/>
        </w:rPr>
        <w:t>4</w:t>
      </w:r>
      <w:r w:rsidRPr="00A809AC">
        <w:t xml:space="preserve"> тыс. руб. сложился в основ</w:t>
      </w:r>
      <w:r w:rsidR="00397DD8">
        <w:t>ном за счет поступлений НДФЛ (+</w:t>
      </w:r>
      <w:r w:rsidRPr="00A809AC">
        <w:t>5</w:t>
      </w:r>
      <w:r w:rsidR="00397DD8">
        <w:t> 201,1</w:t>
      </w:r>
      <w:r w:rsidRPr="00A809AC">
        <w:t xml:space="preserve">тыс.руб.), </w:t>
      </w:r>
      <w:r w:rsidR="00397DD8">
        <w:t xml:space="preserve">налога на совокупный доход </w:t>
      </w:r>
      <w:r w:rsidRPr="00A809AC">
        <w:t xml:space="preserve"> (+</w:t>
      </w:r>
      <w:r w:rsidR="00397DD8">
        <w:t>86</w:t>
      </w:r>
      <w:r w:rsidRPr="00A809AC">
        <w:t>2</w:t>
      </w:r>
      <w:r w:rsidR="00397DD8">
        <w:t>,4</w:t>
      </w:r>
      <w:r w:rsidRPr="00A809AC">
        <w:t>тыс.руб.), доходов от продажи материальных и нематериальных акти</w:t>
      </w:r>
      <w:r w:rsidR="00397DD8">
        <w:t xml:space="preserve">вов (+ </w:t>
      </w:r>
      <w:r w:rsidRPr="00A809AC">
        <w:t>8</w:t>
      </w:r>
      <w:r w:rsidR="00397DD8">
        <w:t>37,6</w:t>
      </w:r>
      <w:r w:rsidRPr="00A809AC">
        <w:t>тыс.руб.)</w:t>
      </w:r>
      <w:r w:rsidR="00397DD8">
        <w:t xml:space="preserve"> и </w:t>
      </w:r>
      <w:r w:rsidR="00397DD8" w:rsidRPr="00397DD8">
        <w:t>д</w:t>
      </w:r>
      <w:r w:rsidR="00397DD8">
        <w:t>о</w:t>
      </w:r>
      <w:r w:rsidR="00397DD8">
        <w:t>ходов</w:t>
      </w:r>
      <w:r w:rsidR="00397DD8" w:rsidRPr="00397DD8">
        <w:t xml:space="preserve"> от оказания платных услуг и компенсации затрат государства</w:t>
      </w:r>
      <w:r w:rsidR="00397DD8">
        <w:t xml:space="preserve"> (+186,6)</w:t>
      </w:r>
      <w:r w:rsidRPr="00397DD8">
        <w:t>;</w:t>
      </w:r>
    </w:p>
    <w:p w:rsidR="00A809AC" w:rsidRPr="00A809AC" w:rsidRDefault="00A809AC" w:rsidP="00AD022B">
      <w:pPr>
        <w:numPr>
          <w:ilvl w:val="0"/>
          <w:numId w:val="6"/>
        </w:numPr>
        <w:ind w:left="0" w:firstLine="709"/>
        <w:jc w:val="both"/>
      </w:pPr>
      <w:r w:rsidRPr="00A809AC">
        <w:t>относительно 20</w:t>
      </w:r>
      <w:r w:rsidR="00397DD8">
        <w:t>11</w:t>
      </w:r>
      <w:r w:rsidRPr="00A809AC">
        <w:t xml:space="preserve">года </w:t>
      </w:r>
      <w:r w:rsidR="00DE4B7F">
        <w:t xml:space="preserve">наблюдается снижение поступления доходов </w:t>
      </w:r>
      <w:r w:rsidRPr="00A809AC">
        <w:t xml:space="preserve">в сумме </w:t>
      </w:r>
      <w:r w:rsidR="00DE4B7F">
        <w:t>-</w:t>
      </w:r>
      <w:r w:rsidRPr="00A809AC">
        <w:rPr>
          <w:b/>
          <w:i/>
        </w:rPr>
        <w:t>4</w:t>
      </w:r>
      <w:r w:rsidR="00DE4B7F">
        <w:rPr>
          <w:b/>
          <w:i/>
        </w:rPr>
        <w:t xml:space="preserve"> 436,8 </w:t>
      </w:r>
      <w:r w:rsidRPr="00A809AC">
        <w:t>тыс.руб.</w:t>
      </w:r>
      <w:r w:rsidR="00DE4B7F">
        <w:t>, это</w:t>
      </w:r>
      <w:r w:rsidRPr="00A809AC">
        <w:t xml:space="preserve"> сложился в основ</w:t>
      </w:r>
      <w:r w:rsidR="00DE4B7F">
        <w:t>ном за счет</w:t>
      </w:r>
      <w:r w:rsidRPr="00A809AC">
        <w:t>, гос</w:t>
      </w:r>
      <w:r w:rsidR="00DE4B7F">
        <w:t>ударс</w:t>
      </w:r>
      <w:r w:rsidR="00DE4B7F">
        <w:t>т</w:t>
      </w:r>
      <w:r w:rsidR="00DE4B7F">
        <w:t xml:space="preserve">венной </w:t>
      </w:r>
      <w:r w:rsidRPr="00A809AC">
        <w:t>пош</w:t>
      </w:r>
      <w:r w:rsidR="00DE4B7F">
        <w:t xml:space="preserve">лины (-5 089,0 </w:t>
      </w:r>
      <w:r w:rsidRPr="00A809AC">
        <w:t>тыс.</w:t>
      </w:r>
      <w:r w:rsidR="00291DD6">
        <w:t xml:space="preserve"> </w:t>
      </w:r>
      <w:r w:rsidRPr="00A809AC">
        <w:t>руб</w:t>
      </w:r>
      <w:r w:rsidR="00291DD6">
        <w:t>.</w:t>
      </w:r>
      <w:r w:rsidRPr="00A809AC">
        <w:t>).</w:t>
      </w:r>
    </w:p>
    <w:p w:rsidR="00A809AC" w:rsidRDefault="00291DD6" w:rsidP="00DC47D5">
      <w:pPr>
        <w:tabs>
          <w:tab w:val="left" w:pos="600"/>
          <w:tab w:val="left" w:pos="960"/>
        </w:tabs>
        <w:ind w:firstLine="709"/>
        <w:jc w:val="both"/>
      </w:pPr>
      <w:r w:rsidRPr="00291DD6">
        <w:t xml:space="preserve">Неналоговые доходы бюджета в отчетном периоде исполнены в сумме </w:t>
      </w:r>
      <w:r w:rsidR="00AD022B">
        <w:t xml:space="preserve">5 548,3 </w:t>
      </w:r>
      <w:r w:rsidRPr="00291DD6">
        <w:t>тыс. руб. или 1</w:t>
      </w:r>
      <w:r w:rsidR="00AD022B">
        <w:t>4</w:t>
      </w:r>
      <w:r w:rsidRPr="00291DD6">
        <w:t>0</w:t>
      </w:r>
      <w:r w:rsidR="00AD022B">
        <w:t>,2</w:t>
      </w:r>
      <w:r w:rsidRPr="00291DD6">
        <w:t>% от уточненного годового плана</w:t>
      </w:r>
      <w:r w:rsidR="00AD022B">
        <w:t xml:space="preserve"> неналоговых доходов</w:t>
      </w:r>
      <w:r w:rsidRPr="00291DD6">
        <w:t>. Не испол</w:t>
      </w:r>
      <w:r w:rsidR="00AD022B">
        <w:t>нен план по поступлени</w:t>
      </w:r>
      <w:r w:rsidR="00DC47D5">
        <w:t>ю</w:t>
      </w:r>
      <w:r w:rsidR="00AD022B">
        <w:t xml:space="preserve"> </w:t>
      </w:r>
      <w:r w:rsidRPr="00291DD6">
        <w:t>платы за негативное воздействие на окружающую среду (9</w:t>
      </w:r>
      <w:r w:rsidR="00DC47D5">
        <w:t>0</w:t>
      </w:r>
      <w:r w:rsidRPr="00291DD6">
        <w:t>,</w:t>
      </w:r>
      <w:r w:rsidR="00DC47D5">
        <w:t>6</w:t>
      </w:r>
      <w:r w:rsidRPr="00291DD6">
        <w:t xml:space="preserve">%). </w:t>
      </w:r>
    </w:p>
    <w:p w:rsidR="00DC47D5" w:rsidRPr="00042BB5" w:rsidRDefault="00DC47D5" w:rsidP="00DC47D5">
      <w:pPr>
        <w:ind w:firstLine="709"/>
        <w:jc w:val="both"/>
      </w:pPr>
      <w:r w:rsidRPr="00DC47D5">
        <w:t>По отношению к 20</w:t>
      </w:r>
      <w:r>
        <w:t>1</w:t>
      </w:r>
      <w:r w:rsidRPr="00DC47D5">
        <w:t>0 году неналоговые доходы за 201</w:t>
      </w:r>
      <w:r>
        <w:t>2</w:t>
      </w:r>
      <w:r w:rsidRPr="00DC47D5">
        <w:t xml:space="preserve"> год увеличились</w:t>
      </w:r>
      <w:r>
        <w:t xml:space="preserve"> на </w:t>
      </w:r>
      <w:r w:rsidRPr="00DC47D5">
        <w:t>7</w:t>
      </w:r>
      <w:r>
        <w:t xml:space="preserve">62,7 </w:t>
      </w:r>
      <w:r w:rsidRPr="00DC47D5">
        <w:t>тыс</w:t>
      </w:r>
      <w:r>
        <w:t xml:space="preserve">. </w:t>
      </w:r>
      <w:r w:rsidRPr="00DC47D5">
        <w:t>руб.  или 1</w:t>
      </w:r>
      <w:r>
        <w:t>5,</w:t>
      </w:r>
      <w:r w:rsidRPr="00DC47D5">
        <w:t>9%, в том числе за счет увеличения доходов</w:t>
      </w:r>
      <w:r w:rsidR="003D77B6">
        <w:t xml:space="preserve"> </w:t>
      </w:r>
      <w:r w:rsidRPr="00DC47D5">
        <w:t>от продажи материал</w:t>
      </w:r>
      <w:r>
        <w:t>ьных и нематериальных активов +</w:t>
      </w:r>
      <w:r w:rsidRPr="00DC47D5">
        <w:t>8</w:t>
      </w:r>
      <w:r>
        <w:t xml:space="preserve">37,6 </w:t>
      </w:r>
      <w:r w:rsidRPr="00DC47D5">
        <w:t>тыс.руб.,</w:t>
      </w:r>
      <w:r>
        <w:t xml:space="preserve"> за счет увеличения доходов</w:t>
      </w:r>
      <w:r w:rsidR="003D77B6">
        <w:t xml:space="preserve"> </w:t>
      </w:r>
      <w:r w:rsidR="003D77B6" w:rsidRPr="003D77B6">
        <w:t>от оказания платных услуг и компенсации затрат г</w:t>
      </w:r>
      <w:r w:rsidR="003D77B6" w:rsidRPr="003D77B6">
        <w:t>о</w:t>
      </w:r>
      <w:r w:rsidR="003D77B6" w:rsidRPr="003D77B6">
        <w:t>сударства</w:t>
      </w:r>
      <w:r>
        <w:t xml:space="preserve"> </w:t>
      </w:r>
      <w:r w:rsidR="003D77B6">
        <w:t>на +186,6 тыс. руб.,</w:t>
      </w:r>
      <w:r w:rsidRPr="00DC47D5">
        <w:t xml:space="preserve"> к 20</w:t>
      </w:r>
      <w:r w:rsidR="003D77B6">
        <w:t>11</w:t>
      </w:r>
      <w:r w:rsidRPr="00DC47D5">
        <w:t>г. снизились на 1</w:t>
      </w:r>
      <w:r w:rsidR="003D77B6">
        <w:t> 227,6тыс.руб. или 18</w:t>
      </w:r>
      <w:r w:rsidRPr="00DC47D5">
        <w:t>,</w:t>
      </w:r>
      <w:r w:rsidR="003D77B6">
        <w:t>1</w:t>
      </w:r>
      <w:r w:rsidRPr="00DC47D5">
        <w:t>% , в т.ч. за счет уменьшения доходов от продажи материальных и немат</w:t>
      </w:r>
      <w:r w:rsidRPr="00DC47D5">
        <w:t>е</w:t>
      </w:r>
      <w:r w:rsidRPr="00DC47D5">
        <w:t>риальных акти</w:t>
      </w:r>
      <w:r w:rsidR="003D77B6">
        <w:t xml:space="preserve">вов – 727,3 </w:t>
      </w:r>
      <w:r w:rsidRPr="00DC47D5">
        <w:t>тыс.руб.</w:t>
      </w:r>
      <w:r w:rsidR="003D77B6">
        <w:t xml:space="preserve">, за счет штрафов, санкций и возмещения ущерба снизились на 727,3 тыс. руб. </w:t>
      </w:r>
    </w:p>
    <w:p w:rsidR="00775003" w:rsidRDefault="00775003" w:rsidP="00AD022B">
      <w:pPr>
        <w:ind w:firstLine="709"/>
      </w:pPr>
    </w:p>
    <w:p w:rsidR="00A372B8" w:rsidRDefault="00A372B8" w:rsidP="00A372B8">
      <w:pPr>
        <w:spacing w:before="120" w:after="120"/>
        <w:jc w:val="center"/>
        <w:rPr>
          <w:b/>
          <w:i/>
        </w:rPr>
      </w:pPr>
      <w:r>
        <w:rPr>
          <w:b/>
          <w:i/>
        </w:rPr>
        <w:t>Безвозмездные поступления</w:t>
      </w:r>
    </w:p>
    <w:p w:rsidR="00A372B8" w:rsidRPr="00C9421C" w:rsidRDefault="00A372B8" w:rsidP="00A372B8">
      <w:pPr>
        <w:pStyle w:val="32"/>
        <w:tabs>
          <w:tab w:val="left" w:pos="720"/>
        </w:tabs>
        <w:spacing w:after="0"/>
        <w:ind w:left="0" w:firstLine="540"/>
        <w:jc w:val="both"/>
        <w:rPr>
          <w:sz w:val="24"/>
          <w:szCs w:val="24"/>
        </w:rPr>
      </w:pPr>
      <w:r w:rsidRPr="00C9421C">
        <w:rPr>
          <w:b/>
          <w:sz w:val="24"/>
          <w:szCs w:val="24"/>
        </w:rPr>
        <w:t>Безвозмездные поступления</w:t>
      </w:r>
      <w:r w:rsidRPr="00C9421C">
        <w:rPr>
          <w:sz w:val="24"/>
          <w:szCs w:val="24"/>
        </w:rPr>
        <w:t xml:space="preserve"> </w:t>
      </w:r>
      <w:r>
        <w:rPr>
          <w:sz w:val="24"/>
          <w:szCs w:val="24"/>
        </w:rPr>
        <w:t xml:space="preserve"> от других уровней бюджетов бюджетной системы Российской Федерации получены в сумме 227 386,2 тыс.рублей, </w:t>
      </w:r>
      <w:r w:rsidRPr="00C9421C">
        <w:rPr>
          <w:sz w:val="24"/>
          <w:szCs w:val="24"/>
        </w:rPr>
        <w:t>что составило</w:t>
      </w:r>
      <w:r>
        <w:rPr>
          <w:sz w:val="24"/>
          <w:szCs w:val="24"/>
        </w:rPr>
        <w:t xml:space="preserve"> 100,0</w:t>
      </w:r>
      <w:r w:rsidRPr="00C9421C">
        <w:rPr>
          <w:sz w:val="24"/>
          <w:szCs w:val="24"/>
        </w:rPr>
        <w:t>% к уточненному плану</w:t>
      </w:r>
      <w:r>
        <w:rPr>
          <w:sz w:val="24"/>
          <w:szCs w:val="24"/>
        </w:rPr>
        <w:t xml:space="preserve"> и 123,6% к первоначальному </w:t>
      </w:r>
      <w:r w:rsidRPr="00C9421C">
        <w:rPr>
          <w:sz w:val="24"/>
          <w:szCs w:val="24"/>
        </w:rPr>
        <w:t xml:space="preserve">, </w:t>
      </w:r>
      <w:r>
        <w:rPr>
          <w:sz w:val="24"/>
          <w:szCs w:val="24"/>
        </w:rPr>
        <w:t>в том числе</w:t>
      </w:r>
      <w:r w:rsidRPr="00C9421C">
        <w:rPr>
          <w:sz w:val="24"/>
          <w:szCs w:val="24"/>
        </w:rPr>
        <w:t>:</w:t>
      </w:r>
    </w:p>
    <w:p w:rsidR="00A372B8" w:rsidRPr="00C9421C" w:rsidRDefault="00A372B8" w:rsidP="00A372B8">
      <w:pPr>
        <w:pStyle w:val="a4"/>
        <w:tabs>
          <w:tab w:val="left" w:pos="5760"/>
        </w:tabs>
        <w:spacing w:after="0"/>
        <w:ind w:firstLine="539"/>
        <w:jc w:val="both"/>
      </w:pPr>
      <w:r w:rsidRPr="00C9421C">
        <w:rPr>
          <w:b/>
          <w:i/>
        </w:rPr>
        <w:t>субвенци</w:t>
      </w:r>
      <w:r>
        <w:rPr>
          <w:b/>
          <w:i/>
        </w:rPr>
        <w:t>и</w:t>
      </w:r>
      <w:r w:rsidRPr="00C9421C">
        <w:rPr>
          <w:b/>
          <w:i/>
        </w:rPr>
        <w:t xml:space="preserve"> </w:t>
      </w:r>
      <w:r w:rsidRPr="00C9421C">
        <w:t xml:space="preserve">в сумме  </w:t>
      </w:r>
      <w:r>
        <w:t xml:space="preserve">124 279,1 </w:t>
      </w:r>
      <w:r w:rsidRPr="00C9421C">
        <w:t>тыс. руб</w:t>
      </w:r>
      <w:r>
        <w:t>лей</w:t>
      </w:r>
      <w:r w:rsidRPr="00C9421C">
        <w:t>,</w:t>
      </w:r>
      <w:r w:rsidRPr="00C9421C">
        <w:rPr>
          <w:b/>
        </w:rPr>
        <w:t xml:space="preserve"> </w:t>
      </w:r>
      <w:r w:rsidRPr="00C9421C">
        <w:t>что составляет</w:t>
      </w:r>
      <w:r>
        <w:t xml:space="preserve"> 100,0</w:t>
      </w:r>
      <w:r w:rsidRPr="008B134B">
        <w:t>%</w:t>
      </w:r>
      <w:r w:rsidRPr="00C9421C">
        <w:rPr>
          <w:b/>
        </w:rPr>
        <w:t xml:space="preserve"> </w:t>
      </w:r>
      <w:r w:rsidRPr="00C9421C">
        <w:t>уточненного плана</w:t>
      </w:r>
      <w:r w:rsidRPr="00C9421C">
        <w:rPr>
          <w:b/>
        </w:rPr>
        <w:t xml:space="preserve"> </w:t>
      </w:r>
      <w:r>
        <w:t>и 154,9% к первоначальному бюджету</w:t>
      </w:r>
      <w:r w:rsidRPr="00C9421C">
        <w:t>;</w:t>
      </w:r>
    </w:p>
    <w:p w:rsidR="00A372B8" w:rsidRDefault="00A372B8" w:rsidP="00AD022B">
      <w:pPr>
        <w:ind w:firstLine="709"/>
        <w:sectPr w:rsidR="00A372B8" w:rsidSect="00A372B8">
          <w:pgSz w:w="16838" w:h="11906" w:orient="landscape"/>
          <w:pgMar w:top="386" w:right="539" w:bottom="1134" w:left="539" w:header="709" w:footer="709" w:gutter="0"/>
          <w:cols w:space="708"/>
          <w:titlePg/>
          <w:docGrid w:linePitch="360"/>
        </w:sectPr>
      </w:pPr>
    </w:p>
    <w:p w:rsidR="00511DB3" w:rsidRDefault="00511DB3" w:rsidP="00C9421C">
      <w:pPr>
        <w:pStyle w:val="a4"/>
        <w:tabs>
          <w:tab w:val="left" w:pos="5760"/>
        </w:tabs>
        <w:spacing w:after="0"/>
        <w:ind w:firstLine="539"/>
        <w:jc w:val="both"/>
      </w:pPr>
      <w:r w:rsidRPr="00C9421C">
        <w:rPr>
          <w:b/>
          <w:i/>
        </w:rPr>
        <w:lastRenderedPageBreak/>
        <w:t>субсидии</w:t>
      </w:r>
      <w:r w:rsidR="00FA1499">
        <w:rPr>
          <w:b/>
          <w:i/>
        </w:rPr>
        <w:t xml:space="preserve"> </w:t>
      </w:r>
      <w:r w:rsidRPr="00C9421C">
        <w:rPr>
          <w:bCs/>
        </w:rPr>
        <w:t xml:space="preserve"> в сумме </w:t>
      </w:r>
      <w:r w:rsidR="00177909">
        <w:rPr>
          <w:bCs/>
        </w:rPr>
        <w:t>40 987</w:t>
      </w:r>
      <w:r w:rsidR="007227FC">
        <w:rPr>
          <w:bCs/>
        </w:rPr>
        <w:t>,</w:t>
      </w:r>
      <w:r w:rsidR="00177909">
        <w:rPr>
          <w:bCs/>
        </w:rPr>
        <w:t>0</w:t>
      </w:r>
      <w:r w:rsidR="007227FC">
        <w:rPr>
          <w:bCs/>
        </w:rPr>
        <w:t xml:space="preserve"> </w:t>
      </w:r>
      <w:r w:rsidR="008B134B">
        <w:rPr>
          <w:bCs/>
        </w:rPr>
        <w:t>тыс. руб</w:t>
      </w:r>
      <w:r w:rsidR="007227FC">
        <w:rPr>
          <w:bCs/>
        </w:rPr>
        <w:t>лей</w:t>
      </w:r>
      <w:r w:rsidR="008B134B">
        <w:rPr>
          <w:bCs/>
        </w:rPr>
        <w:t xml:space="preserve">, </w:t>
      </w:r>
      <w:r w:rsidR="008B134B" w:rsidRPr="00C9421C">
        <w:t xml:space="preserve">что </w:t>
      </w:r>
      <w:r w:rsidR="008B134B" w:rsidRPr="00805E51">
        <w:t xml:space="preserve">составляет </w:t>
      </w:r>
      <w:r w:rsidR="00177909">
        <w:t>100</w:t>
      </w:r>
      <w:r w:rsidR="008B134B" w:rsidRPr="00805E51">
        <w:t>,</w:t>
      </w:r>
      <w:r w:rsidR="00177909">
        <w:t>0</w:t>
      </w:r>
      <w:r w:rsidR="008B134B" w:rsidRPr="00805E51">
        <w:t>% уточненного</w:t>
      </w:r>
      <w:r w:rsidR="008B134B" w:rsidRPr="00C9421C">
        <w:t xml:space="preserve"> плана</w:t>
      </w:r>
      <w:r w:rsidR="008B134B" w:rsidRPr="00C9421C">
        <w:rPr>
          <w:b/>
        </w:rPr>
        <w:t xml:space="preserve"> </w:t>
      </w:r>
      <w:r w:rsidR="00177909" w:rsidRPr="00177909">
        <w:t>99,9</w:t>
      </w:r>
      <w:r w:rsidR="008B134B">
        <w:t>% к первоначальному</w:t>
      </w:r>
      <w:r w:rsidR="007227FC">
        <w:t xml:space="preserve"> бюджету</w:t>
      </w:r>
      <w:r w:rsidR="008B134B" w:rsidRPr="00C9421C">
        <w:t>;</w:t>
      </w:r>
    </w:p>
    <w:p w:rsidR="008B134B" w:rsidRPr="008B134B" w:rsidRDefault="008B134B" w:rsidP="00C9421C">
      <w:pPr>
        <w:pStyle w:val="a4"/>
        <w:tabs>
          <w:tab w:val="left" w:pos="5760"/>
        </w:tabs>
        <w:spacing w:after="0"/>
        <w:ind w:firstLine="539"/>
        <w:jc w:val="both"/>
      </w:pPr>
      <w:r>
        <w:rPr>
          <w:b/>
          <w:i/>
        </w:rPr>
        <w:t xml:space="preserve">дотации </w:t>
      </w:r>
      <w:r w:rsidR="00805E51" w:rsidRPr="00C9421C">
        <w:rPr>
          <w:bCs/>
        </w:rPr>
        <w:t xml:space="preserve">в сумме </w:t>
      </w:r>
      <w:r w:rsidR="00177909">
        <w:rPr>
          <w:bCs/>
        </w:rPr>
        <w:t>51 320,7</w:t>
      </w:r>
      <w:r w:rsidR="007227FC">
        <w:rPr>
          <w:bCs/>
        </w:rPr>
        <w:t xml:space="preserve"> </w:t>
      </w:r>
      <w:r w:rsidR="00805E51">
        <w:rPr>
          <w:bCs/>
        </w:rPr>
        <w:t>тыс. руб</w:t>
      </w:r>
      <w:r w:rsidR="007227FC">
        <w:rPr>
          <w:bCs/>
        </w:rPr>
        <w:t>лей</w:t>
      </w:r>
      <w:r w:rsidR="00805E51">
        <w:rPr>
          <w:bCs/>
        </w:rPr>
        <w:t xml:space="preserve">, </w:t>
      </w:r>
      <w:r w:rsidR="00805E51" w:rsidRPr="00C9421C">
        <w:t>что составляет</w:t>
      </w:r>
      <w:r w:rsidR="00805E51" w:rsidRPr="00C9421C">
        <w:rPr>
          <w:b/>
        </w:rPr>
        <w:t xml:space="preserve"> </w:t>
      </w:r>
      <w:r w:rsidR="00177909" w:rsidRPr="00177909">
        <w:t>100</w:t>
      </w:r>
      <w:r w:rsidR="00805E51" w:rsidRPr="00805E51">
        <w:t>,0</w:t>
      </w:r>
      <w:r w:rsidR="00805E51" w:rsidRPr="008B134B">
        <w:t>%</w:t>
      </w:r>
      <w:r w:rsidR="00805E51" w:rsidRPr="00C9421C">
        <w:rPr>
          <w:b/>
        </w:rPr>
        <w:t xml:space="preserve"> </w:t>
      </w:r>
      <w:r w:rsidR="00805E51" w:rsidRPr="00C9421C">
        <w:t>уточненного плана</w:t>
      </w:r>
      <w:r w:rsidR="00805E51" w:rsidRPr="00C9421C">
        <w:rPr>
          <w:b/>
        </w:rPr>
        <w:t xml:space="preserve"> </w:t>
      </w:r>
      <w:r w:rsidR="00805E51">
        <w:t xml:space="preserve">и </w:t>
      </w:r>
      <w:r w:rsidR="00177909">
        <w:t>99</w:t>
      </w:r>
      <w:r w:rsidR="00805E51">
        <w:t>,</w:t>
      </w:r>
      <w:r w:rsidR="00177909">
        <w:t>0</w:t>
      </w:r>
      <w:r w:rsidR="00805E51">
        <w:t>% к первоначальному</w:t>
      </w:r>
      <w:r w:rsidR="007227FC">
        <w:t xml:space="preserve"> бюджету</w:t>
      </w:r>
      <w:r w:rsidR="00805E51" w:rsidRPr="00C9421C">
        <w:t>;</w:t>
      </w:r>
    </w:p>
    <w:p w:rsidR="001F799C" w:rsidRDefault="00511DB3" w:rsidP="00805E51">
      <w:pPr>
        <w:pStyle w:val="a4"/>
        <w:tabs>
          <w:tab w:val="left" w:pos="5760"/>
        </w:tabs>
        <w:spacing w:after="0"/>
        <w:ind w:firstLine="539"/>
        <w:jc w:val="both"/>
      </w:pPr>
      <w:r w:rsidRPr="00C9421C">
        <w:rPr>
          <w:b/>
          <w:bCs/>
          <w:i/>
        </w:rPr>
        <w:t xml:space="preserve">иные </w:t>
      </w:r>
      <w:r w:rsidRPr="008B134B">
        <w:rPr>
          <w:b/>
          <w:bCs/>
        </w:rPr>
        <w:t>межбюджетные</w:t>
      </w:r>
      <w:r w:rsidRPr="00C9421C">
        <w:rPr>
          <w:b/>
          <w:bCs/>
          <w:i/>
        </w:rPr>
        <w:t xml:space="preserve"> трансферты</w:t>
      </w:r>
      <w:r w:rsidRPr="00C9421C">
        <w:rPr>
          <w:b/>
          <w:bCs/>
        </w:rPr>
        <w:t xml:space="preserve"> </w:t>
      </w:r>
      <w:r w:rsidRPr="00C9421C">
        <w:rPr>
          <w:bCs/>
        </w:rPr>
        <w:t xml:space="preserve">в сумме </w:t>
      </w:r>
      <w:r w:rsidR="00177909">
        <w:rPr>
          <w:bCs/>
        </w:rPr>
        <w:t>11 343,8</w:t>
      </w:r>
      <w:r w:rsidR="008625B7">
        <w:rPr>
          <w:bCs/>
        </w:rPr>
        <w:t xml:space="preserve"> </w:t>
      </w:r>
      <w:r w:rsidRPr="00C9421C">
        <w:rPr>
          <w:bCs/>
        </w:rPr>
        <w:t>тыс. руб</w:t>
      </w:r>
      <w:r w:rsidR="008625B7">
        <w:rPr>
          <w:bCs/>
        </w:rPr>
        <w:t>лей</w:t>
      </w:r>
      <w:r w:rsidR="00805E51">
        <w:rPr>
          <w:bCs/>
        </w:rPr>
        <w:t xml:space="preserve">, </w:t>
      </w:r>
      <w:r w:rsidRPr="00C9421C">
        <w:rPr>
          <w:bCs/>
        </w:rPr>
        <w:t xml:space="preserve"> </w:t>
      </w:r>
      <w:r w:rsidR="00805E51" w:rsidRPr="00C9421C">
        <w:t>что составляет</w:t>
      </w:r>
      <w:r w:rsidR="00805E51" w:rsidRPr="00C9421C">
        <w:rPr>
          <w:b/>
        </w:rPr>
        <w:t xml:space="preserve"> </w:t>
      </w:r>
      <w:r w:rsidR="001F799C" w:rsidRPr="001F799C">
        <w:t>1</w:t>
      </w:r>
      <w:r w:rsidR="00177909">
        <w:t>00</w:t>
      </w:r>
      <w:r w:rsidR="00805E51" w:rsidRPr="001F799C">
        <w:t>,</w:t>
      </w:r>
      <w:r w:rsidR="00177909">
        <w:t>0</w:t>
      </w:r>
      <w:r w:rsidR="00805E51" w:rsidRPr="008B134B">
        <w:t>%</w:t>
      </w:r>
      <w:r w:rsidR="00805E51" w:rsidRPr="00C9421C">
        <w:rPr>
          <w:b/>
        </w:rPr>
        <w:t xml:space="preserve"> </w:t>
      </w:r>
      <w:r w:rsidR="00805E51" w:rsidRPr="00C9421C">
        <w:t>уточненного плана</w:t>
      </w:r>
      <w:r w:rsidR="00805E51" w:rsidRPr="00C9421C">
        <w:rPr>
          <w:b/>
        </w:rPr>
        <w:t xml:space="preserve"> </w:t>
      </w:r>
      <w:r w:rsidR="00805E51">
        <w:t xml:space="preserve">и </w:t>
      </w:r>
      <w:r w:rsidR="00177909">
        <w:t>105</w:t>
      </w:r>
      <w:r w:rsidR="008625B7">
        <w:t>,</w:t>
      </w:r>
      <w:r w:rsidR="00177909">
        <w:t>1</w:t>
      </w:r>
      <w:r w:rsidR="00805E51">
        <w:t>% к первоначальному</w:t>
      </w:r>
      <w:r w:rsidR="008625B7">
        <w:t xml:space="preserve"> бюджету</w:t>
      </w:r>
      <w:r w:rsidR="001F799C" w:rsidRPr="001F799C">
        <w:t>;</w:t>
      </w:r>
    </w:p>
    <w:p w:rsidR="00805E51" w:rsidRPr="001F799C" w:rsidRDefault="001F799C" w:rsidP="00805E51">
      <w:pPr>
        <w:pStyle w:val="a4"/>
        <w:tabs>
          <w:tab w:val="left" w:pos="5760"/>
        </w:tabs>
        <w:spacing w:after="0"/>
        <w:ind w:firstLine="539"/>
        <w:jc w:val="both"/>
      </w:pPr>
      <w:r>
        <w:t>-</w:t>
      </w:r>
      <w:r w:rsidRPr="001F799C">
        <w:t xml:space="preserve"> </w:t>
      </w:r>
      <w:r>
        <w:t>в</w:t>
      </w:r>
      <w:r w:rsidRPr="001F799C">
        <w:rPr>
          <w:bCs/>
          <w:color w:val="000000"/>
        </w:rPr>
        <w:t>озврат остатков   субсидий, субвенций и иных межбюджетных трансфертов</w:t>
      </w:r>
      <w:r w:rsidR="00630A73">
        <w:rPr>
          <w:bCs/>
          <w:color w:val="000000"/>
        </w:rPr>
        <w:t>,</w:t>
      </w:r>
      <w:r w:rsidRPr="001F799C">
        <w:rPr>
          <w:bCs/>
          <w:color w:val="000000"/>
        </w:rPr>
        <w:t xml:space="preserve"> имеющих цел</w:t>
      </w:r>
      <w:r w:rsidRPr="001F799C">
        <w:rPr>
          <w:bCs/>
          <w:color w:val="000000"/>
        </w:rPr>
        <w:t>е</w:t>
      </w:r>
      <w:r w:rsidRPr="001F799C">
        <w:rPr>
          <w:bCs/>
          <w:color w:val="000000"/>
        </w:rPr>
        <w:t>вое назначение  прошлых лет</w:t>
      </w:r>
      <w:r>
        <w:rPr>
          <w:bCs/>
          <w:color w:val="000000"/>
        </w:rPr>
        <w:t xml:space="preserve"> в сумме </w:t>
      </w:r>
      <w:r w:rsidR="00177909">
        <w:rPr>
          <w:bCs/>
          <w:color w:val="000000"/>
        </w:rPr>
        <w:t>(</w:t>
      </w:r>
      <w:r>
        <w:rPr>
          <w:bCs/>
          <w:color w:val="000000"/>
        </w:rPr>
        <w:t>-</w:t>
      </w:r>
      <w:r w:rsidR="00177909">
        <w:rPr>
          <w:bCs/>
          <w:color w:val="000000"/>
        </w:rPr>
        <w:t>)</w:t>
      </w:r>
      <w:r>
        <w:rPr>
          <w:bCs/>
          <w:color w:val="000000"/>
        </w:rPr>
        <w:t>54</w:t>
      </w:r>
      <w:r w:rsidR="00177909">
        <w:rPr>
          <w:bCs/>
          <w:color w:val="000000"/>
        </w:rPr>
        <w:t>4</w:t>
      </w:r>
      <w:r>
        <w:rPr>
          <w:bCs/>
          <w:color w:val="000000"/>
        </w:rPr>
        <w:t>,</w:t>
      </w:r>
      <w:r w:rsidR="00177909">
        <w:rPr>
          <w:bCs/>
          <w:color w:val="000000"/>
        </w:rPr>
        <w:t>4</w:t>
      </w:r>
      <w:r>
        <w:rPr>
          <w:bCs/>
          <w:color w:val="000000"/>
        </w:rPr>
        <w:t xml:space="preserve"> тыс. рублей.</w:t>
      </w:r>
    </w:p>
    <w:p w:rsidR="002A226F" w:rsidRDefault="00805E51" w:rsidP="00C9421C">
      <w:pPr>
        <w:pStyle w:val="a4"/>
        <w:tabs>
          <w:tab w:val="left" w:pos="720"/>
        </w:tabs>
        <w:spacing w:after="0"/>
        <w:ind w:firstLine="539"/>
        <w:jc w:val="both"/>
        <w:rPr>
          <w:bCs/>
        </w:rPr>
      </w:pPr>
      <w:r>
        <w:rPr>
          <w:bCs/>
        </w:rPr>
        <w:t>О</w:t>
      </w:r>
      <w:r w:rsidR="009F08E2">
        <w:rPr>
          <w:bCs/>
        </w:rPr>
        <w:t xml:space="preserve">бъем безвозмездных поступлений </w:t>
      </w:r>
      <w:r>
        <w:rPr>
          <w:bCs/>
        </w:rPr>
        <w:t>в 201</w:t>
      </w:r>
      <w:r w:rsidR="008625B7">
        <w:rPr>
          <w:bCs/>
        </w:rPr>
        <w:t>2</w:t>
      </w:r>
      <w:r>
        <w:rPr>
          <w:bCs/>
        </w:rPr>
        <w:t xml:space="preserve">г. </w:t>
      </w:r>
      <w:r w:rsidR="009F08E2">
        <w:rPr>
          <w:bCs/>
        </w:rPr>
        <w:t>по сравнению с 20</w:t>
      </w:r>
      <w:r w:rsidR="008625B7">
        <w:rPr>
          <w:bCs/>
        </w:rPr>
        <w:t>1</w:t>
      </w:r>
      <w:r w:rsidR="009F08E2">
        <w:rPr>
          <w:bCs/>
        </w:rPr>
        <w:t xml:space="preserve">0 годом увеличился на </w:t>
      </w:r>
      <w:r w:rsidR="00630A73">
        <w:rPr>
          <w:bCs/>
        </w:rPr>
        <w:t>1</w:t>
      </w:r>
      <w:r w:rsidR="00B57100">
        <w:rPr>
          <w:bCs/>
        </w:rPr>
        <w:t>6</w:t>
      </w:r>
      <w:r w:rsidR="00282843">
        <w:rPr>
          <w:bCs/>
        </w:rPr>
        <w:t xml:space="preserve"> </w:t>
      </w:r>
      <w:r w:rsidR="00630A73">
        <w:rPr>
          <w:bCs/>
        </w:rPr>
        <w:t>9</w:t>
      </w:r>
      <w:r w:rsidR="00B57100">
        <w:rPr>
          <w:bCs/>
        </w:rPr>
        <w:t>28</w:t>
      </w:r>
      <w:r w:rsidR="008625B7">
        <w:rPr>
          <w:bCs/>
        </w:rPr>
        <w:t>,</w:t>
      </w:r>
      <w:r w:rsidR="00B57100">
        <w:rPr>
          <w:bCs/>
        </w:rPr>
        <w:t>2</w:t>
      </w:r>
      <w:r w:rsidR="008625B7">
        <w:rPr>
          <w:bCs/>
        </w:rPr>
        <w:t xml:space="preserve"> </w:t>
      </w:r>
      <w:r w:rsidR="009F08E2">
        <w:rPr>
          <w:bCs/>
        </w:rPr>
        <w:t>тыс. руб.</w:t>
      </w:r>
      <w:r>
        <w:rPr>
          <w:bCs/>
        </w:rPr>
        <w:t xml:space="preserve"> </w:t>
      </w:r>
      <w:r w:rsidR="00C65170">
        <w:rPr>
          <w:bCs/>
        </w:rPr>
        <w:t>или</w:t>
      </w:r>
      <w:r w:rsidR="00630A73">
        <w:rPr>
          <w:bCs/>
        </w:rPr>
        <w:t xml:space="preserve"> на</w:t>
      </w:r>
      <w:r w:rsidR="00B57100">
        <w:rPr>
          <w:bCs/>
        </w:rPr>
        <w:t xml:space="preserve"> 8</w:t>
      </w:r>
      <w:r w:rsidR="00C65170">
        <w:rPr>
          <w:bCs/>
        </w:rPr>
        <w:t>,</w:t>
      </w:r>
      <w:r w:rsidR="00B57100">
        <w:rPr>
          <w:bCs/>
        </w:rPr>
        <w:t>0</w:t>
      </w:r>
      <w:r w:rsidR="00C65170">
        <w:rPr>
          <w:bCs/>
        </w:rPr>
        <w:t>%, по сравнению с 20</w:t>
      </w:r>
      <w:r w:rsidR="008625B7">
        <w:rPr>
          <w:bCs/>
        </w:rPr>
        <w:t>11</w:t>
      </w:r>
      <w:r w:rsidR="00C65170">
        <w:rPr>
          <w:bCs/>
        </w:rPr>
        <w:t>г. у</w:t>
      </w:r>
      <w:r w:rsidR="00B57100">
        <w:rPr>
          <w:bCs/>
        </w:rPr>
        <w:t>меньшились</w:t>
      </w:r>
      <w:r w:rsidR="00630A73">
        <w:rPr>
          <w:bCs/>
        </w:rPr>
        <w:t xml:space="preserve"> на 4</w:t>
      </w:r>
      <w:r w:rsidR="00B57100">
        <w:rPr>
          <w:bCs/>
        </w:rPr>
        <w:t xml:space="preserve"> 025</w:t>
      </w:r>
      <w:r w:rsidR="008625B7">
        <w:rPr>
          <w:bCs/>
        </w:rPr>
        <w:t>,</w:t>
      </w:r>
      <w:r w:rsidR="00B57100">
        <w:rPr>
          <w:bCs/>
        </w:rPr>
        <w:t>0</w:t>
      </w:r>
      <w:r w:rsidR="00C65170">
        <w:rPr>
          <w:bCs/>
        </w:rPr>
        <w:t xml:space="preserve"> тыс.руб</w:t>
      </w:r>
      <w:r w:rsidR="008625B7">
        <w:rPr>
          <w:bCs/>
        </w:rPr>
        <w:t>лей</w:t>
      </w:r>
      <w:r w:rsidR="00C65170">
        <w:rPr>
          <w:bCs/>
        </w:rPr>
        <w:t xml:space="preserve"> или </w:t>
      </w:r>
      <w:r w:rsidR="00282843">
        <w:rPr>
          <w:bCs/>
        </w:rPr>
        <w:t>1</w:t>
      </w:r>
      <w:r w:rsidR="00C65170">
        <w:rPr>
          <w:bCs/>
        </w:rPr>
        <w:t>,</w:t>
      </w:r>
      <w:r w:rsidR="00B57100">
        <w:rPr>
          <w:bCs/>
        </w:rPr>
        <w:t>7</w:t>
      </w:r>
      <w:r w:rsidR="00C65170">
        <w:rPr>
          <w:bCs/>
        </w:rPr>
        <w:t>%.</w:t>
      </w:r>
    </w:p>
    <w:p w:rsidR="004566F6" w:rsidRDefault="004566F6" w:rsidP="005E75FC">
      <w:pPr>
        <w:ind w:firstLine="539"/>
        <w:jc w:val="both"/>
      </w:pPr>
    </w:p>
    <w:p w:rsidR="00630A73" w:rsidRDefault="00630A73" w:rsidP="005E75FC">
      <w:pPr>
        <w:ind w:firstLine="539"/>
        <w:jc w:val="both"/>
      </w:pPr>
    </w:p>
    <w:p w:rsidR="00414C3E" w:rsidRDefault="00414C3E" w:rsidP="005E75FC">
      <w:pPr>
        <w:ind w:firstLine="539"/>
        <w:jc w:val="both"/>
      </w:pPr>
    </w:p>
    <w:p w:rsidR="00537BEE" w:rsidRDefault="00537BEE" w:rsidP="008E72D7">
      <w:pPr>
        <w:widowControl w:val="0"/>
        <w:spacing w:line="233" w:lineRule="auto"/>
        <w:ind w:left="284" w:firstLine="539"/>
        <w:jc w:val="center"/>
        <w:outlineLvl w:val="2"/>
        <w:rPr>
          <w:b/>
        </w:rPr>
      </w:pPr>
      <w:bookmarkStart w:id="6" w:name="_Toc228865810"/>
      <w:r w:rsidRPr="00294199">
        <w:rPr>
          <w:b/>
        </w:rPr>
        <w:t>Общая характеристика расходной части бюджета</w:t>
      </w:r>
      <w:bookmarkEnd w:id="6"/>
    </w:p>
    <w:p w:rsidR="008E72D7" w:rsidRPr="00294199" w:rsidRDefault="008E72D7" w:rsidP="008E72D7">
      <w:pPr>
        <w:widowControl w:val="0"/>
        <w:spacing w:line="233" w:lineRule="auto"/>
        <w:ind w:left="284" w:firstLine="539"/>
        <w:jc w:val="center"/>
        <w:outlineLvl w:val="2"/>
        <w:rPr>
          <w:b/>
        </w:rPr>
      </w:pPr>
    </w:p>
    <w:p w:rsidR="00537BEE" w:rsidRPr="00064585" w:rsidRDefault="00223E66" w:rsidP="008E72D7">
      <w:pPr>
        <w:autoSpaceDE w:val="0"/>
        <w:autoSpaceDN w:val="0"/>
        <w:adjustRightInd w:val="0"/>
        <w:ind w:firstLine="539"/>
        <w:jc w:val="both"/>
      </w:pPr>
      <w:r>
        <w:rPr>
          <w:color w:val="000000"/>
        </w:rPr>
        <w:t>Решени</w:t>
      </w:r>
      <w:r w:rsidRPr="00DE5BFE">
        <w:rPr>
          <w:color w:val="000000"/>
        </w:rPr>
        <w:t xml:space="preserve">ем </w:t>
      </w:r>
      <w:r w:rsidRPr="00DE5BFE">
        <w:t xml:space="preserve"> Земского собрания </w:t>
      </w:r>
      <w:r>
        <w:t>Княгининского</w:t>
      </w:r>
      <w:r w:rsidRPr="00DE5BFE">
        <w:t xml:space="preserve"> района</w:t>
      </w:r>
      <w:r>
        <w:t xml:space="preserve"> Нижегородской области</w:t>
      </w:r>
      <w:r w:rsidRPr="00DE5BFE">
        <w:t xml:space="preserve"> от </w:t>
      </w:r>
      <w:r>
        <w:t>28</w:t>
      </w:r>
      <w:r w:rsidRPr="00DE5BFE">
        <w:t>.12.20</w:t>
      </w:r>
      <w:r>
        <w:t>11</w:t>
      </w:r>
      <w:r w:rsidRPr="00DE5BFE">
        <w:t>г.  № 1</w:t>
      </w:r>
      <w:r>
        <w:t>49</w:t>
      </w:r>
      <w:r w:rsidRPr="00DE5BFE">
        <w:t xml:space="preserve"> «О районном бюджете на 201</w:t>
      </w:r>
      <w:r>
        <w:t>2</w:t>
      </w:r>
      <w:r w:rsidRPr="00DE5BFE">
        <w:t xml:space="preserve"> год» </w:t>
      </w:r>
      <w:r>
        <w:t xml:space="preserve"> </w:t>
      </w:r>
      <w:r w:rsidR="00537BEE" w:rsidRPr="00294199">
        <w:t>объем бюджета по расходам утвержден в сумме</w:t>
      </w:r>
      <w:r>
        <w:t xml:space="preserve"> </w:t>
      </w:r>
      <w:r w:rsidR="00BD16A0">
        <w:t>257 354</w:t>
      </w:r>
      <w:r w:rsidR="002673A3">
        <w:t>,</w:t>
      </w:r>
      <w:r w:rsidR="00BD16A0">
        <w:t>6</w:t>
      </w:r>
      <w:r w:rsidR="002673A3">
        <w:t xml:space="preserve"> </w:t>
      </w:r>
      <w:r w:rsidR="00064585" w:rsidRPr="00064585">
        <w:t>т</w:t>
      </w:r>
      <w:r w:rsidR="00537BEE" w:rsidRPr="00064585">
        <w:t>ыс. руб</w:t>
      </w:r>
      <w:r w:rsidR="002673A3">
        <w:t>лей</w:t>
      </w:r>
      <w:r w:rsidR="00537BEE" w:rsidRPr="00064585">
        <w:t>.</w:t>
      </w:r>
    </w:p>
    <w:p w:rsidR="00537BEE" w:rsidRPr="00294199" w:rsidRDefault="00537BEE" w:rsidP="00537BEE">
      <w:pPr>
        <w:ind w:firstLine="567"/>
        <w:jc w:val="both"/>
      </w:pPr>
      <w:r w:rsidRPr="00294199">
        <w:t xml:space="preserve">В процессе исполнения </w:t>
      </w:r>
      <w:r w:rsidR="002673A3">
        <w:t xml:space="preserve">районного </w:t>
      </w:r>
      <w:r w:rsidRPr="00294199">
        <w:t xml:space="preserve">бюджета, параметры объема расходов изменялись </w:t>
      </w:r>
      <w:r w:rsidR="00BD16A0">
        <w:t>6</w:t>
      </w:r>
      <w:r w:rsidR="00282843">
        <w:t xml:space="preserve"> </w:t>
      </w:r>
      <w:r w:rsidRPr="00294199">
        <w:t xml:space="preserve">раз в связи с дополнительным </w:t>
      </w:r>
      <w:r w:rsidR="00064585" w:rsidRPr="00064585">
        <w:t xml:space="preserve"> </w:t>
      </w:r>
      <w:r w:rsidR="00064585">
        <w:t>поступления средств из других бюджетов бюджетной системы</w:t>
      </w:r>
      <w:r w:rsidRPr="00294199">
        <w:t xml:space="preserve">, а также уточнением собственных расходов </w:t>
      </w:r>
      <w:r w:rsidR="00064585">
        <w:t xml:space="preserve">районного </w:t>
      </w:r>
      <w:r w:rsidRPr="00294199">
        <w:t xml:space="preserve">бюджета. </w:t>
      </w:r>
    </w:p>
    <w:p w:rsidR="00C30499" w:rsidRDefault="00537BEE" w:rsidP="00C30499">
      <w:pPr>
        <w:autoSpaceDE w:val="0"/>
        <w:autoSpaceDN w:val="0"/>
        <w:adjustRightInd w:val="0"/>
        <w:ind w:firstLine="540"/>
        <w:jc w:val="both"/>
      </w:pPr>
      <w:r w:rsidRPr="00294199">
        <w:t>В представленном для рассмотрения Отчете</w:t>
      </w:r>
      <w:r w:rsidR="0073330B">
        <w:t xml:space="preserve"> за 2012 года</w:t>
      </w:r>
      <w:r>
        <w:t>,</w:t>
      </w:r>
      <w:r w:rsidRPr="00294199">
        <w:t xml:space="preserve"> объем </w:t>
      </w:r>
      <w:r w:rsidR="00630A73">
        <w:t xml:space="preserve">исполнения </w:t>
      </w:r>
      <w:r w:rsidRPr="00294199">
        <w:t>расходов уто</w:t>
      </w:r>
      <w:r w:rsidRPr="00294199">
        <w:t>ч</w:t>
      </w:r>
      <w:r w:rsidRPr="00294199">
        <w:t xml:space="preserve">ненного бюджета составил </w:t>
      </w:r>
      <w:r w:rsidR="00223E66">
        <w:t>303 749,9</w:t>
      </w:r>
      <w:r w:rsidR="0073330B">
        <w:t xml:space="preserve"> </w:t>
      </w:r>
      <w:r w:rsidRPr="00064585">
        <w:t>тыс. руб</w:t>
      </w:r>
      <w:r w:rsidR="0073330B">
        <w:t>лей</w:t>
      </w:r>
      <w:r w:rsidRPr="00064585">
        <w:t>.</w:t>
      </w:r>
      <w:r w:rsidRPr="00294199">
        <w:t xml:space="preserve"> Уточненный план по расходам составил </w:t>
      </w:r>
      <w:r w:rsidR="00223E66">
        <w:t>315 247,5</w:t>
      </w:r>
      <w:r w:rsidR="00630A73">
        <w:t xml:space="preserve"> </w:t>
      </w:r>
      <w:r w:rsidRPr="00064585">
        <w:t>тыс. руб</w:t>
      </w:r>
      <w:r w:rsidR="0073330B">
        <w:t>лей</w:t>
      </w:r>
      <w:r w:rsidRPr="00064585">
        <w:t xml:space="preserve">. </w:t>
      </w:r>
    </w:p>
    <w:p w:rsidR="00A372B8" w:rsidRDefault="00955532" w:rsidP="00C30499">
      <w:pPr>
        <w:autoSpaceDE w:val="0"/>
        <w:autoSpaceDN w:val="0"/>
        <w:adjustRightInd w:val="0"/>
        <w:ind w:firstLine="540"/>
        <w:jc w:val="both"/>
        <w:sectPr w:rsidR="00A372B8" w:rsidSect="00A372B8">
          <w:pgSz w:w="11906" w:h="16838"/>
          <w:pgMar w:top="539" w:right="386" w:bottom="539" w:left="1134" w:header="709" w:footer="709" w:gutter="0"/>
          <w:cols w:space="708"/>
          <w:titlePg/>
          <w:docGrid w:linePitch="360"/>
        </w:sectPr>
      </w:pPr>
      <w:r>
        <w:t xml:space="preserve">Анализ расходной </w:t>
      </w:r>
      <w:r w:rsidR="00537BEE">
        <w:t xml:space="preserve">части бюджета </w:t>
      </w:r>
      <w:r>
        <w:t>в разрезе разделов</w:t>
      </w:r>
      <w:r w:rsidR="00D65CF7">
        <w:t xml:space="preserve"> </w:t>
      </w:r>
      <w:r w:rsidR="00537BEE">
        <w:t>представлен следующими данными:</w:t>
      </w:r>
    </w:p>
    <w:p w:rsidR="00537BEE" w:rsidRPr="00C30499" w:rsidRDefault="00537BEE" w:rsidP="00537BEE">
      <w:pPr>
        <w:tabs>
          <w:tab w:val="left" w:pos="720"/>
        </w:tabs>
        <w:jc w:val="center"/>
        <w:rPr>
          <w:b/>
        </w:rPr>
      </w:pPr>
      <w:r w:rsidRPr="00C30499">
        <w:rPr>
          <w:b/>
        </w:rPr>
        <w:lastRenderedPageBreak/>
        <w:t xml:space="preserve">Исполнение расходов </w:t>
      </w:r>
      <w:r w:rsidR="002735D8">
        <w:rPr>
          <w:b/>
        </w:rPr>
        <w:t>з</w:t>
      </w:r>
      <w:r w:rsidR="00C30499" w:rsidRPr="00C30499">
        <w:rPr>
          <w:b/>
        </w:rPr>
        <w:t xml:space="preserve">а </w:t>
      </w:r>
      <w:r w:rsidRPr="00C30499">
        <w:rPr>
          <w:b/>
        </w:rPr>
        <w:t>20</w:t>
      </w:r>
      <w:r w:rsidR="00B02B7F" w:rsidRPr="00C30499">
        <w:rPr>
          <w:b/>
        </w:rPr>
        <w:t>1</w:t>
      </w:r>
      <w:r w:rsidR="00C30499" w:rsidRPr="00C30499">
        <w:rPr>
          <w:b/>
        </w:rPr>
        <w:t>2</w:t>
      </w:r>
      <w:r w:rsidRPr="00C30499">
        <w:rPr>
          <w:b/>
        </w:rPr>
        <w:t xml:space="preserve"> год</w:t>
      </w:r>
    </w:p>
    <w:p w:rsidR="00537BEE" w:rsidRPr="00C30499" w:rsidRDefault="00537BEE" w:rsidP="00537BEE">
      <w:pPr>
        <w:tabs>
          <w:tab w:val="left" w:pos="720"/>
        </w:tabs>
        <w:jc w:val="center"/>
        <w:rPr>
          <w:b/>
        </w:rPr>
      </w:pPr>
      <w:r w:rsidRPr="00C30499">
        <w:rPr>
          <w:b/>
        </w:rPr>
        <w:t xml:space="preserve">по </w:t>
      </w:r>
      <w:r w:rsidR="006B59A9" w:rsidRPr="00C30499">
        <w:rPr>
          <w:b/>
        </w:rPr>
        <w:t>функциональной структуре расходов</w:t>
      </w:r>
      <w:r w:rsidRPr="00C30499">
        <w:rPr>
          <w:b/>
        </w:rPr>
        <w:t>, тыс. руб.</w:t>
      </w:r>
    </w:p>
    <w:p w:rsidR="00537BEE" w:rsidRDefault="00C30499" w:rsidP="00537BEE">
      <w:pPr>
        <w:tabs>
          <w:tab w:val="left" w:pos="720"/>
        </w:tabs>
        <w:jc w:val="center"/>
        <w:rPr>
          <w:b/>
          <w:sz w:val="12"/>
          <w:szCs w:val="12"/>
        </w:rPr>
      </w:pPr>
      <w:r>
        <w:rPr>
          <w:b/>
          <w:sz w:val="12"/>
          <w:szCs w:val="12"/>
        </w:rPr>
        <w:t xml:space="preserve"> </w:t>
      </w:r>
    </w:p>
    <w:p w:rsidR="00C30499" w:rsidRPr="008C3397" w:rsidRDefault="00C30499" w:rsidP="00C30499">
      <w:pPr>
        <w:tabs>
          <w:tab w:val="left" w:pos="960"/>
        </w:tabs>
        <w:spacing w:before="120"/>
        <w:ind w:firstLine="539"/>
        <w:jc w:val="right"/>
        <w:rPr>
          <w:sz w:val="20"/>
          <w:szCs w:val="20"/>
        </w:rPr>
      </w:pPr>
      <w:r w:rsidRPr="00751ED3">
        <w:rPr>
          <w:sz w:val="20"/>
          <w:szCs w:val="20"/>
        </w:rPr>
        <w:t>Таблица №</w:t>
      </w:r>
      <w:r w:rsidR="00A372B8">
        <w:rPr>
          <w:sz w:val="20"/>
          <w:szCs w:val="20"/>
        </w:rPr>
        <w:t>11</w:t>
      </w:r>
    </w:p>
    <w:tbl>
      <w:tblPr>
        <w:tblW w:w="15675" w:type="dxa"/>
        <w:tblInd w:w="93" w:type="dxa"/>
        <w:tblLayout w:type="fixed"/>
        <w:tblLook w:val="0000"/>
      </w:tblPr>
      <w:tblGrid>
        <w:gridCol w:w="3615"/>
        <w:gridCol w:w="2520"/>
        <w:gridCol w:w="1800"/>
        <w:gridCol w:w="1980"/>
        <w:gridCol w:w="1800"/>
        <w:gridCol w:w="2160"/>
        <w:gridCol w:w="1800"/>
      </w:tblGrid>
      <w:tr w:rsidR="00537BEE">
        <w:trPr>
          <w:trHeight w:val="253"/>
        </w:trPr>
        <w:tc>
          <w:tcPr>
            <w:tcW w:w="3615" w:type="dxa"/>
            <w:vMerge w:val="restart"/>
            <w:tcBorders>
              <w:top w:val="single" w:sz="8" w:space="0" w:color="auto"/>
              <w:left w:val="single" w:sz="8" w:space="0" w:color="auto"/>
              <w:bottom w:val="nil"/>
              <w:right w:val="single" w:sz="8" w:space="0" w:color="000000"/>
            </w:tcBorders>
            <w:shd w:val="clear" w:color="auto" w:fill="auto"/>
            <w:vAlign w:val="center"/>
          </w:tcPr>
          <w:p w:rsidR="00537BEE" w:rsidRPr="00C30499" w:rsidRDefault="00537BEE" w:rsidP="00537BEE">
            <w:pPr>
              <w:jc w:val="center"/>
              <w:rPr>
                <w:b/>
                <w:bCs/>
                <w:sz w:val="22"/>
                <w:szCs w:val="22"/>
              </w:rPr>
            </w:pPr>
            <w:r w:rsidRPr="00C30499">
              <w:rPr>
                <w:b/>
                <w:bCs/>
                <w:sz w:val="22"/>
                <w:szCs w:val="22"/>
              </w:rPr>
              <w:t>Наименование показателя</w:t>
            </w:r>
          </w:p>
        </w:tc>
        <w:tc>
          <w:tcPr>
            <w:tcW w:w="2520" w:type="dxa"/>
            <w:vMerge w:val="restart"/>
            <w:tcBorders>
              <w:top w:val="single" w:sz="8" w:space="0" w:color="auto"/>
              <w:left w:val="single" w:sz="8" w:space="0" w:color="000000"/>
              <w:bottom w:val="nil"/>
              <w:right w:val="single" w:sz="8" w:space="0" w:color="000000"/>
            </w:tcBorders>
            <w:shd w:val="clear" w:color="auto" w:fill="auto"/>
            <w:vAlign w:val="center"/>
          </w:tcPr>
          <w:p w:rsidR="00537BEE" w:rsidRPr="00C30499" w:rsidRDefault="00537BEE" w:rsidP="00537BEE">
            <w:pPr>
              <w:jc w:val="center"/>
              <w:rPr>
                <w:b/>
                <w:bCs/>
                <w:sz w:val="22"/>
                <w:szCs w:val="22"/>
              </w:rPr>
            </w:pPr>
            <w:r w:rsidRPr="00C30499">
              <w:rPr>
                <w:b/>
                <w:bCs/>
                <w:sz w:val="22"/>
                <w:szCs w:val="22"/>
              </w:rPr>
              <w:t>первоначально утве</w:t>
            </w:r>
            <w:r w:rsidRPr="00C30499">
              <w:rPr>
                <w:b/>
                <w:bCs/>
                <w:sz w:val="22"/>
                <w:szCs w:val="22"/>
              </w:rPr>
              <w:t>р</w:t>
            </w:r>
            <w:r w:rsidRPr="00C30499">
              <w:rPr>
                <w:b/>
                <w:bCs/>
                <w:sz w:val="22"/>
                <w:szCs w:val="22"/>
              </w:rPr>
              <w:t xml:space="preserve">жденный бюджет  </w:t>
            </w:r>
          </w:p>
          <w:p w:rsidR="00537BEE" w:rsidRPr="00C30499" w:rsidRDefault="00537BEE" w:rsidP="00537BEE">
            <w:pPr>
              <w:jc w:val="center"/>
              <w:rPr>
                <w:b/>
                <w:bCs/>
                <w:sz w:val="22"/>
                <w:szCs w:val="22"/>
              </w:rPr>
            </w:pPr>
            <w:r w:rsidRPr="00C30499">
              <w:rPr>
                <w:b/>
                <w:bCs/>
                <w:sz w:val="22"/>
                <w:szCs w:val="22"/>
              </w:rPr>
              <w:t>на 20</w:t>
            </w:r>
            <w:r w:rsidR="00A4335A" w:rsidRPr="00C30499">
              <w:rPr>
                <w:b/>
                <w:bCs/>
                <w:sz w:val="22"/>
                <w:szCs w:val="22"/>
              </w:rPr>
              <w:t>1</w:t>
            </w:r>
            <w:r w:rsidR="00C30499">
              <w:rPr>
                <w:b/>
                <w:bCs/>
                <w:sz w:val="22"/>
                <w:szCs w:val="22"/>
              </w:rPr>
              <w:t>2</w:t>
            </w:r>
            <w:r w:rsidRPr="00C30499">
              <w:rPr>
                <w:b/>
                <w:bCs/>
                <w:sz w:val="22"/>
                <w:szCs w:val="22"/>
              </w:rPr>
              <w:t xml:space="preserve"> год</w:t>
            </w:r>
          </w:p>
          <w:p w:rsidR="00537BEE" w:rsidRPr="00C30499" w:rsidRDefault="00537BEE" w:rsidP="00537BEE">
            <w:pPr>
              <w:jc w:val="center"/>
              <w:rPr>
                <w:b/>
                <w:bCs/>
                <w:sz w:val="22"/>
                <w:szCs w:val="22"/>
              </w:rPr>
            </w:pPr>
            <w:r w:rsidRPr="00C30499">
              <w:rPr>
                <w:b/>
                <w:bCs/>
                <w:sz w:val="22"/>
                <w:szCs w:val="22"/>
              </w:rPr>
              <w:t xml:space="preserve"> (</w:t>
            </w:r>
            <w:r w:rsidR="00C30499" w:rsidRPr="00294199">
              <w:rPr>
                <w:b/>
                <w:bCs/>
                <w:sz w:val="16"/>
                <w:szCs w:val="16"/>
              </w:rPr>
              <w:t>(</w:t>
            </w:r>
            <w:r w:rsidR="00C30499">
              <w:rPr>
                <w:b/>
                <w:bCs/>
                <w:sz w:val="18"/>
                <w:szCs w:val="18"/>
              </w:rPr>
              <w:t>решение Земского собр</w:t>
            </w:r>
            <w:r w:rsidR="00C30499">
              <w:rPr>
                <w:b/>
                <w:bCs/>
                <w:sz w:val="18"/>
                <w:szCs w:val="18"/>
              </w:rPr>
              <w:t>а</w:t>
            </w:r>
            <w:r w:rsidR="00C30499">
              <w:rPr>
                <w:b/>
                <w:bCs/>
                <w:sz w:val="18"/>
                <w:szCs w:val="18"/>
              </w:rPr>
              <w:t>ния</w:t>
            </w:r>
            <w:r w:rsidR="00C30499" w:rsidRPr="00B163F6">
              <w:rPr>
                <w:b/>
                <w:bCs/>
                <w:sz w:val="18"/>
                <w:szCs w:val="18"/>
              </w:rPr>
              <w:t xml:space="preserve"> № </w:t>
            </w:r>
            <w:r w:rsidR="00C30499">
              <w:rPr>
                <w:b/>
                <w:bCs/>
                <w:sz w:val="18"/>
                <w:szCs w:val="18"/>
              </w:rPr>
              <w:t>149</w:t>
            </w:r>
            <w:r w:rsidRPr="00C30499">
              <w:rPr>
                <w:b/>
                <w:bCs/>
                <w:sz w:val="22"/>
                <w:szCs w:val="22"/>
              </w:rPr>
              <w:t>)</w:t>
            </w:r>
          </w:p>
        </w:tc>
        <w:tc>
          <w:tcPr>
            <w:tcW w:w="1800" w:type="dxa"/>
            <w:vMerge w:val="restart"/>
            <w:tcBorders>
              <w:top w:val="single" w:sz="8" w:space="0" w:color="auto"/>
              <w:left w:val="single" w:sz="8" w:space="0" w:color="000000"/>
              <w:bottom w:val="nil"/>
              <w:right w:val="single" w:sz="8" w:space="0" w:color="000000"/>
            </w:tcBorders>
            <w:shd w:val="clear" w:color="auto" w:fill="auto"/>
            <w:vAlign w:val="center"/>
          </w:tcPr>
          <w:p w:rsidR="00537BEE" w:rsidRPr="00C30499" w:rsidRDefault="00537BEE" w:rsidP="00537BEE">
            <w:pPr>
              <w:jc w:val="center"/>
              <w:rPr>
                <w:b/>
                <w:bCs/>
                <w:sz w:val="22"/>
                <w:szCs w:val="22"/>
              </w:rPr>
            </w:pPr>
            <w:r w:rsidRPr="00C30499">
              <w:rPr>
                <w:b/>
                <w:bCs/>
                <w:sz w:val="22"/>
                <w:szCs w:val="22"/>
              </w:rPr>
              <w:t xml:space="preserve">уточненный бюджет  </w:t>
            </w:r>
          </w:p>
          <w:p w:rsidR="00C30499" w:rsidRDefault="00537BEE" w:rsidP="00C30499">
            <w:pPr>
              <w:ind w:left="-139" w:right="-145"/>
              <w:jc w:val="center"/>
              <w:rPr>
                <w:b/>
                <w:bCs/>
                <w:sz w:val="18"/>
                <w:szCs w:val="18"/>
              </w:rPr>
            </w:pPr>
            <w:r w:rsidRPr="00C30499">
              <w:rPr>
                <w:b/>
                <w:bCs/>
                <w:sz w:val="22"/>
                <w:szCs w:val="22"/>
              </w:rPr>
              <w:t>на 20</w:t>
            </w:r>
            <w:r w:rsidR="00A4335A" w:rsidRPr="00C30499">
              <w:rPr>
                <w:b/>
                <w:bCs/>
                <w:sz w:val="22"/>
                <w:szCs w:val="22"/>
              </w:rPr>
              <w:t>1</w:t>
            </w:r>
            <w:r w:rsidR="00C30499">
              <w:rPr>
                <w:b/>
                <w:bCs/>
                <w:sz w:val="22"/>
                <w:szCs w:val="22"/>
              </w:rPr>
              <w:t>2</w:t>
            </w:r>
            <w:r w:rsidRPr="00C30499">
              <w:rPr>
                <w:b/>
                <w:bCs/>
                <w:sz w:val="22"/>
                <w:szCs w:val="22"/>
              </w:rPr>
              <w:t xml:space="preserve"> год (</w:t>
            </w:r>
            <w:r w:rsidR="00C30499">
              <w:rPr>
                <w:b/>
                <w:bCs/>
                <w:sz w:val="18"/>
                <w:szCs w:val="18"/>
              </w:rPr>
              <w:t>реш</w:t>
            </w:r>
            <w:r w:rsidR="00C30499">
              <w:rPr>
                <w:b/>
                <w:bCs/>
                <w:sz w:val="18"/>
                <w:szCs w:val="18"/>
              </w:rPr>
              <w:t>е</w:t>
            </w:r>
            <w:r w:rsidR="00C30499">
              <w:rPr>
                <w:b/>
                <w:bCs/>
                <w:sz w:val="18"/>
                <w:szCs w:val="18"/>
              </w:rPr>
              <w:t>ние Земского собр</w:t>
            </w:r>
            <w:r w:rsidR="00C30499">
              <w:rPr>
                <w:b/>
                <w:bCs/>
                <w:sz w:val="18"/>
                <w:szCs w:val="18"/>
              </w:rPr>
              <w:t>а</w:t>
            </w:r>
            <w:r w:rsidR="00C30499">
              <w:rPr>
                <w:b/>
                <w:bCs/>
                <w:sz w:val="18"/>
                <w:szCs w:val="18"/>
              </w:rPr>
              <w:t>ния</w:t>
            </w:r>
            <w:r w:rsidR="00C30499" w:rsidRPr="00B163F6">
              <w:rPr>
                <w:b/>
                <w:bCs/>
                <w:sz w:val="18"/>
                <w:szCs w:val="18"/>
              </w:rPr>
              <w:t xml:space="preserve"> </w:t>
            </w:r>
          </w:p>
          <w:p w:rsidR="00537BEE" w:rsidRPr="00C30499" w:rsidRDefault="00C30499" w:rsidP="00BD16A0">
            <w:pPr>
              <w:jc w:val="center"/>
              <w:rPr>
                <w:b/>
                <w:bCs/>
                <w:sz w:val="22"/>
                <w:szCs w:val="22"/>
              </w:rPr>
            </w:pPr>
            <w:r w:rsidRPr="00B163F6">
              <w:rPr>
                <w:b/>
                <w:bCs/>
                <w:sz w:val="18"/>
                <w:szCs w:val="18"/>
              </w:rPr>
              <w:t xml:space="preserve">№ </w:t>
            </w:r>
            <w:r w:rsidR="00BD16A0">
              <w:rPr>
                <w:b/>
                <w:bCs/>
                <w:sz w:val="18"/>
                <w:szCs w:val="18"/>
              </w:rPr>
              <w:t>213</w:t>
            </w:r>
            <w:r w:rsidR="00537BEE" w:rsidRPr="00C30499">
              <w:rPr>
                <w:b/>
                <w:bCs/>
                <w:sz w:val="22"/>
                <w:szCs w:val="22"/>
              </w:rPr>
              <w:t>)</w:t>
            </w:r>
          </w:p>
        </w:tc>
        <w:tc>
          <w:tcPr>
            <w:tcW w:w="1980" w:type="dxa"/>
            <w:vMerge w:val="restart"/>
            <w:tcBorders>
              <w:top w:val="single" w:sz="8" w:space="0" w:color="auto"/>
              <w:left w:val="single" w:sz="8" w:space="0" w:color="000000"/>
              <w:bottom w:val="nil"/>
              <w:right w:val="single" w:sz="8" w:space="0" w:color="000000"/>
            </w:tcBorders>
            <w:shd w:val="clear" w:color="auto" w:fill="auto"/>
            <w:vAlign w:val="center"/>
          </w:tcPr>
          <w:p w:rsidR="00537BEE" w:rsidRPr="00C30499" w:rsidRDefault="00537BEE" w:rsidP="00537BEE">
            <w:pPr>
              <w:jc w:val="center"/>
              <w:rPr>
                <w:b/>
                <w:bCs/>
                <w:sz w:val="22"/>
                <w:szCs w:val="22"/>
              </w:rPr>
            </w:pPr>
            <w:r w:rsidRPr="00C30499">
              <w:rPr>
                <w:b/>
                <w:bCs/>
                <w:sz w:val="22"/>
                <w:szCs w:val="22"/>
              </w:rPr>
              <w:t xml:space="preserve">уточненный план </w:t>
            </w:r>
          </w:p>
          <w:p w:rsidR="00537BEE" w:rsidRPr="00C30499" w:rsidRDefault="00537BEE" w:rsidP="00537BEE">
            <w:pPr>
              <w:jc w:val="center"/>
              <w:rPr>
                <w:b/>
                <w:bCs/>
                <w:sz w:val="22"/>
                <w:szCs w:val="22"/>
              </w:rPr>
            </w:pPr>
            <w:r w:rsidRPr="00C30499">
              <w:rPr>
                <w:b/>
                <w:bCs/>
                <w:sz w:val="22"/>
                <w:szCs w:val="22"/>
              </w:rPr>
              <w:t>на 20</w:t>
            </w:r>
            <w:r w:rsidR="00A4335A" w:rsidRPr="00C30499">
              <w:rPr>
                <w:b/>
                <w:bCs/>
                <w:sz w:val="22"/>
                <w:szCs w:val="22"/>
              </w:rPr>
              <w:t>1</w:t>
            </w:r>
            <w:r w:rsidR="00C30499">
              <w:rPr>
                <w:b/>
                <w:bCs/>
                <w:sz w:val="22"/>
                <w:szCs w:val="22"/>
              </w:rPr>
              <w:t>2</w:t>
            </w:r>
            <w:r w:rsidRPr="00C30499">
              <w:rPr>
                <w:b/>
                <w:bCs/>
                <w:sz w:val="22"/>
                <w:szCs w:val="22"/>
              </w:rPr>
              <w:t xml:space="preserve"> год</w:t>
            </w:r>
          </w:p>
          <w:p w:rsidR="00537BEE" w:rsidRPr="00C30499" w:rsidRDefault="00537BEE" w:rsidP="00537BEE">
            <w:pPr>
              <w:jc w:val="center"/>
              <w:rPr>
                <w:b/>
                <w:bCs/>
                <w:sz w:val="22"/>
                <w:szCs w:val="22"/>
              </w:rPr>
            </w:pPr>
            <w:r w:rsidRPr="00C30499">
              <w:rPr>
                <w:b/>
                <w:bCs/>
                <w:sz w:val="22"/>
                <w:szCs w:val="22"/>
              </w:rPr>
              <w:t>(бюджетная ро</w:t>
            </w:r>
            <w:r w:rsidRPr="00C30499">
              <w:rPr>
                <w:b/>
                <w:bCs/>
                <w:sz w:val="22"/>
                <w:szCs w:val="22"/>
              </w:rPr>
              <w:t>с</w:t>
            </w:r>
            <w:r w:rsidRPr="00C30499">
              <w:rPr>
                <w:b/>
                <w:bCs/>
                <w:sz w:val="22"/>
                <w:szCs w:val="22"/>
              </w:rPr>
              <w:t>пись)</w:t>
            </w:r>
          </w:p>
        </w:tc>
        <w:tc>
          <w:tcPr>
            <w:tcW w:w="1800" w:type="dxa"/>
            <w:vMerge w:val="restart"/>
            <w:tcBorders>
              <w:top w:val="single" w:sz="8" w:space="0" w:color="auto"/>
              <w:left w:val="single" w:sz="8" w:space="0" w:color="000000"/>
              <w:bottom w:val="nil"/>
              <w:right w:val="nil"/>
            </w:tcBorders>
            <w:shd w:val="clear" w:color="auto" w:fill="auto"/>
            <w:vAlign w:val="center"/>
          </w:tcPr>
          <w:p w:rsidR="00537BEE" w:rsidRPr="00C30499" w:rsidRDefault="00537BEE" w:rsidP="00BD16A0">
            <w:pPr>
              <w:jc w:val="center"/>
              <w:rPr>
                <w:b/>
                <w:bCs/>
                <w:sz w:val="22"/>
                <w:szCs w:val="22"/>
              </w:rPr>
            </w:pPr>
            <w:r w:rsidRPr="00C30499">
              <w:rPr>
                <w:b/>
                <w:bCs/>
                <w:sz w:val="22"/>
                <w:szCs w:val="22"/>
              </w:rPr>
              <w:t>исполнено ра</w:t>
            </w:r>
            <w:r w:rsidRPr="00C30499">
              <w:rPr>
                <w:b/>
                <w:bCs/>
                <w:sz w:val="22"/>
                <w:szCs w:val="22"/>
              </w:rPr>
              <w:t>с</w:t>
            </w:r>
            <w:r w:rsidRPr="00C30499">
              <w:rPr>
                <w:b/>
                <w:bCs/>
                <w:sz w:val="22"/>
                <w:szCs w:val="22"/>
              </w:rPr>
              <w:t>ходов</w:t>
            </w:r>
            <w:r w:rsidR="00C30499">
              <w:rPr>
                <w:b/>
                <w:bCs/>
                <w:sz w:val="22"/>
                <w:szCs w:val="22"/>
              </w:rPr>
              <w:t xml:space="preserve"> на 01.0</w:t>
            </w:r>
            <w:r w:rsidR="00BD16A0">
              <w:rPr>
                <w:b/>
                <w:bCs/>
                <w:sz w:val="22"/>
                <w:szCs w:val="22"/>
              </w:rPr>
              <w:t>1</w:t>
            </w:r>
            <w:r w:rsidR="00C30499">
              <w:rPr>
                <w:b/>
                <w:bCs/>
                <w:sz w:val="22"/>
                <w:szCs w:val="22"/>
              </w:rPr>
              <w:t>.201</w:t>
            </w:r>
            <w:r w:rsidR="00BD16A0">
              <w:rPr>
                <w:b/>
                <w:bCs/>
                <w:sz w:val="22"/>
                <w:szCs w:val="22"/>
              </w:rPr>
              <w:t>3</w:t>
            </w:r>
            <w:r w:rsidR="00C30499">
              <w:rPr>
                <w:b/>
                <w:bCs/>
                <w:sz w:val="22"/>
                <w:szCs w:val="22"/>
              </w:rPr>
              <w:t>г.</w:t>
            </w:r>
            <w:r w:rsidRPr="00C30499">
              <w:rPr>
                <w:b/>
                <w:bCs/>
                <w:sz w:val="22"/>
                <w:szCs w:val="22"/>
              </w:rPr>
              <w:t xml:space="preserve">                         </w:t>
            </w:r>
          </w:p>
        </w:tc>
        <w:tc>
          <w:tcPr>
            <w:tcW w:w="2160" w:type="dxa"/>
            <w:vMerge w:val="restart"/>
            <w:tcBorders>
              <w:top w:val="single" w:sz="8" w:space="0" w:color="auto"/>
              <w:left w:val="single" w:sz="8" w:space="0" w:color="auto"/>
              <w:bottom w:val="single" w:sz="8" w:space="0" w:color="000000"/>
              <w:right w:val="nil"/>
            </w:tcBorders>
            <w:shd w:val="clear" w:color="auto" w:fill="auto"/>
            <w:vAlign w:val="center"/>
          </w:tcPr>
          <w:p w:rsidR="00537BEE" w:rsidRPr="00C30499" w:rsidRDefault="00C30499" w:rsidP="00537BEE">
            <w:pPr>
              <w:jc w:val="center"/>
              <w:rPr>
                <w:b/>
                <w:bCs/>
                <w:sz w:val="22"/>
                <w:szCs w:val="22"/>
              </w:rPr>
            </w:pPr>
            <w:r>
              <w:rPr>
                <w:b/>
                <w:bCs/>
                <w:sz w:val="22"/>
                <w:szCs w:val="22"/>
              </w:rPr>
              <w:t>Процент</w:t>
            </w:r>
            <w:r w:rsidR="00537BEE" w:rsidRPr="00C30499">
              <w:rPr>
                <w:b/>
                <w:bCs/>
                <w:sz w:val="22"/>
                <w:szCs w:val="22"/>
              </w:rPr>
              <w:t xml:space="preserve"> исполн</w:t>
            </w:r>
            <w:r>
              <w:rPr>
                <w:b/>
                <w:bCs/>
                <w:sz w:val="22"/>
                <w:szCs w:val="22"/>
              </w:rPr>
              <w:t>е</w:t>
            </w:r>
            <w:r>
              <w:rPr>
                <w:b/>
                <w:bCs/>
                <w:sz w:val="22"/>
                <w:szCs w:val="22"/>
              </w:rPr>
              <w:t xml:space="preserve">ния к </w:t>
            </w:r>
            <w:r w:rsidR="00537BEE" w:rsidRPr="00C30499">
              <w:rPr>
                <w:b/>
                <w:bCs/>
                <w:sz w:val="22"/>
                <w:szCs w:val="22"/>
              </w:rPr>
              <w:t>уточн</w:t>
            </w:r>
            <w:r>
              <w:rPr>
                <w:b/>
                <w:bCs/>
                <w:sz w:val="22"/>
                <w:szCs w:val="22"/>
              </w:rPr>
              <w:t>енному</w:t>
            </w:r>
            <w:r w:rsidR="00537BEE" w:rsidRPr="00C30499">
              <w:rPr>
                <w:b/>
                <w:bCs/>
                <w:sz w:val="22"/>
                <w:szCs w:val="22"/>
              </w:rPr>
              <w:t xml:space="preserve"> бюдже</w:t>
            </w:r>
            <w:r>
              <w:rPr>
                <w:b/>
                <w:bCs/>
                <w:sz w:val="22"/>
                <w:szCs w:val="22"/>
              </w:rPr>
              <w:t>ту, % (гр.5 / гр.</w:t>
            </w:r>
            <w:r w:rsidR="00DC7D4E">
              <w:rPr>
                <w:b/>
                <w:bCs/>
                <w:sz w:val="22"/>
                <w:szCs w:val="22"/>
              </w:rPr>
              <w:t>3)</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37BEE" w:rsidRPr="00C30499" w:rsidRDefault="00C30499" w:rsidP="00537BEE">
            <w:pPr>
              <w:jc w:val="center"/>
              <w:rPr>
                <w:b/>
                <w:bCs/>
                <w:sz w:val="22"/>
                <w:szCs w:val="22"/>
              </w:rPr>
            </w:pPr>
            <w:r>
              <w:rPr>
                <w:b/>
                <w:bCs/>
                <w:sz w:val="22"/>
                <w:szCs w:val="22"/>
              </w:rPr>
              <w:t>Процент</w:t>
            </w:r>
            <w:r w:rsidRPr="00C30499">
              <w:rPr>
                <w:b/>
                <w:bCs/>
                <w:sz w:val="22"/>
                <w:szCs w:val="22"/>
              </w:rPr>
              <w:t xml:space="preserve"> и</w:t>
            </w:r>
            <w:r w:rsidRPr="00C30499">
              <w:rPr>
                <w:b/>
                <w:bCs/>
                <w:sz w:val="22"/>
                <w:szCs w:val="22"/>
              </w:rPr>
              <w:t>с</w:t>
            </w:r>
            <w:r w:rsidRPr="00C30499">
              <w:rPr>
                <w:b/>
                <w:bCs/>
                <w:sz w:val="22"/>
                <w:szCs w:val="22"/>
              </w:rPr>
              <w:t>полн</w:t>
            </w:r>
            <w:r>
              <w:rPr>
                <w:b/>
                <w:bCs/>
                <w:sz w:val="22"/>
                <w:szCs w:val="22"/>
              </w:rPr>
              <w:t xml:space="preserve">ения к </w:t>
            </w:r>
            <w:r w:rsidRPr="00C30499">
              <w:rPr>
                <w:b/>
                <w:bCs/>
                <w:sz w:val="22"/>
                <w:szCs w:val="22"/>
              </w:rPr>
              <w:t>уточн</w:t>
            </w:r>
            <w:r>
              <w:rPr>
                <w:b/>
                <w:bCs/>
                <w:sz w:val="22"/>
                <w:szCs w:val="22"/>
              </w:rPr>
              <w:t>енному</w:t>
            </w:r>
            <w:r w:rsidR="00537BEE" w:rsidRPr="00C30499">
              <w:rPr>
                <w:b/>
                <w:bCs/>
                <w:sz w:val="22"/>
                <w:szCs w:val="22"/>
              </w:rPr>
              <w:t xml:space="preserve"> пла</w:t>
            </w:r>
            <w:r>
              <w:rPr>
                <w:b/>
                <w:bCs/>
                <w:sz w:val="22"/>
                <w:szCs w:val="22"/>
              </w:rPr>
              <w:t>ну, %</w:t>
            </w:r>
            <w:r w:rsidR="00DC7D4E">
              <w:rPr>
                <w:b/>
                <w:bCs/>
                <w:sz w:val="22"/>
                <w:szCs w:val="22"/>
              </w:rPr>
              <w:t xml:space="preserve"> (гр.5 / гр.4)</w:t>
            </w:r>
          </w:p>
        </w:tc>
      </w:tr>
      <w:tr w:rsidR="00537BEE">
        <w:trPr>
          <w:trHeight w:val="253"/>
        </w:trPr>
        <w:tc>
          <w:tcPr>
            <w:tcW w:w="3615" w:type="dxa"/>
            <w:vMerge/>
            <w:tcBorders>
              <w:top w:val="single" w:sz="8" w:space="0" w:color="auto"/>
              <w:left w:val="single" w:sz="8" w:space="0" w:color="auto"/>
              <w:bottom w:val="single" w:sz="8" w:space="0" w:color="auto"/>
              <w:right w:val="single" w:sz="8" w:space="0" w:color="000000"/>
            </w:tcBorders>
            <w:vAlign w:val="center"/>
          </w:tcPr>
          <w:p w:rsidR="00537BEE" w:rsidRPr="00C30499" w:rsidRDefault="00537BEE" w:rsidP="00537BEE">
            <w:pPr>
              <w:rPr>
                <w:b/>
                <w:bCs/>
                <w:sz w:val="22"/>
                <w:szCs w:val="22"/>
              </w:rPr>
            </w:pPr>
          </w:p>
        </w:tc>
        <w:tc>
          <w:tcPr>
            <w:tcW w:w="2520" w:type="dxa"/>
            <w:vMerge/>
            <w:tcBorders>
              <w:top w:val="single" w:sz="8" w:space="0" w:color="auto"/>
              <w:left w:val="single" w:sz="8" w:space="0" w:color="000000"/>
              <w:bottom w:val="single" w:sz="8" w:space="0" w:color="auto"/>
              <w:right w:val="single" w:sz="8" w:space="0" w:color="000000"/>
            </w:tcBorders>
            <w:vAlign w:val="center"/>
          </w:tcPr>
          <w:p w:rsidR="00537BEE" w:rsidRPr="00C30499" w:rsidRDefault="00537BEE" w:rsidP="00537BEE">
            <w:pPr>
              <w:rPr>
                <w:b/>
                <w:bCs/>
                <w:sz w:val="22"/>
                <w:szCs w:val="22"/>
              </w:rPr>
            </w:pPr>
          </w:p>
        </w:tc>
        <w:tc>
          <w:tcPr>
            <w:tcW w:w="1800" w:type="dxa"/>
            <w:vMerge/>
            <w:tcBorders>
              <w:top w:val="single" w:sz="8" w:space="0" w:color="auto"/>
              <w:left w:val="single" w:sz="8" w:space="0" w:color="000000"/>
              <w:bottom w:val="single" w:sz="8" w:space="0" w:color="auto"/>
              <w:right w:val="single" w:sz="8" w:space="0" w:color="000000"/>
            </w:tcBorders>
            <w:vAlign w:val="center"/>
          </w:tcPr>
          <w:p w:rsidR="00537BEE" w:rsidRPr="00C30499" w:rsidRDefault="00537BEE" w:rsidP="00537BEE">
            <w:pPr>
              <w:rPr>
                <w:b/>
                <w:bCs/>
                <w:sz w:val="22"/>
                <w:szCs w:val="22"/>
              </w:rPr>
            </w:pPr>
          </w:p>
        </w:tc>
        <w:tc>
          <w:tcPr>
            <w:tcW w:w="1980" w:type="dxa"/>
            <w:vMerge/>
            <w:tcBorders>
              <w:top w:val="single" w:sz="8" w:space="0" w:color="auto"/>
              <w:left w:val="single" w:sz="8" w:space="0" w:color="000000"/>
              <w:bottom w:val="single" w:sz="8" w:space="0" w:color="auto"/>
              <w:right w:val="single" w:sz="8" w:space="0" w:color="000000"/>
            </w:tcBorders>
            <w:vAlign w:val="center"/>
          </w:tcPr>
          <w:p w:rsidR="00537BEE" w:rsidRPr="00C30499" w:rsidRDefault="00537BEE" w:rsidP="00537BEE">
            <w:pPr>
              <w:rPr>
                <w:b/>
                <w:bCs/>
                <w:sz w:val="22"/>
                <w:szCs w:val="22"/>
              </w:rPr>
            </w:pPr>
          </w:p>
        </w:tc>
        <w:tc>
          <w:tcPr>
            <w:tcW w:w="1800" w:type="dxa"/>
            <w:vMerge/>
            <w:tcBorders>
              <w:top w:val="single" w:sz="8" w:space="0" w:color="auto"/>
              <w:left w:val="single" w:sz="8" w:space="0" w:color="000000"/>
              <w:bottom w:val="single" w:sz="8" w:space="0" w:color="auto"/>
              <w:right w:val="nil"/>
            </w:tcBorders>
            <w:vAlign w:val="center"/>
          </w:tcPr>
          <w:p w:rsidR="00537BEE" w:rsidRPr="00C30499" w:rsidRDefault="00537BEE" w:rsidP="00537BEE">
            <w:pPr>
              <w:rPr>
                <w:b/>
                <w:bCs/>
                <w:sz w:val="22"/>
                <w:szCs w:val="22"/>
              </w:rPr>
            </w:pPr>
          </w:p>
        </w:tc>
        <w:tc>
          <w:tcPr>
            <w:tcW w:w="2160" w:type="dxa"/>
            <w:vMerge/>
            <w:tcBorders>
              <w:top w:val="single" w:sz="8" w:space="0" w:color="auto"/>
              <w:left w:val="single" w:sz="8" w:space="0" w:color="auto"/>
              <w:bottom w:val="single" w:sz="8" w:space="0" w:color="auto"/>
              <w:right w:val="nil"/>
            </w:tcBorders>
            <w:vAlign w:val="center"/>
          </w:tcPr>
          <w:p w:rsidR="00537BEE" w:rsidRPr="00C30499" w:rsidRDefault="00537BEE" w:rsidP="00537BEE">
            <w:pPr>
              <w:rPr>
                <w:b/>
                <w:bCs/>
                <w:sz w:val="22"/>
                <w:szCs w:val="22"/>
              </w:rPr>
            </w:pPr>
          </w:p>
        </w:tc>
        <w:tc>
          <w:tcPr>
            <w:tcW w:w="1800" w:type="dxa"/>
            <w:vMerge/>
            <w:tcBorders>
              <w:top w:val="single" w:sz="8" w:space="0" w:color="auto"/>
              <w:left w:val="single" w:sz="8" w:space="0" w:color="auto"/>
              <w:bottom w:val="single" w:sz="8" w:space="0" w:color="auto"/>
              <w:right w:val="single" w:sz="8" w:space="0" w:color="auto"/>
            </w:tcBorders>
            <w:vAlign w:val="center"/>
          </w:tcPr>
          <w:p w:rsidR="00537BEE" w:rsidRPr="00C30499" w:rsidRDefault="00537BEE" w:rsidP="00537BEE">
            <w:pPr>
              <w:rPr>
                <w:b/>
                <w:bCs/>
                <w:sz w:val="22"/>
                <w:szCs w:val="22"/>
              </w:rPr>
            </w:pPr>
          </w:p>
        </w:tc>
      </w:tr>
      <w:tr w:rsidR="00C30499">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C30499" w:rsidRPr="00C30499" w:rsidRDefault="00C30499" w:rsidP="00537BEE">
            <w:pPr>
              <w:jc w:val="center"/>
              <w:rPr>
                <w:sz w:val="22"/>
                <w:szCs w:val="22"/>
              </w:rPr>
            </w:pPr>
            <w:r>
              <w:rPr>
                <w:sz w:val="22"/>
                <w:szCs w:val="22"/>
              </w:rPr>
              <w:t>1</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2</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3</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5</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6</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C30499" w:rsidRPr="00C30499" w:rsidRDefault="00C30499" w:rsidP="00562BAD">
            <w:pPr>
              <w:jc w:val="center"/>
              <w:rPr>
                <w:sz w:val="22"/>
                <w:szCs w:val="22"/>
              </w:rPr>
            </w:pPr>
            <w:r>
              <w:rPr>
                <w:sz w:val="22"/>
                <w:szCs w:val="22"/>
              </w:rPr>
              <w:t>7</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 xml:space="preserve">Общегосударственные вопросы    </w:t>
            </w:r>
            <w:r w:rsidRPr="00C30499">
              <w:rPr>
                <w:b/>
                <w:bCs/>
                <w:iCs/>
                <w:sz w:val="22"/>
                <w:szCs w:val="22"/>
              </w:rPr>
              <w:t>(</w:t>
            </w:r>
            <w:r w:rsidRPr="00C30499">
              <w:rPr>
                <w:b/>
                <w:bCs/>
                <w:i/>
                <w:iCs/>
                <w:sz w:val="22"/>
                <w:szCs w:val="22"/>
              </w:rPr>
              <w:t>раздел 0100</w:t>
            </w:r>
            <w:r w:rsidRPr="00C30499">
              <w:rPr>
                <w:b/>
                <w:bCs/>
                <w:i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36 756,5</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34 709,7</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E0683">
            <w:pPr>
              <w:jc w:val="center"/>
              <w:rPr>
                <w:sz w:val="22"/>
                <w:szCs w:val="22"/>
              </w:rPr>
            </w:pPr>
            <w:r w:rsidRPr="00223E66">
              <w:rPr>
                <w:sz w:val="22"/>
                <w:szCs w:val="22"/>
              </w:rPr>
              <w:t>34 709,7</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29 881,1</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86,1</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6A3C84">
            <w:pPr>
              <w:jc w:val="center"/>
              <w:rPr>
                <w:sz w:val="22"/>
                <w:szCs w:val="22"/>
              </w:rPr>
            </w:pPr>
            <w:r>
              <w:rPr>
                <w:sz w:val="22"/>
                <w:szCs w:val="22"/>
              </w:rPr>
              <w:t>86,1</w:t>
            </w:r>
          </w:p>
        </w:tc>
      </w:tr>
      <w:tr w:rsidR="007F18F4">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7F18F4" w:rsidRDefault="007F18F4" w:rsidP="00537BEE">
            <w:pPr>
              <w:jc w:val="center"/>
              <w:rPr>
                <w:sz w:val="22"/>
                <w:szCs w:val="22"/>
              </w:rPr>
            </w:pPr>
            <w:r>
              <w:rPr>
                <w:sz w:val="22"/>
                <w:szCs w:val="22"/>
              </w:rPr>
              <w:t xml:space="preserve">Национальная оборона </w:t>
            </w:r>
          </w:p>
          <w:p w:rsidR="007F18F4" w:rsidRPr="000340FB" w:rsidRDefault="007F18F4" w:rsidP="00537BEE">
            <w:pPr>
              <w:jc w:val="center"/>
              <w:rPr>
                <w:i/>
                <w:sz w:val="22"/>
                <w:szCs w:val="22"/>
              </w:rPr>
            </w:pPr>
            <w:r w:rsidRPr="000340FB">
              <w:rPr>
                <w:i/>
                <w:sz w:val="22"/>
                <w:szCs w:val="22"/>
              </w:rPr>
              <w:t>(раздел 0200)</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562BAD">
            <w:pPr>
              <w:jc w:val="center"/>
              <w:rPr>
                <w:sz w:val="22"/>
                <w:szCs w:val="22"/>
              </w:rPr>
            </w:pPr>
            <w:r>
              <w:rPr>
                <w:sz w:val="22"/>
                <w:szCs w:val="22"/>
              </w:rPr>
              <w:t>259,9</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B1077A">
            <w:pPr>
              <w:jc w:val="center"/>
              <w:rPr>
                <w:sz w:val="22"/>
                <w:szCs w:val="22"/>
              </w:rPr>
            </w:pPr>
            <w:r>
              <w:rPr>
                <w:sz w:val="22"/>
                <w:szCs w:val="22"/>
              </w:rPr>
              <w:t>259,9</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223E66" w:rsidP="00EB6E03">
            <w:pPr>
              <w:jc w:val="center"/>
              <w:rPr>
                <w:sz w:val="22"/>
                <w:szCs w:val="22"/>
              </w:rPr>
            </w:pPr>
            <w:r>
              <w:rPr>
                <w:sz w:val="22"/>
                <w:szCs w:val="22"/>
              </w:rPr>
              <w:t>259,9</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562BAD">
            <w:pPr>
              <w:jc w:val="center"/>
              <w:rPr>
                <w:sz w:val="22"/>
                <w:szCs w:val="22"/>
              </w:rPr>
            </w:pPr>
            <w:r>
              <w:rPr>
                <w:sz w:val="22"/>
                <w:szCs w:val="22"/>
              </w:rPr>
              <w:t>259,9</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9E0683">
            <w:pPr>
              <w:jc w:val="center"/>
              <w:rPr>
                <w:sz w:val="22"/>
                <w:szCs w:val="22"/>
              </w:rPr>
            </w:pPr>
            <w:r>
              <w:rPr>
                <w:sz w:val="22"/>
                <w:szCs w:val="22"/>
              </w:rPr>
              <w:t>100,0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562BAD">
            <w:pPr>
              <w:jc w:val="center"/>
              <w:rPr>
                <w:sz w:val="22"/>
                <w:szCs w:val="22"/>
              </w:rPr>
            </w:pPr>
            <w:r>
              <w:rPr>
                <w:sz w:val="22"/>
                <w:szCs w:val="22"/>
              </w:rPr>
              <w:t>100,0</w:t>
            </w:r>
          </w:p>
        </w:tc>
      </w:tr>
      <w:tr w:rsidR="007F18F4">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7F18F4" w:rsidRPr="00C30499" w:rsidRDefault="007F18F4" w:rsidP="00537BEE">
            <w:pPr>
              <w:jc w:val="center"/>
              <w:rPr>
                <w:sz w:val="22"/>
                <w:szCs w:val="22"/>
              </w:rPr>
            </w:pPr>
            <w:r w:rsidRPr="00C30499">
              <w:rPr>
                <w:sz w:val="22"/>
                <w:szCs w:val="22"/>
              </w:rPr>
              <w:t>Национальная безопасность и пр</w:t>
            </w:r>
            <w:r w:rsidRPr="00C30499">
              <w:rPr>
                <w:sz w:val="22"/>
                <w:szCs w:val="22"/>
              </w:rPr>
              <w:t>а</w:t>
            </w:r>
            <w:r w:rsidRPr="00C30499">
              <w:rPr>
                <w:sz w:val="22"/>
                <w:szCs w:val="22"/>
              </w:rPr>
              <w:t xml:space="preserve">воохранительная деятельность                             </w:t>
            </w:r>
            <w:r w:rsidRPr="00C30499">
              <w:rPr>
                <w:b/>
                <w:bCs/>
                <w:sz w:val="22"/>
                <w:szCs w:val="22"/>
              </w:rPr>
              <w:t>(</w:t>
            </w:r>
            <w:r w:rsidRPr="00C30499">
              <w:rPr>
                <w:b/>
                <w:bCs/>
                <w:i/>
                <w:iCs/>
                <w:sz w:val="22"/>
                <w:szCs w:val="22"/>
              </w:rPr>
              <w:t>раздел 0300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C30499" w:rsidRDefault="007F18F4" w:rsidP="00562BAD">
            <w:pPr>
              <w:jc w:val="center"/>
              <w:rPr>
                <w:sz w:val="22"/>
                <w:szCs w:val="22"/>
              </w:rPr>
            </w:pPr>
            <w:r>
              <w:rPr>
                <w:sz w:val="22"/>
                <w:szCs w:val="22"/>
              </w:rPr>
              <w:t>1 867,4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C30499" w:rsidRDefault="009D1DA3" w:rsidP="00B1077A">
            <w:pPr>
              <w:jc w:val="center"/>
              <w:rPr>
                <w:sz w:val="22"/>
                <w:szCs w:val="22"/>
              </w:rPr>
            </w:pPr>
            <w:r>
              <w:rPr>
                <w:sz w:val="22"/>
                <w:szCs w:val="22"/>
              </w:rPr>
              <w:t>4 134,8</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223E66" w:rsidP="006A3C84">
            <w:pPr>
              <w:jc w:val="center"/>
              <w:rPr>
                <w:sz w:val="22"/>
                <w:szCs w:val="22"/>
              </w:rPr>
            </w:pPr>
            <w:r>
              <w:rPr>
                <w:sz w:val="22"/>
                <w:szCs w:val="22"/>
              </w:rPr>
              <w:t>4 134,8</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562BAD">
            <w:pPr>
              <w:jc w:val="center"/>
              <w:rPr>
                <w:sz w:val="22"/>
                <w:szCs w:val="22"/>
              </w:rPr>
            </w:pPr>
            <w:r>
              <w:rPr>
                <w:sz w:val="22"/>
                <w:szCs w:val="22"/>
              </w:rPr>
              <w:t>3 419,3</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9D1DA3" w:rsidP="009E0683">
            <w:pPr>
              <w:jc w:val="center"/>
              <w:rPr>
                <w:sz w:val="22"/>
                <w:szCs w:val="22"/>
              </w:rPr>
            </w:pPr>
            <w:r>
              <w:rPr>
                <w:sz w:val="22"/>
                <w:szCs w:val="22"/>
              </w:rPr>
              <w:t>82,7</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9D1DA3" w:rsidP="00562BAD">
            <w:pPr>
              <w:jc w:val="center"/>
              <w:rPr>
                <w:sz w:val="22"/>
                <w:szCs w:val="22"/>
              </w:rPr>
            </w:pPr>
            <w:r>
              <w:rPr>
                <w:sz w:val="22"/>
                <w:szCs w:val="22"/>
              </w:rPr>
              <w:t>82,7</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 xml:space="preserve">Национальная экономика                    </w:t>
            </w:r>
            <w:r w:rsidRPr="00C30499">
              <w:rPr>
                <w:b/>
                <w:bCs/>
                <w:sz w:val="22"/>
                <w:szCs w:val="22"/>
              </w:rPr>
              <w:t>(</w:t>
            </w:r>
            <w:r w:rsidRPr="00C30499">
              <w:rPr>
                <w:b/>
                <w:bCs/>
                <w:i/>
                <w:iCs/>
                <w:sz w:val="22"/>
                <w:szCs w:val="22"/>
              </w:rPr>
              <w:t>раздел 0400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47 795,2</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85 212,4</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E0683">
            <w:pPr>
              <w:jc w:val="center"/>
              <w:rPr>
                <w:sz w:val="22"/>
                <w:szCs w:val="22"/>
              </w:rPr>
            </w:pPr>
            <w:r>
              <w:rPr>
                <w:sz w:val="22"/>
                <w:szCs w:val="22"/>
              </w:rPr>
              <w:t>85 212,4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84 468,5</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99,1</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99,1</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 xml:space="preserve">Жилищно-коммунальное хозяйство </w:t>
            </w:r>
            <w:r w:rsidRPr="00C30499">
              <w:rPr>
                <w:b/>
                <w:bCs/>
                <w:sz w:val="22"/>
                <w:szCs w:val="22"/>
              </w:rPr>
              <w:t>(</w:t>
            </w:r>
            <w:r w:rsidRPr="00C30499">
              <w:rPr>
                <w:b/>
                <w:bCs/>
                <w:i/>
                <w:iCs/>
                <w:sz w:val="22"/>
                <w:szCs w:val="22"/>
              </w:rPr>
              <w:t>раздел 0500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3 113,6</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7E19BA">
            <w:pPr>
              <w:jc w:val="center"/>
              <w:rPr>
                <w:sz w:val="22"/>
                <w:szCs w:val="22"/>
              </w:rPr>
            </w:pPr>
            <w:r>
              <w:rPr>
                <w:sz w:val="22"/>
                <w:szCs w:val="22"/>
              </w:rPr>
              <w:t>13 341,7</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EB6E03">
            <w:pPr>
              <w:jc w:val="center"/>
              <w:rPr>
                <w:sz w:val="22"/>
                <w:szCs w:val="22"/>
              </w:rPr>
            </w:pPr>
            <w:r>
              <w:rPr>
                <w:sz w:val="22"/>
                <w:szCs w:val="22"/>
              </w:rPr>
              <w:t>13 341,7</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9 459,9</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70,9</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70,9</w:t>
            </w:r>
          </w:p>
        </w:tc>
      </w:tr>
      <w:tr w:rsidR="000C5197">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0C5197" w:rsidRPr="00C30499" w:rsidRDefault="000C5197" w:rsidP="00537BEE">
            <w:pPr>
              <w:jc w:val="center"/>
              <w:rPr>
                <w:sz w:val="22"/>
                <w:szCs w:val="22"/>
              </w:rPr>
            </w:pPr>
            <w:r w:rsidRPr="00C30499">
              <w:rPr>
                <w:sz w:val="22"/>
                <w:szCs w:val="22"/>
              </w:rPr>
              <w:t xml:space="preserve">Охрана окружающей среды </w:t>
            </w:r>
          </w:p>
          <w:p w:rsidR="000C5197" w:rsidRPr="00C30499" w:rsidRDefault="000C5197" w:rsidP="00537BEE">
            <w:pPr>
              <w:jc w:val="center"/>
              <w:rPr>
                <w:sz w:val="22"/>
                <w:szCs w:val="22"/>
              </w:rPr>
            </w:pPr>
            <w:r w:rsidRPr="00C30499">
              <w:rPr>
                <w:b/>
                <w:bCs/>
                <w:iCs/>
                <w:sz w:val="22"/>
                <w:szCs w:val="22"/>
              </w:rPr>
              <w:t>(</w:t>
            </w:r>
            <w:r w:rsidRPr="00C30499">
              <w:rPr>
                <w:b/>
                <w:bCs/>
                <w:i/>
                <w:iCs/>
                <w:sz w:val="22"/>
                <w:szCs w:val="22"/>
              </w:rPr>
              <w:t>раздел 0600</w:t>
            </w:r>
            <w:r w:rsidRPr="00C30499">
              <w:rPr>
                <w:b/>
                <w:bCs/>
                <w:i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C30499" w:rsidRDefault="000C5197" w:rsidP="00562BAD">
            <w:pPr>
              <w:jc w:val="center"/>
              <w:rPr>
                <w:sz w:val="22"/>
                <w:szCs w:val="22"/>
              </w:rPr>
            </w:pPr>
            <w:r>
              <w:rPr>
                <w:sz w:val="22"/>
                <w:szCs w:val="22"/>
              </w:rPr>
              <w:t>25,0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C30499" w:rsidRDefault="000C5197" w:rsidP="00EB6E03">
            <w:pPr>
              <w:jc w:val="center"/>
              <w:rPr>
                <w:sz w:val="22"/>
                <w:szCs w:val="22"/>
              </w:rPr>
            </w:pPr>
            <w:r>
              <w:rPr>
                <w:sz w:val="22"/>
                <w:szCs w:val="22"/>
              </w:rPr>
              <w:t>25,0</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223E66" w:rsidRDefault="00223E66" w:rsidP="00EB6E03">
            <w:pPr>
              <w:jc w:val="center"/>
              <w:rPr>
                <w:sz w:val="22"/>
                <w:szCs w:val="22"/>
              </w:rPr>
            </w:pPr>
            <w:r>
              <w:rPr>
                <w:sz w:val="22"/>
                <w:szCs w:val="22"/>
              </w:rPr>
              <w:t>25,0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223E66" w:rsidRDefault="000016FA" w:rsidP="00562BAD">
            <w:pPr>
              <w:jc w:val="center"/>
              <w:rPr>
                <w:sz w:val="22"/>
                <w:szCs w:val="22"/>
              </w:rPr>
            </w:pPr>
            <w:r>
              <w:rPr>
                <w:sz w:val="22"/>
                <w:szCs w:val="22"/>
              </w:rPr>
              <w:t>25,0</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223E66" w:rsidRDefault="000016FA" w:rsidP="00562BAD">
            <w:pPr>
              <w:jc w:val="center"/>
              <w:rPr>
                <w:sz w:val="22"/>
                <w:szCs w:val="22"/>
              </w:rPr>
            </w:pPr>
            <w:r>
              <w:rPr>
                <w:sz w:val="22"/>
                <w:szCs w:val="22"/>
              </w:rPr>
              <w:t>100,0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0C5197" w:rsidRPr="00223E66" w:rsidRDefault="000016FA" w:rsidP="00562BAD">
            <w:pPr>
              <w:jc w:val="center"/>
              <w:rPr>
                <w:sz w:val="22"/>
                <w:szCs w:val="22"/>
              </w:rPr>
            </w:pPr>
            <w:r>
              <w:rPr>
                <w:sz w:val="22"/>
                <w:szCs w:val="22"/>
              </w:rPr>
              <w:t>100,0</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 xml:space="preserve">Образование                                  </w:t>
            </w:r>
            <w:r w:rsidRPr="00C30499">
              <w:rPr>
                <w:b/>
                <w:bCs/>
                <w:sz w:val="22"/>
                <w:szCs w:val="22"/>
              </w:rPr>
              <w:t>(</w:t>
            </w:r>
            <w:r w:rsidRPr="00C30499">
              <w:rPr>
                <w:b/>
                <w:bCs/>
                <w:i/>
                <w:iCs/>
                <w:sz w:val="22"/>
                <w:szCs w:val="22"/>
              </w:rPr>
              <w:t>раздел 0700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108 467,4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9D1DA3">
            <w:pPr>
              <w:jc w:val="center"/>
              <w:rPr>
                <w:sz w:val="22"/>
                <w:szCs w:val="22"/>
              </w:rPr>
            </w:pPr>
            <w:r>
              <w:rPr>
                <w:sz w:val="22"/>
                <w:szCs w:val="22"/>
              </w:rPr>
              <w:t>113 617,9</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E0683">
            <w:pPr>
              <w:jc w:val="center"/>
              <w:rPr>
                <w:sz w:val="22"/>
                <w:szCs w:val="22"/>
              </w:rPr>
            </w:pPr>
            <w:r>
              <w:rPr>
                <w:sz w:val="22"/>
                <w:szCs w:val="22"/>
              </w:rPr>
              <w:t>113 617,9</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113 449,8</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99,9</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99,9</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Культура</w:t>
            </w:r>
            <w:r>
              <w:rPr>
                <w:sz w:val="22"/>
                <w:szCs w:val="22"/>
              </w:rPr>
              <w:t xml:space="preserve"> и</w:t>
            </w:r>
            <w:r w:rsidRPr="00C30499">
              <w:rPr>
                <w:sz w:val="22"/>
                <w:szCs w:val="22"/>
              </w:rPr>
              <w:t xml:space="preserve"> кинематография</w:t>
            </w:r>
            <w:r>
              <w:rPr>
                <w:sz w:val="22"/>
                <w:szCs w:val="22"/>
              </w:rPr>
              <w:t xml:space="preserve"> </w:t>
            </w:r>
            <w:r w:rsidRPr="00C30499">
              <w:rPr>
                <w:sz w:val="22"/>
                <w:szCs w:val="22"/>
              </w:rPr>
              <w:t xml:space="preserve">                                   </w:t>
            </w:r>
            <w:r w:rsidRPr="00C30499">
              <w:rPr>
                <w:b/>
                <w:bCs/>
                <w:sz w:val="22"/>
                <w:szCs w:val="22"/>
              </w:rPr>
              <w:t>(</w:t>
            </w:r>
            <w:r w:rsidRPr="00C30499">
              <w:rPr>
                <w:b/>
                <w:bCs/>
                <w:i/>
                <w:iCs/>
                <w:sz w:val="22"/>
                <w:szCs w:val="22"/>
              </w:rPr>
              <w:t>раздел 0800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23 885,4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25 388,0</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E0683">
            <w:pPr>
              <w:jc w:val="center"/>
              <w:rPr>
                <w:sz w:val="22"/>
                <w:szCs w:val="22"/>
              </w:rPr>
            </w:pPr>
            <w:r>
              <w:rPr>
                <w:sz w:val="22"/>
                <w:szCs w:val="22"/>
              </w:rPr>
              <w:t>25 388,0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24 561,1</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96,7</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96,7</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Pr="00C30499" w:rsidRDefault="009D1DA3" w:rsidP="00537BEE">
            <w:pPr>
              <w:jc w:val="center"/>
              <w:rPr>
                <w:sz w:val="22"/>
                <w:szCs w:val="22"/>
              </w:rPr>
            </w:pPr>
            <w:r w:rsidRPr="00C30499">
              <w:rPr>
                <w:sz w:val="22"/>
                <w:szCs w:val="22"/>
              </w:rPr>
              <w:t xml:space="preserve">Социальная политика                                             </w:t>
            </w:r>
            <w:r w:rsidRPr="00C30499">
              <w:rPr>
                <w:b/>
                <w:bCs/>
                <w:sz w:val="22"/>
                <w:szCs w:val="22"/>
              </w:rPr>
              <w:t>(</w:t>
            </w:r>
            <w:r w:rsidRPr="00C30499">
              <w:rPr>
                <w:b/>
                <w:bCs/>
                <w:i/>
                <w:iCs/>
                <w:sz w:val="22"/>
                <w:szCs w:val="22"/>
              </w:rPr>
              <w:t>раздел 1000</w:t>
            </w:r>
            <w:r w:rsidRPr="00C30499">
              <w:rPr>
                <w:b/>
                <w:b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C30499" w:rsidRDefault="009D1DA3" w:rsidP="00562BAD">
            <w:pPr>
              <w:jc w:val="center"/>
              <w:rPr>
                <w:sz w:val="22"/>
                <w:szCs w:val="22"/>
              </w:rPr>
            </w:pPr>
            <w:r>
              <w:rPr>
                <w:sz w:val="22"/>
                <w:szCs w:val="22"/>
              </w:rPr>
              <w:t>3 250,2</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6 699,7</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6A3C84">
            <w:pPr>
              <w:jc w:val="center"/>
              <w:rPr>
                <w:sz w:val="22"/>
                <w:szCs w:val="22"/>
              </w:rPr>
            </w:pPr>
            <w:r>
              <w:rPr>
                <w:sz w:val="22"/>
                <w:szCs w:val="22"/>
              </w:rPr>
              <w:t>6 699,7</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6 367,4</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95,0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6A3C84">
            <w:pPr>
              <w:jc w:val="center"/>
              <w:rPr>
                <w:sz w:val="22"/>
                <w:szCs w:val="22"/>
              </w:rPr>
            </w:pPr>
            <w:r>
              <w:rPr>
                <w:sz w:val="22"/>
                <w:szCs w:val="22"/>
              </w:rPr>
              <w:t>95,0</w:t>
            </w:r>
          </w:p>
        </w:tc>
      </w:tr>
      <w:tr w:rsidR="009D1DA3">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9D1DA3" w:rsidRDefault="009D1DA3" w:rsidP="00537BEE">
            <w:pPr>
              <w:jc w:val="center"/>
              <w:rPr>
                <w:sz w:val="22"/>
                <w:szCs w:val="22"/>
              </w:rPr>
            </w:pPr>
            <w:r>
              <w:rPr>
                <w:sz w:val="22"/>
                <w:szCs w:val="22"/>
              </w:rPr>
              <w:t>Физическая культура и спорт</w:t>
            </w:r>
          </w:p>
          <w:p w:rsidR="009D1DA3" w:rsidRPr="00A14C09" w:rsidRDefault="009D1DA3" w:rsidP="00537BEE">
            <w:pPr>
              <w:jc w:val="center"/>
              <w:rPr>
                <w:i/>
                <w:sz w:val="22"/>
                <w:szCs w:val="22"/>
              </w:rPr>
            </w:pPr>
            <w:r>
              <w:rPr>
                <w:i/>
                <w:sz w:val="22"/>
                <w:szCs w:val="22"/>
              </w:rPr>
              <w:t>(раздел 1100)</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Default="009D1DA3" w:rsidP="00562BAD">
            <w:pPr>
              <w:jc w:val="center"/>
              <w:rPr>
                <w:sz w:val="22"/>
                <w:szCs w:val="22"/>
              </w:rPr>
            </w:pPr>
            <w:r>
              <w:rPr>
                <w:sz w:val="22"/>
                <w:szCs w:val="22"/>
              </w:rPr>
              <w:t>3 144,1</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9110A">
            <w:pPr>
              <w:jc w:val="center"/>
              <w:rPr>
                <w:sz w:val="22"/>
                <w:szCs w:val="22"/>
              </w:rPr>
            </w:pPr>
            <w:r>
              <w:rPr>
                <w:sz w:val="22"/>
                <w:szCs w:val="22"/>
              </w:rPr>
              <w:t>3 068,5</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EB6E03">
            <w:pPr>
              <w:jc w:val="center"/>
              <w:rPr>
                <w:sz w:val="22"/>
                <w:szCs w:val="22"/>
              </w:rPr>
            </w:pPr>
            <w:r>
              <w:rPr>
                <w:sz w:val="22"/>
                <w:szCs w:val="22"/>
              </w:rPr>
              <w:t>3 068,5</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562BAD">
            <w:pPr>
              <w:jc w:val="center"/>
              <w:rPr>
                <w:sz w:val="22"/>
                <w:szCs w:val="22"/>
              </w:rPr>
            </w:pPr>
            <w:r>
              <w:rPr>
                <w:sz w:val="22"/>
                <w:szCs w:val="22"/>
              </w:rPr>
              <w:t>3 068,5</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9E0683">
            <w:pPr>
              <w:jc w:val="center"/>
              <w:rPr>
                <w:sz w:val="22"/>
                <w:szCs w:val="22"/>
              </w:rPr>
            </w:pPr>
            <w:r>
              <w:rPr>
                <w:sz w:val="22"/>
                <w:szCs w:val="22"/>
              </w:rPr>
              <w:t>100,0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9D1DA3" w:rsidRPr="00223E66" w:rsidRDefault="009D1DA3" w:rsidP="006A3C84">
            <w:pPr>
              <w:jc w:val="center"/>
              <w:rPr>
                <w:sz w:val="22"/>
                <w:szCs w:val="22"/>
              </w:rPr>
            </w:pPr>
            <w:r>
              <w:rPr>
                <w:sz w:val="22"/>
                <w:szCs w:val="22"/>
              </w:rPr>
              <w:t>100,0</w:t>
            </w:r>
          </w:p>
        </w:tc>
      </w:tr>
      <w:tr w:rsidR="007F18F4">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7F18F4" w:rsidRDefault="007F18F4" w:rsidP="00537BEE">
            <w:pPr>
              <w:jc w:val="center"/>
              <w:rPr>
                <w:sz w:val="22"/>
                <w:szCs w:val="22"/>
              </w:rPr>
            </w:pPr>
            <w:r>
              <w:rPr>
                <w:sz w:val="22"/>
                <w:szCs w:val="22"/>
              </w:rPr>
              <w:t xml:space="preserve">Средства массовой информации </w:t>
            </w:r>
          </w:p>
          <w:p w:rsidR="007F18F4" w:rsidRPr="00A14C09" w:rsidRDefault="007F18F4" w:rsidP="00537BEE">
            <w:pPr>
              <w:jc w:val="center"/>
              <w:rPr>
                <w:i/>
                <w:sz w:val="22"/>
                <w:szCs w:val="22"/>
              </w:rPr>
            </w:pPr>
            <w:r>
              <w:rPr>
                <w:i/>
                <w:sz w:val="22"/>
                <w:szCs w:val="22"/>
              </w:rPr>
              <w:t>(раздел 1200)</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562BAD">
            <w:pPr>
              <w:jc w:val="center"/>
              <w:rPr>
                <w:sz w:val="22"/>
                <w:szCs w:val="22"/>
              </w:rPr>
            </w:pPr>
            <w:r>
              <w:rPr>
                <w:sz w:val="22"/>
                <w:szCs w:val="22"/>
              </w:rPr>
              <w:t>3 782,5</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EB6E03">
            <w:pPr>
              <w:jc w:val="center"/>
              <w:rPr>
                <w:sz w:val="22"/>
                <w:szCs w:val="22"/>
              </w:rPr>
            </w:pPr>
            <w:r>
              <w:rPr>
                <w:sz w:val="22"/>
                <w:szCs w:val="22"/>
              </w:rPr>
              <w:t>3 782,5</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EB6E03">
            <w:pPr>
              <w:jc w:val="center"/>
              <w:rPr>
                <w:sz w:val="22"/>
                <w:szCs w:val="22"/>
              </w:rPr>
            </w:pPr>
            <w:r>
              <w:rPr>
                <w:sz w:val="22"/>
                <w:szCs w:val="22"/>
              </w:rPr>
              <w:t>3 782,5</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562BAD">
            <w:pPr>
              <w:jc w:val="center"/>
              <w:rPr>
                <w:sz w:val="22"/>
                <w:szCs w:val="22"/>
              </w:rPr>
            </w:pPr>
            <w:r>
              <w:rPr>
                <w:sz w:val="22"/>
                <w:szCs w:val="22"/>
              </w:rPr>
              <w:t>3 782,5</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9E0683">
            <w:pPr>
              <w:jc w:val="center"/>
              <w:rPr>
                <w:sz w:val="22"/>
                <w:szCs w:val="22"/>
              </w:rPr>
            </w:pPr>
            <w:r>
              <w:rPr>
                <w:sz w:val="22"/>
                <w:szCs w:val="22"/>
              </w:rPr>
              <w:t>100,0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8415C7" w:rsidP="00562BAD">
            <w:pPr>
              <w:jc w:val="center"/>
              <w:rPr>
                <w:sz w:val="22"/>
                <w:szCs w:val="22"/>
              </w:rPr>
            </w:pPr>
            <w:r>
              <w:rPr>
                <w:sz w:val="22"/>
                <w:szCs w:val="22"/>
              </w:rPr>
              <w:t>100,0</w:t>
            </w:r>
          </w:p>
        </w:tc>
      </w:tr>
      <w:tr w:rsidR="007F18F4">
        <w:trPr>
          <w:trHeight w:val="227"/>
        </w:trPr>
        <w:tc>
          <w:tcPr>
            <w:tcW w:w="3615" w:type="dxa"/>
            <w:tcBorders>
              <w:top w:val="single" w:sz="8" w:space="0" w:color="auto"/>
              <w:left w:val="single" w:sz="8" w:space="0" w:color="auto"/>
              <w:bottom w:val="single" w:sz="8" w:space="0" w:color="auto"/>
              <w:right w:val="single" w:sz="8" w:space="0" w:color="auto"/>
            </w:tcBorders>
            <w:shd w:val="clear" w:color="auto" w:fill="auto"/>
            <w:vAlign w:val="bottom"/>
          </w:tcPr>
          <w:p w:rsidR="007F18F4" w:rsidRPr="00C30499" w:rsidRDefault="007F18F4" w:rsidP="00537BEE">
            <w:pPr>
              <w:jc w:val="center"/>
              <w:rPr>
                <w:sz w:val="22"/>
                <w:szCs w:val="22"/>
              </w:rPr>
            </w:pPr>
            <w:r w:rsidRPr="00C30499">
              <w:rPr>
                <w:sz w:val="22"/>
                <w:szCs w:val="22"/>
              </w:rPr>
              <w:t xml:space="preserve">Межбюджетные трансферты                                    </w:t>
            </w:r>
            <w:r w:rsidRPr="00C30499">
              <w:rPr>
                <w:b/>
                <w:bCs/>
                <w:iCs/>
                <w:sz w:val="22"/>
                <w:szCs w:val="22"/>
              </w:rPr>
              <w:t>(</w:t>
            </w:r>
            <w:r w:rsidRPr="00C30499">
              <w:rPr>
                <w:b/>
                <w:bCs/>
                <w:i/>
                <w:iCs/>
                <w:sz w:val="22"/>
                <w:szCs w:val="22"/>
              </w:rPr>
              <w:t>раздел 1</w:t>
            </w:r>
            <w:r>
              <w:rPr>
                <w:b/>
                <w:bCs/>
                <w:i/>
                <w:iCs/>
                <w:sz w:val="22"/>
                <w:szCs w:val="22"/>
              </w:rPr>
              <w:t>4</w:t>
            </w:r>
            <w:r w:rsidRPr="00C30499">
              <w:rPr>
                <w:b/>
                <w:bCs/>
                <w:i/>
                <w:iCs/>
                <w:sz w:val="22"/>
                <w:szCs w:val="22"/>
              </w:rPr>
              <w:t>00</w:t>
            </w:r>
            <w:r w:rsidRPr="00C30499">
              <w:rPr>
                <w:b/>
                <w:bCs/>
                <w:iCs/>
                <w:sz w:val="22"/>
                <w:szCs w:val="22"/>
              </w:rPr>
              <w:t>)</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B1077A">
            <w:pPr>
              <w:jc w:val="center"/>
              <w:rPr>
                <w:sz w:val="22"/>
                <w:szCs w:val="22"/>
              </w:rPr>
            </w:pPr>
            <w:r>
              <w:rPr>
                <w:sz w:val="22"/>
                <w:szCs w:val="22"/>
              </w:rPr>
              <w:t>25 007,4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Default="007F18F4" w:rsidP="00B1077A">
            <w:pPr>
              <w:jc w:val="center"/>
              <w:rPr>
                <w:sz w:val="22"/>
                <w:szCs w:val="22"/>
              </w:rPr>
            </w:pPr>
            <w:r>
              <w:rPr>
                <w:sz w:val="22"/>
                <w:szCs w:val="22"/>
              </w:rPr>
              <w:t>25 007,4</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EB6E03">
            <w:pPr>
              <w:jc w:val="center"/>
              <w:rPr>
                <w:sz w:val="22"/>
                <w:szCs w:val="22"/>
              </w:rPr>
            </w:pPr>
            <w:r>
              <w:rPr>
                <w:sz w:val="22"/>
                <w:szCs w:val="22"/>
              </w:rPr>
              <w:t>25 007,4</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A1269F">
            <w:pPr>
              <w:jc w:val="center"/>
              <w:rPr>
                <w:sz w:val="22"/>
                <w:szCs w:val="22"/>
              </w:rPr>
            </w:pPr>
            <w:r>
              <w:rPr>
                <w:sz w:val="22"/>
                <w:szCs w:val="22"/>
              </w:rPr>
              <w:t>25 006,9</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0016FA" w:rsidP="009E0683">
            <w:pPr>
              <w:ind w:right="-109" w:hanging="53"/>
              <w:jc w:val="center"/>
              <w:rPr>
                <w:sz w:val="22"/>
                <w:szCs w:val="22"/>
              </w:rPr>
            </w:pPr>
            <w:r>
              <w:rPr>
                <w:sz w:val="22"/>
                <w:szCs w:val="22"/>
              </w:rPr>
              <w:t>100,0</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tcPr>
          <w:p w:rsidR="007F18F4" w:rsidRPr="00223E66" w:rsidRDefault="008415C7" w:rsidP="00562BAD">
            <w:pPr>
              <w:ind w:right="-109" w:hanging="53"/>
              <w:jc w:val="center"/>
              <w:rPr>
                <w:sz w:val="22"/>
                <w:szCs w:val="22"/>
              </w:rPr>
            </w:pPr>
            <w:r>
              <w:rPr>
                <w:sz w:val="22"/>
                <w:szCs w:val="22"/>
              </w:rPr>
              <w:t>100,0</w:t>
            </w:r>
          </w:p>
        </w:tc>
      </w:tr>
      <w:tr w:rsidR="009D1DA3">
        <w:trPr>
          <w:trHeight w:val="227"/>
        </w:trPr>
        <w:tc>
          <w:tcPr>
            <w:tcW w:w="3615" w:type="dxa"/>
            <w:tcBorders>
              <w:top w:val="single" w:sz="8" w:space="0" w:color="auto"/>
              <w:left w:val="single" w:sz="8" w:space="0" w:color="auto"/>
              <w:bottom w:val="single" w:sz="8" w:space="0" w:color="auto"/>
              <w:right w:val="single" w:sz="8" w:space="0" w:color="000000"/>
            </w:tcBorders>
            <w:shd w:val="clear" w:color="auto" w:fill="CCFFFF"/>
            <w:vAlign w:val="bottom"/>
          </w:tcPr>
          <w:p w:rsidR="009D1DA3" w:rsidRPr="00C30499" w:rsidRDefault="009D1DA3" w:rsidP="00537BEE">
            <w:pPr>
              <w:jc w:val="center"/>
              <w:rPr>
                <w:b/>
                <w:iCs/>
                <w:sz w:val="22"/>
                <w:szCs w:val="22"/>
              </w:rPr>
            </w:pPr>
            <w:r w:rsidRPr="00C30499">
              <w:rPr>
                <w:b/>
                <w:iCs/>
                <w:sz w:val="22"/>
                <w:szCs w:val="22"/>
              </w:rPr>
              <w:t>Итого</w:t>
            </w:r>
          </w:p>
        </w:tc>
        <w:tc>
          <w:tcPr>
            <w:tcW w:w="2520" w:type="dxa"/>
            <w:tcBorders>
              <w:top w:val="single" w:sz="8" w:space="0" w:color="auto"/>
              <w:left w:val="nil"/>
              <w:bottom w:val="single" w:sz="8" w:space="0" w:color="auto"/>
              <w:right w:val="single" w:sz="8" w:space="0" w:color="auto"/>
            </w:tcBorders>
            <w:shd w:val="clear" w:color="auto" w:fill="CCFFFF"/>
            <w:vAlign w:val="center"/>
          </w:tcPr>
          <w:p w:rsidR="009D1DA3" w:rsidRPr="00C30499" w:rsidRDefault="009D1DA3" w:rsidP="00562BAD">
            <w:pPr>
              <w:jc w:val="center"/>
              <w:rPr>
                <w:b/>
                <w:sz w:val="22"/>
                <w:szCs w:val="22"/>
              </w:rPr>
            </w:pPr>
            <w:r>
              <w:rPr>
                <w:b/>
                <w:sz w:val="22"/>
                <w:szCs w:val="22"/>
              </w:rPr>
              <w:t>257 354,6</w:t>
            </w:r>
          </w:p>
        </w:tc>
        <w:tc>
          <w:tcPr>
            <w:tcW w:w="1800" w:type="dxa"/>
            <w:tcBorders>
              <w:top w:val="single" w:sz="8" w:space="0" w:color="auto"/>
              <w:left w:val="nil"/>
              <w:bottom w:val="single" w:sz="8" w:space="0" w:color="auto"/>
              <w:right w:val="single" w:sz="8" w:space="0" w:color="auto"/>
            </w:tcBorders>
            <w:shd w:val="clear" w:color="auto" w:fill="CCFFFF"/>
            <w:vAlign w:val="bottom"/>
          </w:tcPr>
          <w:p w:rsidR="009D1DA3" w:rsidRPr="00223E66" w:rsidRDefault="009D1DA3" w:rsidP="0099110A">
            <w:pPr>
              <w:jc w:val="center"/>
              <w:rPr>
                <w:b/>
                <w:sz w:val="22"/>
                <w:szCs w:val="22"/>
              </w:rPr>
            </w:pPr>
            <w:r>
              <w:rPr>
                <w:b/>
                <w:sz w:val="22"/>
                <w:szCs w:val="22"/>
              </w:rPr>
              <w:t>315 247,5</w:t>
            </w:r>
          </w:p>
        </w:tc>
        <w:tc>
          <w:tcPr>
            <w:tcW w:w="1980" w:type="dxa"/>
            <w:tcBorders>
              <w:top w:val="single" w:sz="8" w:space="0" w:color="auto"/>
              <w:left w:val="nil"/>
              <w:bottom w:val="single" w:sz="8" w:space="0" w:color="auto"/>
              <w:right w:val="single" w:sz="8" w:space="0" w:color="000000"/>
            </w:tcBorders>
            <w:shd w:val="clear" w:color="auto" w:fill="CCFFFF"/>
            <w:vAlign w:val="bottom"/>
          </w:tcPr>
          <w:p w:rsidR="009D1DA3" w:rsidRPr="00223E66" w:rsidRDefault="009D1DA3" w:rsidP="00562BAD">
            <w:pPr>
              <w:jc w:val="center"/>
              <w:rPr>
                <w:b/>
                <w:sz w:val="22"/>
                <w:szCs w:val="22"/>
              </w:rPr>
            </w:pPr>
            <w:r>
              <w:rPr>
                <w:b/>
                <w:sz w:val="22"/>
                <w:szCs w:val="22"/>
              </w:rPr>
              <w:t>315 247,5</w:t>
            </w:r>
          </w:p>
        </w:tc>
        <w:tc>
          <w:tcPr>
            <w:tcW w:w="1800" w:type="dxa"/>
            <w:tcBorders>
              <w:top w:val="single" w:sz="8" w:space="0" w:color="auto"/>
              <w:left w:val="nil"/>
              <w:bottom w:val="single" w:sz="8" w:space="0" w:color="auto"/>
              <w:right w:val="nil"/>
            </w:tcBorders>
            <w:shd w:val="clear" w:color="auto" w:fill="CCFFFF"/>
            <w:vAlign w:val="center"/>
          </w:tcPr>
          <w:p w:rsidR="009D1DA3" w:rsidRPr="00223E66" w:rsidRDefault="009D1DA3" w:rsidP="00A1269F">
            <w:pPr>
              <w:jc w:val="center"/>
              <w:rPr>
                <w:b/>
                <w:sz w:val="22"/>
                <w:szCs w:val="22"/>
              </w:rPr>
            </w:pPr>
            <w:r>
              <w:rPr>
                <w:b/>
                <w:sz w:val="22"/>
                <w:szCs w:val="22"/>
              </w:rPr>
              <w:t>303 749,9</w:t>
            </w:r>
          </w:p>
        </w:tc>
        <w:tc>
          <w:tcPr>
            <w:tcW w:w="2160" w:type="dxa"/>
            <w:tcBorders>
              <w:top w:val="single" w:sz="8" w:space="0" w:color="auto"/>
              <w:left w:val="single" w:sz="8" w:space="0" w:color="auto"/>
              <w:bottom w:val="single" w:sz="8" w:space="0" w:color="auto"/>
              <w:right w:val="single" w:sz="8" w:space="0" w:color="000000"/>
            </w:tcBorders>
            <w:shd w:val="clear" w:color="auto" w:fill="CCFFFF"/>
            <w:vAlign w:val="center"/>
          </w:tcPr>
          <w:p w:rsidR="009D1DA3" w:rsidRPr="00223E66" w:rsidRDefault="009D1DA3" w:rsidP="0099110A">
            <w:pPr>
              <w:jc w:val="center"/>
              <w:rPr>
                <w:b/>
                <w:sz w:val="22"/>
                <w:szCs w:val="22"/>
              </w:rPr>
            </w:pPr>
            <w:r>
              <w:rPr>
                <w:b/>
                <w:sz w:val="22"/>
                <w:szCs w:val="22"/>
              </w:rPr>
              <w:t>96,4</w:t>
            </w:r>
          </w:p>
        </w:tc>
        <w:tc>
          <w:tcPr>
            <w:tcW w:w="1800" w:type="dxa"/>
            <w:tcBorders>
              <w:top w:val="single" w:sz="8" w:space="0" w:color="auto"/>
              <w:left w:val="nil"/>
              <w:bottom w:val="single" w:sz="8" w:space="0" w:color="auto"/>
              <w:right w:val="single" w:sz="8" w:space="0" w:color="auto"/>
            </w:tcBorders>
            <w:shd w:val="clear" w:color="auto" w:fill="CCFFFF"/>
            <w:vAlign w:val="center"/>
          </w:tcPr>
          <w:p w:rsidR="009D1DA3" w:rsidRPr="00223E66" w:rsidRDefault="009D1DA3" w:rsidP="00562BAD">
            <w:pPr>
              <w:jc w:val="center"/>
              <w:rPr>
                <w:b/>
                <w:sz w:val="22"/>
                <w:szCs w:val="22"/>
              </w:rPr>
            </w:pPr>
            <w:r>
              <w:rPr>
                <w:b/>
                <w:sz w:val="22"/>
                <w:szCs w:val="22"/>
              </w:rPr>
              <w:t>96,4</w:t>
            </w:r>
          </w:p>
        </w:tc>
      </w:tr>
    </w:tbl>
    <w:p w:rsidR="008415C7" w:rsidRDefault="00537BEE" w:rsidP="0094354C">
      <w:pPr>
        <w:tabs>
          <w:tab w:val="left" w:pos="960"/>
        </w:tabs>
        <w:spacing w:before="120"/>
        <w:ind w:firstLine="567"/>
        <w:jc w:val="both"/>
      </w:pPr>
      <w:r w:rsidRPr="00294199">
        <w:t xml:space="preserve">Из вышеприведенных данных следует, </w:t>
      </w:r>
      <w:r w:rsidR="00CB6CC5" w:rsidRPr="003D0AF4">
        <w:t>ни</w:t>
      </w:r>
      <w:r w:rsidR="00D505E8">
        <w:t>ж</w:t>
      </w:r>
      <w:r w:rsidR="00CB6CC5" w:rsidRPr="003D0AF4">
        <w:t>е</w:t>
      </w:r>
      <w:r w:rsidR="00D505E8">
        <w:t xml:space="preserve"> </w:t>
      </w:r>
      <w:r w:rsidR="008415C7">
        <w:t>95</w:t>
      </w:r>
      <w:r w:rsidR="00D505E8" w:rsidRPr="007F0334">
        <w:t>,0%</w:t>
      </w:r>
      <w:r w:rsidR="00CB6CC5" w:rsidRPr="003D0AF4">
        <w:t xml:space="preserve"> </w:t>
      </w:r>
      <w:r w:rsidRPr="003D0AF4">
        <w:t>исполнени</w:t>
      </w:r>
      <w:r w:rsidR="00D505E8">
        <w:t>я</w:t>
      </w:r>
      <w:r w:rsidRPr="00294199">
        <w:t xml:space="preserve"> годовых назначений наблюдается по отраслям: </w:t>
      </w:r>
      <w:r>
        <w:t>«</w:t>
      </w:r>
      <w:r w:rsidRPr="00E43B19">
        <w:t>Общегосударственные вопросы</w:t>
      </w:r>
      <w:r>
        <w:t>»</w:t>
      </w:r>
      <w:r w:rsidR="00CB6CC5">
        <w:t xml:space="preserve"> - </w:t>
      </w:r>
      <w:r w:rsidR="008415C7">
        <w:t>8</w:t>
      </w:r>
      <w:r w:rsidR="00AB0595">
        <w:t>6</w:t>
      </w:r>
      <w:r w:rsidR="00CB6CC5">
        <w:t>,</w:t>
      </w:r>
      <w:r w:rsidR="008415C7">
        <w:t>1</w:t>
      </w:r>
      <w:r w:rsidR="00CB6CC5">
        <w:t>%</w:t>
      </w:r>
      <w:r>
        <w:t>,</w:t>
      </w:r>
      <w:r w:rsidRPr="00294199">
        <w:rPr>
          <w:sz w:val="18"/>
          <w:szCs w:val="18"/>
        </w:rPr>
        <w:t xml:space="preserve">  </w:t>
      </w:r>
      <w:r w:rsidR="00D505E8">
        <w:t>«Жилищно</w:t>
      </w:r>
      <w:r w:rsidR="00012CD8">
        <w:t xml:space="preserve"> </w:t>
      </w:r>
      <w:r w:rsidR="00D505E8">
        <w:t>–</w:t>
      </w:r>
      <w:r w:rsidR="008415C7">
        <w:t xml:space="preserve"> коммунальное хозяйство» - 70,9</w:t>
      </w:r>
      <w:r w:rsidR="00D505E8">
        <w:t xml:space="preserve">%, </w:t>
      </w:r>
      <w:r w:rsidR="00AB0595" w:rsidRPr="008415C7">
        <w:t>«</w:t>
      </w:r>
      <w:r w:rsidR="008415C7" w:rsidRPr="008415C7">
        <w:t>Национальная безопасность и правоохранительная деятельность</w:t>
      </w:r>
      <w:r w:rsidR="00AB0595" w:rsidRPr="008415C7">
        <w:t xml:space="preserve">» - </w:t>
      </w:r>
      <w:r w:rsidR="008415C7">
        <w:t>8</w:t>
      </w:r>
      <w:r w:rsidR="00F22B70">
        <w:t>2</w:t>
      </w:r>
      <w:r w:rsidR="008415C7">
        <w:t>,</w:t>
      </w:r>
      <w:r w:rsidR="00F22B70">
        <w:t>7</w:t>
      </w:r>
      <w:r w:rsidR="008415C7">
        <w:t>%.</w:t>
      </w:r>
    </w:p>
    <w:p w:rsidR="002B2E56" w:rsidRDefault="002F0E3F" w:rsidP="0094354C">
      <w:pPr>
        <w:tabs>
          <w:tab w:val="left" w:pos="960"/>
        </w:tabs>
        <w:spacing w:before="120"/>
        <w:ind w:firstLine="567"/>
        <w:jc w:val="both"/>
      </w:pPr>
      <w:r>
        <w:lastRenderedPageBreak/>
        <w:t xml:space="preserve"> </w:t>
      </w:r>
    </w:p>
    <w:p w:rsidR="002F0E3F" w:rsidRDefault="00537BEE" w:rsidP="0094354C">
      <w:pPr>
        <w:tabs>
          <w:tab w:val="left" w:pos="960"/>
        </w:tabs>
        <w:spacing w:before="120"/>
        <w:ind w:firstLine="567"/>
        <w:jc w:val="both"/>
      </w:pPr>
      <w:r w:rsidRPr="00751ED3">
        <w:t xml:space="preserve">Анализ исполнения расходов бюджета </w:t>
      </w:r>
      <w:r w:rsidR="006C56FF" w:rsidRPr="00751ED3">
        <w:t xml:space="preserve">по функциональной классификации в динамике </w:t>
      </w:r>
      <w:r w:rsidRPr="00751ED3">
        <w:t>за 20</w:t>
      </w:r>
      <w:r w:rsidR="00C16639">
        <w:t>1</w:t>
      </w:r>
      <w:r w:rsidRPr="00751ED3">
        <w:t>0–20</w:t>
      </w:r>
      <w:r w:rsidR="002F0E3F">
        <w:t>1</w:t>
      </w:r>
      <w:r w:rsidR="00C16639">
        <w:t>2</w:t>
      </w:r>
      <w:r w:rsidRPr="00751ED3">
        <w:t xml:space="preserve"> годы представлен </w:t>
      </w:r>
      <w:r w:rsidRPr="00B32511">
        <w:t xml:space="preserve">в </w:t>
      </w:r>
      <w:r w:rsidR="002F0E3F">
        <w:t>таб</w:t>
      </w:r>
      <w:r w:rsidR="00234540">
        <w:t>лице №</w:t>
      </w:r>
      <w:r w:rsidR="003F276B">
        <w:t>1</w:t>
      </w:r>
      <w:r w:rsidR="00A372B8">
        <w:t>2</w:t>
      </w:r>
      <w:r w:rsidR="00C16639">
        <w:t>.</w:t>
      </w:r>
    </w:p>
    <w:p w:rsidR="00C16639" w:rsidRDefault="00C16639" w:rsidP="0094354C">
      <w:pPr>
        <w:tabs>
          <w:tab w:val="left" w:pos="960"/>
        </w:tabs>
        <w:spacing w:before="120"/>
        <w:ind w:firstLine="567"/>
        <w:jc w:val="both"/>
      </w:pPr>
    </w:p>
    <w:p w:rsidR="00C16639" w:rsidRPr="00C16639" w:rsidRDefault="00C16639" w:rsidP="00C16639">
      <w:pPr>
        <w:tabs>
          <w:tab w:val="left" w:pos="960"/>
        </w:tabs>
        <w:spacing w:before="120"/>
        <w:ind w:firstLine="567"/>
        <w:jc w:val="center"/>
        <w:rPr>
          <w:b/>
        </w:rPr>
      </w:pPr>
      <w:r>
        <w:rPr>
          <w:b/>
        </w:rPr>
        <w:t>Расход районного бюджета за 2010-2012гг.</w:t>
      </w:r>
    </w:p>
    <w:p w:rsidR="002F0E3F" w:rsidRDefault="002F0E3F" w:rsidP="002F0E3F">
      <w:pPr>
        <w:ind w:firstLine="567"/>
        <w:jc w:val="right"/>
        <w:rPr>
          <w:sz w:val="20"/>
          <w:szCs w:val="20"/>
        </w:rPr>
      </w:pPr>
      <w:r w:rsidRPr="002F0E3F">
        <w:rPr>
          <w:sz w:val="20"/>
          <w:szCs w:val="20"/>
        </w:rPr>
        <w:t>Таблица№</w:t>
      </w:r>
      <w:r w:rsidR="00A372B8">
        <w:rPr>
          <w:sz w:val="20"/>
          <w:szCs w:val="20"/>
        </w:rPr>
        <w:t>12</w:t>
      </w:r>
      <w:r w:rsidRPr="002F0E3F">
        <w:rPr>
          <w:sz w:val="20"/>
          <w:szCs w:val="20"/>
        </w:rPr>
        <w:t>.</w:t>
      </w:r>
    </w:p>
    <w:tbl>
      <w:tblPr>
        <w:tblW w:w="160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620"/>
        <w:gridCol w:w="1440"/>
        <w:gridCol w:w="1260"/>
        <w:gridCol w:w="1260"/>
        <w:gridCol w:w="1620"/>
        <w:gridCol w:w="1474"/>
        <w:gridCol w:w="1240"/>
        <w:gridCol w:w="1245"/>
        <w:gridCol w:w="1516"/>
      </w:tblGrid>
      <w:tr w:rsidR="00C16639" w:rsidRPr="009A4C2A" w:rsidTr="003F276B">
        <w:trPr>
          <w:gridAfter w:val="9"/>
          <w:wAfter w:w="12675" w:type="dxa"/>
          <w:trHeight w:val="207"/>
        </w:trPr>
        <w:tc>
          <w:tcPr>
            <w:tcW w:w="3420" w:type="dxa"/>
            <w:vMerge w:val="restart"/>
          </w:tcPr>
          <w:p w:rsidR="00C16639" w:rsidRPr="009A4C2A" w:rsidRDefault="00C16639" w:rsidP="009A4C2A">
            <w:pPr>
              <w:tabs>
                <w:tab w:val="left" w:pos="600"/>
                <w:tab w:val="left" w:pos="960"/>
              </w:tabs>
              <w:jc w:val="center"/>
              <w:rPr>
                <w:sz w:val="18"/>
                <w:szCs w:val="18"/>
              </w:rPr>
            </w:pPr>
          </w:p>
          <w:p w:rsidR="00C16639" w:rsidRPr="009A4C2A" w:rsidRDefault="00C16639" w:rsidP="009A4C2A">
            <w:pPr>
              <w:tabs>
                <w:tab w:val="left" w:pos="600"/>
                <w:tab w:val="left" w:pos="960"/>
              </w:tabs>
              <w:jc w:val="center"/>
              <w:rPr>
                <w:sz w:val="18"/>
                <w:szCs w:val="18"/>
              </w:rPr>
            </w:pPr>
            <w:r w:rsidRPr="009A4C2A">
              <w:rPr>
                <w:sz w:val="18"/>
                <w:szCs w:val="18"/>
              </w:rPr>
              <w:t>Наименование показателя</w:t>
            </w:r>
          </w:p>
        </w:tc>
      </w:tr>
      <w:tr w:rsidR="00594EAE" w:rsidRPr="009A4C2A" w:rsidTr="003F276B">
        <w:trPr>
          <w:trHeight w:val="90"/>
        </w:trPr>
        <w:tc>
          <w:tcPr>
            <w:tcW w:w="3420" w:type="dxa"/>
            <w:vMerge/>
          </w:tcPr>
          <w:p w:rsidR="00C16639" w:rsidRPr="009A4C2A" w:rsidRDefault="00C16639" w:rsidP="009A4C2A">
            <w:pPr>
              <w:tabs>
                <w:tab w:val="left" w:pos="600"/>
                <w:tab w:val="left" w:pos="960"/>
              </w:tabs>
              <w:jc w:val="center"/>
              <w:rPr>
                <w:sz w:val="18"/>
                <w:szCs w:val="18"/>
              </w:rPr>
            </w:pPr>
          </w:p>
        </w:tc>
        <w:tc>
          <w:tcPr>
            <w:tcW w:w="1620" w:type="dxa"/>
          </w:tcPr>
          <w:p w:rsidR="00C16639" w:rsidRPr="009A4C2A" w:rsidRDefault="00C16639" w:rsidP="009A4C2A">
            <w:pPr>
              <w:tabs>
                <w:tab w:val="left" w:pos="600"/>
                <w:tab w:val="left" w:pos="960"/>
              </w:tabs>
              <w:jc w:val="center"/>
              <w:rPr>
                <w:bCs/>
              </w:rPr>
            </w:pPr>
            <w:r w:rsidRPr="009A4C2A">
              <w:rPr>
                <w:bCs/>
              </w:rPr>
              <w:t xml:space="preserve"> 2010г.</w:t>
            </w:r>
          </w:p>
        </w:tc>
        <w:tc>
          <w:tcPr>
            <w:tcW w:w="3960" w:type="dxa"/>
            <w:gridSpan w:val="3"/>
          </w:tcPr>
          <w:p w:rsidR="00C16639" w:rsidRPr="009A4C2A" w:rsidRDefault="00C16639" w:rsidP="009A4C2A">
            <w:pPr>
              <w:tabs>
                <w:tab w:val="left" w:pos="600"/>
                <w:tab w:val="left" w:pos="960"/>
              </w:tabs>
              <w:jc w:val="center"/>
              <w:rPr>
                <w:bCs/>
              </w:rPr>
            </w:pPr>
            <w:r w:rsidRPr="009A4C2A">
              <w:rPr>
                <w:bCs/>
              </w:rPr>
              <w:t>2011г.</w:t>
            </w:r>
          </w:p>
        </w:tc>
        <w:tc>
          <w:tcPr>
            <w:tcW w:w="7095" w:type="dxa"/>
            <w:gridSpan w:val="5"/>
          </w:tcPr>
          <w:p w:rsidR="00C16639" w:rsidRPr="009A4C2A" w:rsidRDefault="00C16639" w:rsidP="009A4C2A">
            <w:pPr>
              <w:tabs>
                <w:tab w:val="left" w:pos="600"/>
                <w:tab w:val="left" w:pos="960"/>
              </w:tabs>
              <w:jc w:val="center"/>
              <w:rPr>
                <w:bCs/>
              </w:rPr>
            </w:pPr>
            <w:r w:rsidRPr="009A4C2A">
              <w:rPr>
                <w:bCs/>
              </w:rPr>
              <w:t>2012г.</w:t>
            </w:r>
          </w:p>
        </w:tc>
      </w:tr>
      <w:tr w:rsidR="00C16639" w:rsidRPr="009A4C2A" w:rsidTr="003F276B">
        <w:tc>
          <w:tcPr>
            <w:tcW w:w="3420" w:type="dxa"/>
            <w:vMerge/>
          </w:tcPr>
          <w:p w:rsidR="00C16639" w:rsidRPr="009A4C2A" w:rsidRDefault="00C16639" w:rsidP="009A4C2A">
            <w:pPr>
              <w:tabs>
                <w:tab w:val="left" w:pos="600"/>
                <w:tab w:val="left" w:pos="960"/>
              </w:tabs>
              <w:jc w:val="center"/>
              <w:rPr>
                <w:sz w:val="18"/>
                <w:szCs w:val="18"/>
              </w:rPr>
            </w:pPr>
          </w:p>
        </w:tc>
        <w:tc>
          <w:tcPr>
            <w:tcW w:w="1620" w:type="dxa"/>
          </w:tcPr>
          <w:p w:rsidR="00C16639" w:rsidRPr="00594EAE" w:rsidRDefault="00C16639" w:rsidP="009A4C2A">
            <w:pPr>
              <w:tabs>
                <w:tab w:val="left" w:pos="600"/>
                <w:tab w:val="left" w:pos="960"/>
              </w:tabs>
              <w:jc w:val="center"/>
            </w:pPr>
            <w:r w:rsidRPr="009A4C2A">
              <w:rPr>
                <w:bCs/>
              </w:rPr>
              <w:t>Исполнено</w:t>
            </w:r>
          </w:p>
        </w:tc>
        <w:tc>
          <w:tcPr>
            <w:tcW w:w="3960" w:type="dxa"/>
            <w:gridSpan w:val="3"/>
          </w:tcPr>
          <w:p w:rsidR="00C16639" w:rsidRPr="00594EAE" w:rsidRDefault="00C16639" w:rsidP="009A4C2A">
            <w:pPr>
              <w:tabs>
                <w:tab w:val="left" w:pos="600"/>
                <w:tab w:val="left" w:pos="960"/>
              </w:tabs>
              <w:jc w:val="center"/>
            </w:pPr>
            <w:r w:rsidRPr="009A4C2A">
              <w:rPr>
                <w:bCs/>
              </w:rPr>
              <w:t>Исполнено</w:t>
            </w:r>
          </w:p>
        </w:tc>
        <w:tc>
          <w:tcPr>
            <w:tcW w:w="7095" w:type="dxa"/>
            <w:gridSpan w:val="5"/>
          </w:tcPr>
          <w:p w:rsidR="00C16639" w:rsidRPr="00594EAE" w:rsidRDefault="00C16639" w:rsidP="009A4C2A">
            <w:pPr>
              <w:tabs>
                <w:tab w:val="left" w:pos="600"/>
                <w:tab w:val="left" w:pos="960"/>
              </w:tabs>
              <w:jc w:val="center"/>
            </w:pPr>
            <w:r w:rsidRPr="009A4C2A">
              <w:rPr>
                <w:bCs/>
              </w:rPr>
              <w:t>Исполнено</w:t>
            </w:r>
          </w:p>
        </w:tc>
      </w:tr>
      <w:tr w:rsidR="00C16639" w:rsidRPr="009A4C2A" w:rsidTr="003F276B">
        <w:tc>
          <w:tcPr>
            <w:tcW w:w="3420" w:type="dxa"/>
            <w:vMerge/>
          </w:tcPr>
          <w:p w:rsidR="00C16639" w:rsidRPr="009A4C2A" w:rsidRDefault="00C16639" w:rsidP="009A4C2A">
            <w:pPr>
              <w:tabs>
                <w:tab w:val="left" w:pos="600"/>
                <w:tab w:val="left" w:pos="960"/>
              </w:tabs>
              <w:jc w:val="center"/>
              <w:rPr>
                <w:sz w:val="18"/>
                <w:szCs w:val="18"/>
              </w:rPr>
            </w:pPr>
          </w:p>
        </w:tc>
        <w:tc>
          <w:tcPr>
            <w:tcW w:w="1620" w:type="dxa"/>
            <w:vMerge w:val="restart"/>
          </w:tcPr>
          <w:p w:rsidR="00C16639" w:rsidRPr="009A4C2A" w:rsidRDefault="00C16639" w:rsidP="009A4C2A">
            <w:pPr>
              <w:widowControl w:val="0"/>
              <w:autoSpaceDE w:val="0"/>
              <w:autoSpaceDN w:val="0"/>
              <w:adjustRightInd w:val="0"/>
              <w:jc w:val="both"/>
              <w:rPr>
                <w:bCs/>
              </w:rPr>
            </w:pPr>
            <w:r w:rsidRPr="009A4C2A">
              <w:rPr>
                <w:bCs/>
              </w:rPr>
              <w:t>Всего</w:t>
            </w:r>
          </w:p>
          <w:p w:rsidR="00C16639" w:rsidRPr="00594EAE" w:rsidRDefault="00C16639" w:rsidP="009A4C2A">
            <w:pPr>
              <w:widowControl w:val="0"/>
              <w:autoSpaceDE w:val="0"/>
              <w:autoSpaceDN w:val="0"/>
              <w:adjustRightInd w:val="0"/>
              <w:jc w:val="both"/>
            </w:pPr>
            <w:r w:rsidRPr="009A4C2A">
              <w:rPr>
                <w:bCs/>
              </w:rPr>
              <w:t>(тыс. рублей)</w:t>
            </w:r>
          </w:p>
          <w:p w:rsidR="00C16639" w:rsidRPr="00594EAE" w:rsidRDefault="00C16639" w:rsidP="009A4C2A">
            <w:pPr>
              <w:widowControl w:val="0"/>
              <w:autoSpaceDE w:val="0"/>
              <w:autoSpaceDN w:val="0"/>
              <w:adjustRightInd w:val="0"/>
              <w:jc w:val="both"/>
            </w:pPr>
          </w:p>
        </w:tc>
        <w:tc>
          <w:tcPr>
            <w:tcW w:w="1440" w:type="dxa"/>
            <w:vMerge w:val="restart"/>
          </w:tcPr>
          <w:p w:rsidR="00C16639" w:rsidRPr="009A4C2A" w:rsidRDefault="00C16639" w:rsidP="009A4C2A">
            <w:pPr>
              <w:widowControl w:val="0"/>
              <w:autoSpaceDE w:val="0"/>
              <w:autoSpaceDN w:val="0"/>
              <w:adjustRightInd w:val="0"/>
              <w:jc w:val="both"/>
              <w:rPr>
                <w:bCs/>
              </w:rPr>
            </w:pPr>
            <w:r w:rsidRPr="009A4C2A">
              <w:rPr>
                <w:bCs/>
              </w:rPr>
              <w:t>Всего</w:t>
            </w:r>
          </w:p>
          <w:p w:rsidR="00C16639" w:rsidRPr="00594EAE" w:rsidRDefault="00C16639" w:rsidP="009A4C2A">
            <w:pPr>
              <w:widowControl w:val="0"/>
              <w:autoSpaceDE w:val="0"/>
              <w:autoSpaceDN w:val="0"/>
              <w:adjustRightInd w:val="0"/>
              <w:jc w:val="both"/>
            </w:pPr>
            <w:r w:rsidRPr="009A4C2A">
              <w:rPr>
                <w:bCs/>
              </w:rPr>
              <w:t>(тыс. ру</w:t>
            </w:r>
            <w:r w:rsidRPr="009A4C2A">
              <w:rPr>
                <w:bCs/>
              </w:rPr>
              <w:t>б</w:t>
            </w:r>
            <w:r w:rsidRPr="009A4C2A">
              <w:rPr>
                <w:bCs/>
              </w:rPr>
              <w:t>лей)</w:t>
            </w:r>
          </w:p>
          <w:p w:rsidR="00C16639" w:rsidRPr="00594EAE" w:rsidRDefault="00C16639" w:rsidP="009A4C2A">
            <w:pPr>
              <w:widowControl w:val="0"/>
              <w:autoSpaceDE w:val="0"/>
              <w:autoSpaceDN w:val="0"/>
              <w:adjustRightInd w:val="0"/>
              <w:jc w:val="both"/>
            </w:pPr>
          </w:p>
        </w:tc>
        <w:tc>
          <w:tcPr>
            <w:tcW w:w="2520" w:type="dxa"/>
            <w:gridSpan w:val="2"/>
          </w:tcPr>
          <w:p w:rsidR="00C16639" w:rsidRPr="00594EAE" w:rsidRDefault="00C16639" w:rsidP="009A4C2A">
            <w:pPr>
              <w:tabs>
                <w:tab w:val="left" w:pos="600"/>
                <w:tab w:val="left" w:pos="960"/>
              </w:tabs>
              <w:jc w:val="center"/>
            </w:pPr>
            <w:r w:rsidRPr="00594EAE">
              <w:t>к 2010г.</w:t>
            </w:r>
          </w:p>
        </w:tc>
        <w:tc>
          <w:tcPr>
            <w:tcW w:w="1620" w:type="dxa"/>
            <w:vMerge w:val="restart"/>
          </w:tcPr>
          <w:p w:rsidR="00C16639" w:rsidRPr="009A4C2A" w:rsidRDefault="00C16639" w:rsidP="009A4C2A">
            <w:pPr>
              <w:widowControl w:val="0"/>
              <w:autoSpaceDE w:val="0"/>
              <w:autoSpaceDN w:val="0"/>
              <w:adjustRightInd w:val="0"/>
              <w:jc w:val="both"/>
              <w:rPr>
                <w:bCs/>
              </w:rPr>
            </w:pPr>
            <w:r w:rsidRPr="009A4C2A">
              <w:rPr>
                <w:bCs/>
              </w:rPr>
              <w:t>Всего</w:t>
            </w:r>
          </w:p>
          <w:p w:rsidR="00C16639" w:rsidRPr="00594EAE" w:rsidRDefault="00C16639" w:rsidP="009A4C2A">
            <w:pPr>
              <w:widowControl w:val="0"/>
              <w:autoSpaceDE w:val="0"/>
              <w:autoSpaceDN w:val="0"/>
              <w:adjustRightInd w:val="0"/>
              <w:jc w:val="both"/>
            </w:pPr>
            <w:r w:rsidRPr="009A4C2A">
              <w:rPr>
                <w:bCs/>
              </w:rPr>
              <w:t>(тыс. рублей)</w:t>
            </w:r>
          </w:p>
          <w:p w:rsidR="00C16639" w:rsidRPr="00594EAE" w:rsidRDefault="00C16639" w:rsidP="009A4C2A">
            <w:pPr>
              <w:widowControl w:val="0"/>
              <w:autoSpaceDE w:val="0"/>
              <w:autoSpaceDN w:val="0"/>
              <w:adjustRightInd w:val="0"/>
              <w:jc w:val="both"/>
            </w:pPr>
          </w:p>
        </w:tc>
        <w:tc>
          <w:tcPr>
            <w:tcW w:w="2714" w:type="dxa"/>
            <w:gridSpan w:val="2"/>
          </w:tcPr>
          <w:p w:rsidR="00C16639" w:rsidRPr="00594EAE" w:rsidRDefault="00C16639" w:rsidP="009A4C2A">
            <w:pPr>
              <w:tabs>
                <w:tab w:val="left" w:pos="600"/>
                <w:tab w:val="left" w:pos="960"/>
              </w:tabs>
              <w:jc w:val="center"/>
            </w:pPr>
            <w:r w:rsidRPr="00594EAE">
              <w:t>к 2010г.</w:t>
            </w:r>
          </w:p>
        </w:tc>
        <w:tc>
          <w:tcPr>
            <w:tcW w:w="2761" w:type="dxa"/>
            <w:gridSpan w:val="2"/>
          </w:tcPr>
          <w:p w:rsidR="00C16639" w:rsidRPr="00594EAE" w:rsidRDefault="00C16639" w:rsidP="009A4C2A">
            <w:pPr>
              <w:tabs>
                <w:tab w:val="left" w:pos="600"/>
                <w:tab w:val="left" w:pos="960"/>
              </w:tabs>
              <w:jc w:val="center"/>
            </w:pPr>
            <w:r w:rsidRPr="00594EAE">
              <w:t>к 2011г.</w:t>
            </w:r>
          </w:p>
        </w:tc>
      </w:tr>
      <w:tr w:rsidR="00C16639" w:rsidRPr="009A4C2A" w:rsidTr="003F276B">
        <w:tc>
          <w:tcPr>
            <w:tcW w:w="3420" w:type="dxa"/>
            <w:vMerge/>
          </w:tcPr>
          <w:p w:rsidR="00C16639" w:rsidRPr="009A4C2A" w:rsidRDefault="00C16639" w:rsidP="009A4C2A">
            <w:pPr>
              <w:ind w:right="-235"/>
              <w:jc w:val="center"/>
              <w:rPr>
                <w:b/>
                <w:bCs/>
                <w:sz w:val="18"/>
                <w:szCs w:val="18"/>
              </w:rPr>
            </w:pPr>
          </w:p>
        </w:tc>
        <w:tc>
          <w:tcPr>
            <w:tcW w:w="1620" w:type="dxa"/>
            <w:vMerge/>
          </w:tcPr>
          <w:p w:rsidR="00C16639" w:rsidRPr="00594EAE" w:rsidRDefault="00C16639" w:rsidP="009A4C2A">
            <w:pPr>
              <w:widowControl w:val="0"/>
              <w:autoSpaceDE w:val="0"/>
              <w:autoSpaceDN w:val="0"/>
              <w:adjustRightInd w:val="0"/>
              <w:jc w:val="both"/>
            </w:pPr>
          </w:p>
        </w:tc>
        <w:tc>
          <w:tcPr>
            <w:tcW w:w="1440" w:type="dxa"/>
            <w:vMerge/>
          </w:tcPr>
          <w:p w:rsidR="00C16639" w:rsidRPr="00594EAE" w:rsidRDefault="00C16639" w:rsidP="009A4C2A">
            <w:pPr>
              <w:tabs>
                <w:tab w:val="left" w:pos="600"/>
                <w:tab w:val="left" w:pos="960"/>
              </w:tabs>
              <w:jc w:val="center"/>
            </w:pPr>
          </w:p>
        </w:tc>
        <w:tc>
          <w:tcPr>
            <w:tcW w:w="1260" w:type="dxa"/>
          </w:tcPr>
          <w:p w:rsidR="00C16639" w:rsidRPr="00594EAE" w:rsidRDefault="00C16639" w:rsidP="009A4C2A">
            <w:pPr>
              <w:jc w:val="center"/>
            </w:pPr>
            <w:r w:rsidRPr="00594EAE">
              <w:t>в тыс.руб. (гр.3-гр.2)</w:t>
            </w:r>
          </w:p>
        </w:tc>
        <w:tc>
          <w:tcPr>
            <w:tcW w:w="1260" w:type="dxa"/>
          </w:tcPr>
          <w:p w:rsidR="00C16639" w:rsidRPr="00594EAE" w:rsidRDefault="00C16639" w:rsidP="009A4C2A">
            <w:pPr>
              <w:jc w:val="center"/>
            </w:pPr>
            <w:r w:rsidRPr="00594EAE">
              <w:t>в % (гр.3/гр.2)</w:t>
            </w:r>
          </w:p>
        </w:tc>
        <w:tc>
          <w:tcPr>
            <w:tcW w:w="1620" w:type="dxa"/>
            <w:vMerge/>
          </w:tcPr>
          <w:p w:rsidR="00C16639" w:rsidRPr="00594EAE" w:rsidRDefault="00C16639" w:rsidP="009A4C2A">
            <w:pPr>
              <w:tabs>
                <w:tab w:val="left" w:pos="600"/>
                <w:tab w:val="left" w:pos="960"/>
              </w:tabs>
              <w:jc w:val="center"/>
            </w:pPr>
          </w:p>
        </w:tc>
        <w:tc>
          <w:tcPr>
            <w:tcW w:w="1474" w:type="dxa"/>
          </w:tcPr>
          <w:p w:rsidR="00C16639" w:rsidRPr="00594EAE" w:rsidRDefault="00C16639" w:rsidP="009A4C2A">
            <w:pPr>
              <w:jc w:val="center"/>
            </w:pPr>
            <w:r w:rsidRPr="00594EAE">
              <w:t>в тыс.руб. (гр.6-гр.2)</w:t>
            </w:r>
          </w:p>
        </w:tc>
        <w:tc>
          <w:tcPr>
            <w:tcW w:w="1240" w:type="dxa"/>
          </w:tcPr>
          <w:p w:rsidR="00C16639" w:rsidRPr="00594EAE" w:rsidRDefault="00C16639" w:rsidP="009A4C2A">
            <w:pPr>
              <w:jc w:val="center"/>
            </w:pPr>
            <w:r w:rsidRPr="00594EAE">
              <w:t>в % (гр.6/гр.2)</w:t>
            </w:r>
          </w:p>
        </w:tc>
        <w:tc>
          <w:tcPr>
            <w:tcW w:w="1245" w:type="dxa"/>
          </w:tcPr>
          <w:p w:rsidR="00C16639" w:rsidRPr="00594EAE" w:rsidRDefault="00C16639" w:rsidP="009A4C2A">
            <w:pPr>
              <w:jc w:val="center"/>
            </w:pPr>
            <w:r w:rsidRPr="00594EAE">
              <w:t>в тыс.руб. (гр.6-гр.3)</w:t>
            </w:r>
          </w:p>
        </w:tc>
        <w:tc>
          <w:tcPr>
            <w:tcW w:w="1516" w:type="dxa"/>
          </w:tcPr>
          <w:p w:rsidR="00C16639" w:rsidRPr="00594EAE" w:rsidRDefault="00C16639" w:rsidP="009A4C2A">
            <w:pPr>
              <w:jc w:val="center"/>
            </w:pPr>
            <w:r w:rsidRPr="00594EAE">
              <w:t>в % (гр.6/гр.3)</w:t>
            </w:r>
          </w:p>
        </w:tc>
      </w:tr>
      <w:tr w:rsidR="00594EAE" w:rsidRPr="009A4C2A" w:rsidTr="003F276B">
        <w:tc>
          <w:tcPr>
            <w:tcW w:w="3420" w:type="dxa"/>
            <w:vAlign w:val="bottom"/>
          </w:tcPr>
          <w:p w:rsidR="00C16639" w:rsidRPr="00C16639" w:rsidRDefault="00C16639" w:rsidP="009A4C2A">
            <w:pPr>
              <w:jc w:val="center"/>
            </w:pPr>
            <w:r>
              <w:t>1</w:t>
            </w:r>
          </w:p>
        </w:tc>
        <w:tc>
          <w:tcPr>
            <w:tcW w:w="1620" w:type="dxa"/>
          </w:tcPr>
          <w:p w:rsidR="00C16639" w:rsidRPr="009A4C2A" w:rsidRDefault="00C16639" w:rsidP="009A4C2A">
            <w:pPr>
              <w:ind w:right="-235"/>
              <w:jc w:val="center"/>
              <w:rPr>
                <w:bCs/>
                <w:sz w:val="18"/>
                <w:szCs w:val="18"/>
              </w:rPr>
            </w:pPr>
            <w:r w:rsidRPr="009A4C2A">
              <w:rPr>
                <w:bCs/>
                <w:sz w:val="18"/>
                <w:szCs w:val="18"/>
              </w:rPr>
              <w:t>2</w:t>
            </w:r>
          </w:p>
        </w:tc>
        <w:tc>
          <w:tcPr>
            <w:tcW w:w="1440" w:type="dxa"/>
          </w:tcPr>
          <w:p w:rsidR="00C16639" w:rsidRPr="009A4C2A" w:rsidRDefault="00C16639" w:rsidP="009A4C2A">
            <w:pPr>
              <w:ind w:right="-235"/>
              <w:jc w:val="center"/>
              <w:rPr>
                <w:bCs/>
                <w:sz w:val="18"/>
                <w:szCs w:val="18"/>
              </w:rPr>
            </w:pPr>
            <w:r w:rsidRPr="009A4C2A">
              <w:rPr>
                <w:bCs/>
                <w:sz w:val="18"/>
                <w:szCs w:val="18"/>
              </w:rPr>
              <w:t>3</w:t>
            </w:r>
          </w:p>
        </w:tc>
        <w:tc>
          <w:tcPr>
            <w:tcW w:w="1260" w:type="dxa"/>
          </w:tcPr>
          <w:p w:rsidR="00C16639" w:rsidRPr="009A4C2A" w:rsidRDefault="00C16639" w:rsidP="009A4C2A">
            <w:pPr>
              <w:tabs>
                <w:tab w:val="left" w:pos="600"/>
                <w:tab w:val="left" w:pos="960"/>
              </w:tabs>
              <w:jc w:val="center"/>
              <w:rPr>
                <w:sz w:val="18"/>
                <w:szCs w:val="18"/>
              </w:rPr>
            </w:pPr>
            <w:r w:rsidRPr="009A4C2A">
              <w:rPr>
                <w:sz w:val="18"/>
                <w:szCs w:val="18"/>
              </w:rPr>
              <w:t>4</w:t>
            </w:r>
          </w:p>
        </w:tc>
        <w:tc>
          <w:tcPr>
            <w:tcW w:w="1260" w:type="dxa"/>
          </w:tcPr>
          <w:p w:rsidR="00C16639" w:rsidRPr="009A4C2A" w:rsidRDefault="00C16639" w:rsidP="009A4C2A">
            <w:pPr>
              <w:tabs>
                <w:tab w:val="left" w:pos="600"/>
                <w:tab w:val="left" w:pos="960"/>
              </w:tabs>
              <w:jc w:val="center"/>
              <w:rPr>
                <w:sz w:val="18"/>
                <w:szCs w:val="18"/>
              </w:rPr>
            </w:pPr>
            <w:r w:rsidRPr="009A4C2A">
              <w:rPr>
                <w:sz w:val="18"/>
                <w:szCs w:val="18"/>
              </w:rPr>
              <w:t>5</w:t>
            </w:r>
          </w:p>
        </w:tc>
        <w:tc>
          <w:tcPr>
            <w:tcW w:w="1620" w:type="dxa"/>
          </w:tcPr>
          <w:p w:rsidR="00C16639" w:rsidRPr="009A4C2A" w:rsidRDefault="00C16639" w:rsidP="009A4C2A">
            <w:pPr>
              <w:ind w:right="-235"/>
              <w:jc w:val="center"/>
              <w:rPr>
                <w:bCs/>
                <w:sz w:val="18"/>
                <w:szCs w:val="18"/>
              </w:rPr>
            </w:pPr>
            <w:r w:rsidRPr="009A4C2A">
              <w:rPr>
                <w:bCs/>
                <w:sz w:val="18"/>
                <w:szCs w:val="18"/>
              </w:rPr>
              <w:t>6</w:t>
            </w:r>
          </w:p>
        </w:tc>
        <w:tc>
          <w:tcPr>
            <w:tcW w:w="1474" w:type="dxa"/>
          </w:tcPr>
          <w:p w:rsidR="00C16639" w:rsidRPr="009A4C2A" w:rsidRDefault="00C16639" w:rsidP="009A4C2A">
            <w:pPr>
              <w:tabs>
                <w:tab w:val="left" w:pos="600"/>
                <w:tab w:val="left" w:pos="960"/>
              </w:tabs>
              <w:jc w:val="center"/>
              <w:rPr>
                <w:sz w:val="18"/>
                <w:szCs w:val="18"/>
              </w:rPr>
            </w:pPr>
            <w:r w:rsidRPr="009A4C2A">
              <w:rPr>
                <w:sz w:val="18"/>
                <w:szCs w:val="18"/>
              </w:rPr>
              <w:t>7</w:t>
            </w:r>
          </w:p>
        </w:tc>
        <w:tc>
          <w:tcPr>
            <w:tcW w:w="1240" w:type="dxa"/>
          </w:tcPr>
          <w:p w:rsidR="00C16639" w:rsidRPr="009A4C2A" w:rsidRDefault="00C16639" w:rsidP="009A4C2A">
            <w:pPr>
              <w:tabs>
                <w:tab w:val="left" w:pos="600"/>
                <w:tab w:val="left" w:pos="960"/>
              </w:tabs>
              <w:jc w:val="center"/>
              <w:rPr>
                <w:sz w:val="18"/>
                <w:szCs w:val="18"/>
              </w:rPr>
            </w:pPr>
            <w:r w:rsidRPr="009A4C2A">
              <w:rPr>
                <w:sz w:val="18"/>
                <w:szCs w:val="18"/>
              </w:rPr>
              <w:t>8</w:t>
            </w:r>
          </w:p>
        </w:tc>
        <w:tc>
          <w:tcPr>
            <w:tcW w:w="1245" w:type="dxa"/>
          </w:tcPr>
          <w:p w:rsidR="00C16639" w:rsidRPr="009A4C2A" w:rsidRDefault="00C16639" w:rsidP="009A4C2A">
            <w:pPr>
              <w:tabs>
                <w:tab w:val="left" w:pos="600"/>
                <w:tab w:val="left" w:pos="960"/>
              </w:tabs>
              <w:jc w:val="center"/>
              <w:rPr>
                <w:sz w:val="18"/>
                <w:szCs w:val="18"/>
              </w:rPr>
            </w:pPr>
            <w:r w:rsidRPr="009A4C2A">
              <w:rPr>
                <w:sz w:val="18"/>
                <w:szCs w:val="18"/>
              </w:rPr>
              <w:t>9</w:t>
            </w:r>
          </w:p>
        </w:tc>
        <w:tc>
          <w:tcPr>
            <w:tcW w:w="1516" w:type="dxa"/>
          </w:tcPr>
          <w:p w:rsidR="00C16639" w:rsidRPr="009A4C2A" w:rsidRDefault="00C16639" w:rsidP="009A4C2A">
            <w:pPr>
              <w:tabs>
                <w:tab w:val="left" w:pos="600"/>
                <w:tab w:val="left" w:pos="960"/>
              </w:tabs>
              <w:jc w:val="center"/>
              <w:rPr>
                <w:sz w:val="18"/>
                <w:szCs w:val="18"/>
              </w:rPr>
            </w:pPr>
            <w:r w:rsidRPr="009A4C2A">
              <w:rPr>
                <w:sz w:val="18"/>
                <w:szCs w:val="18"/>
              </w:rPr>
              <w:t>10</w:t>
            </w:r>
          </w:p>
        </w:tc>
      </w:tr>
      <w:tr w:rsidR="00C16639" w:rsidRPr="009A4C2A" w:rsidTr="003F276B">
        <w:tc>
          <w:tcPr>
            <w:tcW w:w="3420" w:type="dxa"/>
            <w:vAlign w:val="bottom"/>
          </w:tcPr>
          <w:p w:rsidR="00594EAE" w:rsidRPr="009A4C2A" w:rsidRDefault="00C16639" w:rsidP="009A4C2A">
            <w:pPr>
              <w:jc w:val="center"/>
              <w:rPr>
                <w:b/>
                <w:bCs/>
                <w:iCs/>
              </w:rPr>
            </w:pPr>
            <w:r>
              <w:t>Обще</w:t>
            </w:r>
            <w:r w:rsidRPr="00C16639">
              <w:t>государственные вопр</w:t>
            </w:r>
            <w:r w:rsidRPr="00C16639">
              <w:t>о</w:t>
            </w:r>
            <w:r w:rsidRPr="00C16639">
              <w:t xml:space="preserve">сы    </w:t>
            </w:r>
          </w:p>
          <w:p w:rsidR="00C16639" w:rsidRPr="00C16639" w:rsidRDefault="00C16639" w:rsidP="009A4C2A">
            <w:pPr>
              <w:jc w:val="center"/>
            </w:pPr>
            <w:r w:rsidRPr="009A4C2A">
              <w:rPr>
                <w:b/>
                <w:bCs/>
                <w:i/>
                <w:iCs/>
              </w:rPr>
              <w:t>раздел 0100</w:t>
            </w:r>
            <w:r w:rsidRPr="009A4C2A">
              <w:rPr>
                <w:b/>
                <w:bCs/>
                <w:iCs/>
              </w:rPr>
              <w:t>)</w:t>
            </w:r>
          </w:p>
        </w:tc>
        <w:tc>
          <w:tcPr>
            <w:tcW w:w="1620" w:type="dxa"/>
          </w:tcPr>
          <w:p w:rsidR="00C16639" w:rsidRPr="000A0A13" w:rsidRDefault="009F454E" w:rsidP="009A4C2A">
            <w:pPr>
              <w:ind w:right="-235"/>
              <w:jc w:val="center"/>
              <w:rPr>
                <w:bCs/>
                <w:sz w:val="22"/>
                <w:szCs w:val="22"/>
              </w:rPr>
            </w:pPr>
            <w:r w:rsidRPr="000A0A13">
              <w:rPr>
                <w:bCs/>
                <w:sz w:val="22"/>
                <w:szCs w:val="22"/>
              </w:rPr>
              <w:t>26 858,3</w:t>
            </w:r>
          </w:p>
        </w:tc>
        <w:tc>
          <w:tcPr>
            <w:tcW w:w="1440" w:type="dxa"/>
          </w:tcPr>
          <w:p w:rsidR="00C16639" w:rsidRPr="000A0A13" w:rsidRDefault="00815B84" w:rsidP="009A4C2A">
            <w:pPr>
              <w:ind w:right="-235"/>
              <w:jc w:val="center"/>
              <w:rPr>
                <w:bCs/>
                <w:sz w:val="22"/>
                <w:szCs w:val="22"/>
              </w:rPr>
            </w:pPr>
            <w:r w:rsidRPr="000A0A13">
              <w:rPr>
                <w:bCs/>
                <w:sz w:val="22"/>
                <w:szCs w:val="22"/>
              </w:rPr>
              <w:t>28 217,1</w:t>
            </w:r>
          </w:p>
        </w:tc>
        <w:tc>
          <w:tcPr>
            <w:tcW w:w="1260" w:type="dxa"/>
          </w:tcPr>
          <w:p w:rsidR="00C16639" w:rsidRPr="000A0A13" w:rsidRDefault="00815B84" w:rsidP="009A4C2A">
            <w:pPr>
              <w:tabs>
                <w:tab w:val="left" w:pos="600"/>
                <w:tab w:val="left" w:pos="960"/>
              </w:tabs>
              <w:jc w:val="center"/>
              <w:rPr>
                <w:sz w:val="22"/>
                <w:szCs w:val="22"/>
              </w:rPr>
            </w:pPr>
            <w:r w:rsidRPr="000A0A13">
              <w:rPr>
                <w:sz w:val="22"/>
                <w:szCs w:val="22"/>
              </w:rPr>
              <w:t>+1 358,8</w:t>
            </w:r>
          </w:p>
        </w:tc>
        <w:tc>
          <w:tcPr>
            <w:tcW w:w="1260" w:type="dxa"/>
          </w:tcPr>
          <w:p w:rsidR="00C16639" w:rsidRPr="000A0A13" w:rsidRDefault="000966E4" w:rsidP="009A4C2A">
            <w:pPr>
              <w:tabs>
                <w:tab w:val="left" w:pos="600"/>
                <w:tab w:val="left" w:pos="960"/>
              </w:tabs>
              <w:jc w:val="center"/>
              <w:rPr>
                <w:sz w:val="22"/>
                <w:szCs w:val="22"/>
              </w:rPr>
            </w:pPr>
            <w:r w:rsidRPr="000A0A13">
              <w:rPr>
                <w:sz w:val="22"/>
                <w:szCs w:val="22"/>
              </w:rPr>
              <w:t>105,1</w:t>
            </w:r>
          </w:p>
        </w:tc>
        <w:tc>
          <w:tcPr>
            <w:tcW w:w="1620" w:type="dxa"/>
          </w:tcPr>
          <w:p w:rsidR="00C16639" w:rsidRPr="008415C7" w:rsidRDefault="008415C7" w:rsidP="009A4C2A">
            <w:pPr>
              <w:ind w:right="-235"/>
              <w:jc w:val="center"/>
              <w:rPr>
                <w:bCs/>
              </w:rPr>
            </w:pPr>
            <w:r w:rsidRPr="008415C7">
              <w:rPr>
                <w:bCs/>
              </w:rPr>
              <w:t>29 881,1</w:t>
            </w:r>
          </w:p>
        </w:tc>
        <w:tc>
          <w:tcPr>
            <w:tcW w:w="1474" w:type="dxa"/>
          </w:tcPr>
          <w:p w:rsidR="00C16639" w:rsidRPr="008415C7" w:rsidRDefault="00233E60" w:rsidP="009A4C2A">
            <w:pPr>
              <w:tabs>
                <w:tab w:val="left" w:pos="600"/>
                <w:tab w:val="left" w:pos="960"/>
              </w:tabs>
              <w:jc w:val="center"/>
            </w:pPr>
            <w:r>
              <w:t>+3 022,8</w:t>
            </w:r>
          </w:p>
        </w:tc>
        <w:tc>
          <w:tcPr>
            <w:tcW w:w="1240" w:type="dxa"/>
          </w:tcPr>
          <w:p w:rsidR="00C16639" w:rsidRPr="008415C7" w:rsidRDefault="00233E60" w:rsidP="009A4C2A">
            <w:pPr>
              <w:tabs>
                <w:tab w:val="left" w:pos="600"/>
                <w:tab w:val="left" w:pos="960"/>
              </w:tabs>
              <w:jc w:val="center"/>
            </w:pPr>
            <w:r>
              <w:t>111,3</w:t>
            </w:r>
          </w:p>
        </w:tc>
        <w:tc>
          <w:tcPr>
            <w:tcW w:w="1245" w:type="dxa"/>
          </w:tcPr>
          <w:p w:rsidR="00C16639" w:rsidRPr="008415C7" w:rsidRDefault="00233E60" w:rsidP="009A4C2A">
            <w:pPr>
              <w:tabs>
                <w:tab w:val="left" w:pos="600"/>
                <w:tab w:val="left" w:pos="960"/>
              </w:tabs>
              <w:jc w:val="center"/>
            </w:pPr>
            <w:r>
              <w:t>+1 664,0</w:t>
            </w:r>
          </w:p>
        </w:tc>
        <w:tc>
          <w:tcPr>
            <w:tcW w:w="1516" w:type="dxa"/>
          </w:tcPr>
          <w:p w:rsidR="00C16639" w:rsidRPr="008415C7" w:rsidRDefault="00233E60" w:rsidP="009A4C2A">
            <w:pPr>
              <w:tabs>
                <w:tab w:val="left" w:pos="600"/>
                <w:tab w:val="left" w:pos="960"/>
              </w:tabs>
              <w:jc w:val="center"/>
            </w:pPr>
            <w:r>
              <w:t>105,9</w:t>
            </w:r>
          </w:p>
        </w:tc>
      </w:tr>
      <w:tr w:rsidR="00594EAE" w:rsidRPr="009A4C2A" w:rsidTr="003F276B">
        <w:tc>
          <w:tcPr>
            <w:tcW w:w="3420" w:type="dxa"/>
            <w:vAlign w:val="bottom"/>
          </w:tcPr>
          <w:p w:rsidR="00594EAE" w:rsidRPr="009A4C2A" w:rsidRDefault="00594EAE" w:rsidP="009A4C2A">
            <w:pPr>
              <w:jc w:val="center"/>
              <w:rPr>
                <w:sz w:val="22"/>
                <w:szCs w:val="22"/>
              </w:rPr>
            </w:pPr>
            <w:r w:rsidRPr="009A4C2A">
              <w:rPr>
                <w:sz w:val="22"/>
                <w:szCs w:val="22"/>
              </w:rPr>
              <w:t xml:space="preserve">Национальная оборона </w:t>
            </w:r>
          </w:p>
          <w:p w:rsidR="00594EAE" w:rsidRPr="009A4C2A" w:rsidRDefault="00594EAE" w:rsidP="009A4C2A">
            <w:pPr>
              <w:jc w:val="center"/>
              <w:rPr>
                <w:i/>
                <w:sz w:val="22"/>
                <w:szCs w:val="22"/>
              </w:rPr>
            </w:pPr>
            <w:r w:rsidRPr="009A4C2A">
              <w:rPr>
                <w:i/>
                <w:sz w:val="22"/>
                <w:szCs w:val="22"/>
              </w:rPr>
              <w:t>(раздел 0200)</w:t>
            </w:r>
          </w:p>
        </w:tc>
        <w:tc>
          <w:tcPr>
            <w:tcW w:w="1620" w:type="dxa"/>
          </w:tcPr>
          <w:p w:rsidR="00594EAE" w:rsidRPr="000A0A13" w:rsidRDefault="0099568C" w:rsidP="009A4C2A">
            <w:pPr>
              <w:ind w:right="-235"/>
              <w:jc w:val="center"/>
              <w:rPr>
                <w:bCs/>
                <w:sz w:val="22"/>
                <w:szCs w:val="22"/>
              </w:rPr>
            </w:pPr>
            <w:r w:rsidRPr="000A0A13">
              <w:rPr>
                <w:bCs/>
                <w:sz w:val="22"/>
                <w:szCs w:val="22"/>
              </w:rPr>
              <w:t>-</w:t>
            </w:r>
          </w:p>
        </w:tc>
        <w:tc>
          <w:tcPr>
            <w:tcW w:w="1440" w:type="dxa"/>
          </w:tcPr>
          <w:p w:rsidR="00594EAE" w:rsidRPr="000A0A13" w:rsidRDefault="00815B84" w:rsidP="009A4C2A">
            <w:pPr>
              <w:ind w:right="-235"/>
              <w:jc w:val="center"/>
              <w:rPr>
                <w:bCs/>
                <w:sz w:val="22"/>
                <w:szCs w:val="22"/>
              </w:rPr>
            </w:pPr>
            <w:r w:rsidRPr="000A0A13">
              <w:rPr>
                <w:bCs/>
                <w:sz w:val="22"/>
                <w:szCs w:val="22"/>
              </w:rPr>
              <w:t>219,4</w:t>
            </w:r>
          </w:p>
        </w:tc>
        <w:tc>
          <w:tcPr>
            <w:tcW w:w="1260" w:type="dxa"/>
          </w:tcPr>
          <w:p w:rsidR="00594EAE" w:rsidRPr="000A0A13" w:rsidRDefault="00815B84" w:rsidP="009A4C2A">
            <w:pPr>
              <w:tabs>
                <w:tab w:val="left" w:pos="600"/>
                <w:tab w:val="left" w:pos="960"/>
              </w:tabs>
              <w:jc w:val="center"/>
              <w:rPr>
                <w:sz w:val="22"/>
                <w:szCs w:val="22"/>
              </w:rPr>
            </w:pPr>
            <w:r w:rsidRPr="000A0A13">
              <w:rPr>
                <w:sz w:val="22"/>
                <w:szCs w:val="22"/>
              </w:rPr>
              <w:t>+219,4</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w:t>
            </w:r>
          </w:p>
        </w:tc>
        <w:tc>
          <w:tcPr>
            <w:tcW w:w="1620" w:type="dxa"/>
          </w:tcPr>
          <w:p w:rsidR="00594EAE" w:rsidRPr="008415C7" w:rsidRDefault="008415C7" w:rsidP="009A4C2A">
            <w:pPr>
              <w:ind w:right="-235"/>
              <w:jc w:val="center"/>
              <w:rPr>
                <w:bCs/>
              </w:rPr>
            </w:pPr>
            <w:r>
              <w:rPr>
                <w:bCs/>
              </w:rPr>
              <w:t>259,9</w:t>
            </w:r>
          </w:p>
        </w:tc>
        <w:tc>
          <w:tcPr>
            <w:tcW w:w="1474" w:type="dxa"/>
          </w:tcPr>
          <w:p w:rsidR="00594EAE" w:rsidRPr="008415C7" w:rsidRDefault="00233E60" w:rsidP="009A4C2A">
            <w:pPr>
              <w:tabs>
                <w:tab w:val="left" w:pos="600"/>
                <w:tab w:val="left" w:pos="960"/>
              </w:tabs>
              <w:jc w:val="center"/>
            </w:pPr>
            <w:r>
              <w:t>+259,9</w:t>
            </w:r>
          </w:p>
        </w:tc>
        <w:tc>
          <w:tcPr>
            <w:tcW w:w="1240" w:type="dxa"/>
          </w:tcPr>
          <w:p w:rsidR="00594EAE" w:rsidRPr="008415C7" w:rsidRDefault="00233E60" w:rsidP="009A4C2A">
            <w:pPr>
              <w:tabs>
                <w:tab w:val="left" w:pos="600"/>
                <w:tab w:val="left" w:pos="960"/>
              </w:tabs>
              <w:jc w:val="center"/>
            </w:pPr>
            <w:r>
              <w:t>-</w:t>
            </w:r>
          </w:p>
        </w:tc>
        <w:tc>
          <w:tcPr>
            <w:tcW w:w="1245" w:type="dxa"/>
          </w:tcPr>
          <w:p w:rsidR="00594EAE" w:rsidRPr="008415C7" w:rsidRDefault="00233E60" w:rsidP="009A4C2A">
            <w:pPr>
              <w:tabs>
                <w:tab w:val="left" w:pos="600"/>
                <w:tab w:val="left" w:pos="960"/>
              </w:tabs>
              <w:jc w:val="center"/>
            </w:pPr>
            <w:r>
              <w:t>+40,5</w:t>
            </w:r>
          </w:p>
        </w:tc>
        <w:tc>
          <w:tcPr>
            <w:tcW w:w="1516" w:type="dxa"/>
          </w:tcPr>
          <w:p w:rsidR="00594EAE" w:rsidRPr="008415C7" w:rsidRDefault="00233E60" w:rsidP="009A4C2A">
            <w:pPr>
              <w:tabs>
                <w:tab w:val="left" w:pos="600"/>
                <w:tab w:val="left" w:pos="960"/>
              </w:tabs>
              <w:jc w:val="center"/>
            </w:pPr>
            <w:r>
              <w:t>121,2</w:t>
            </w:r>
          </w:p>
        </w:tc>
      </w:tr>
      <w:tr w:rsidR="00594EAE" w:rsidRPr="009A4C2A" w:rsidTr="003F276B">
        <w:tc>
          <w:tcPr>
            <w:tcW w:w="3420" w:type="dxa"/>
            <w:vAlign w:val="bottom"/>
          </w:tcPr>
          <w:p w:rsidR="00594EAE" w:rsidRDefault="00594EAE" w:rsidP="009A4C2A">
            <w:pPr>
              <w:jc w:val="center"/>
            </w:pPr>
            <w:r w:rsidRPr="00C16639">
              <w:t>Национальная безопасность и правоохранительная деятел</w:t>
            </w:r>
            <w:r w:rsidRPr="00C16639">
              <w:t>ь</w:t>
            </w:r>
            <w:r w:rsidRPr="00C16639">
              <w:t xml:space="preserve">ность                           </w:t>
            </w:r>
          </w:p>
          <w:p w:rsidR="00594EAE" w:rsidRPr="00C16639" w:rsidRDefault="00594EAE" w:rsidP="009A4C2A">
            <w:pPr>
              <w:jc w:val="center"/>
            </w:pPr>
            <w:r w:rsidRPr="00C16639">
              <w:t xml:space="preserve">  </w:t>
            </w:r>
            <w:r w:rsidRPr="009A4C2A">
              <w:rPr>
                <w:b/>
                <w:bCs/>
              </w:rPr>
              <w:t>(</w:t>
            </w:r>
            <w:r w:rsidRPr="009A4C2A">
              <w:rPr>
                <w:b/>
                <w:bCs/>
                <w:i/>
                <w:iCs/>
              </w:rPr>
              <w:t>раздел 0300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463,4</w:t>
            </w:r>
          </w:p>
        </w:tc>
        <w:tc>
          <w:tcPr>
            <w:tcW w:w="1440" w:type="dxa"/>
          </w:tcPr>
          <w:p w:rsidR="00594EAE" w:rsidRPr="000A0A13" w:rsidRDefault="00815B84" w:rsidP="009A4C2A">
            <w:pPr>
              <w:ind w:right="-235"/>
              <w:jc w:val="center"/>
              <w:rPr>
                <w:bCs/>
                <w:sz w:val="22"/>
                <w:szCs w:val="22"/>
              </w:rPr>
            </w:pPr>
            <w:r w:rsidRPr="000A0A13">
              <w:rPr>
                <w:bCs/>
                <w:sz w:val="22"/>
                <w:szCs w:val="22"/>
              </w:rPr>
              <w:t>1 179,0</w:t>
            </w:r>
          </w:p>
        </w:tc>
        <w:tc>
          <w:tcPr>
            <w:tcW w:w="1260" w:type="dxa"/>
          </w:tcPr>
          <w:p w:rsidR="00594EAE" w:rsidRPr="000A0A13" w:rsidRDefault="00815B84" w:rsidP="009A4C2A">
            <w:pPr>
              <w:tabs>
                <w:tab w:val="left" w:pos="600"/>
                <w:tab w:val="left" w:pos="960"/>
              </w:tabs>
              <w:jc w:val="center"/>
              <w:rPr>
                <w:sz w:val="22"/>
                <w:szCs w:val="22"/>
              </w:rPr>
            </w:pPr>
            <w:r w:rsidRPr="000A0A13">
              <w:rPr>
                <w:sz w:val="22"/>
                <w:szCs w:val="22"/>
              </w:rPr>
              <w:t>+715,6</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254,4</w:t>
            </w:r>
          </w:p>
        </w:tc>
        <w:tc>
          <w:tcPr>
            <w:tcW w:w="1620" w:type="dxa"/>
          </w:tcPr>
          <w:p w:rsidR="00594EAE" w:rsidRPr="008415C7" w:rsidRDefault="008415C7" w:rsidP="009A4C2A">
            <w:pPr>
              <w:ind w:right="-235"/>
              <w:jc w:val="center"/>
              <w:rPr>
                <w:bCs/>
              </w:rPr>
            </w:pPr>
            <w:r>
              <w:rPr>
                <w:bCs/>
              </w:rPr>
              <w:t>3 419,3</w:t>
            </w:r>
          </w:p>
        </w:tc>
        <w:tc>
          <w:tcPr>
            <w:tcW w:w="1474" w:type="dxa"/>
          </w:tcPr>
          <w:p w:rsidR="00594EAE" w:rsidRPr="008415C7" w:rsidRDefault="00233E60" w:rsidP="009A4C2A">
            <w:pPr>
              <w:tabs>
                <w:tab w:val="left" w:pos="600"/>
                <w:tab w:val="left" w:pos="960"/>
              </w:tabs>
              <w:jc w:val="center"/>
            </w:pPr>
            <w:r>
              <w:t>+2 955,9</w:t>
            </w:r>
          </w:p>
        </w:tc>
        <w:tc>
          <w:tcPr>
            <w:tcW w:w="1240" w:type="dxa"/>
          </w:tcPr>
          <w:p w:rsidR="00594EAE" w:rsidRPr="008415C7" w:rsidRDefault="00233E60" w:rsidP="009A4C2A">
            <w:pPr>
              <w:tabs>
                <w:tab w:val="left" w:pos="600"/>
                <w:tab w:val="left" w:pos="960"/>
              </w:tabs>
              <w:jc w:val="center"/>
            </w:pPr>
            <w:r>
              <w:t>737,9</w:t>
            </w:r>
          </w:p>
        </w:tc>
        <w:tc>
          <w:tcPr>
            <w:tcW w:w="1245" w:type="dxa"/>
          </w:tcPr>
          <w:p w:rsidR="00594EAE" w:rsidRPr="008415C7" w:rsidRDefault="00233E60" w:rsidP="009A4C2A">
            <w:pPr>
              <w:tabs>
                <w:tab w:val="left" w:pos="600"/>
                <w:tab w:val="left" w:pos="960"/>
              </w:tabs>
              <w:jc w:val="center"/>
            </w:pPr>
            <w:r>
              <w:t>+2 240,3</w:t>
            </w:r>
          </w:p>
        </w:tc>
        <w:tc>
          <w:tcPr>
            <w:tcW w:w="1516" w:type="dxa"/>
          </w:tcPr>
          <w:p w:rsidR="00594EAE" w:rsidRPr="008415C7" w:rsidRDefault="00233E60" w:rsidP="009A4C2A">
            <w:pPr>
              <w:tabs>
                <w:tab w:val="left" w:pos="600"/>
                <w:tab w:val="left" w:pos="960"/>
              </w:tabs>
              <w:jc w:val="center"/>
            </w:pPr>
            <w:r>
              <w:t>290,0</w:t>
            </w:r>
          </w:p>
        </w:tc>
      </w:tr>
      <w:tr w:rsidR="00594EAE" w:rsidRPr="009A4C2A" w:rsidTr="003F276B">
        <w:tc>
          <w:tcPr>
            <w:tcW w:w="3420" w:type="dxa"/>
            <w:vAlign w:val="bottom"/>
          </w:tcPr>
          <w:p w:rsidR="00594EAE" w:rsidRPr="00C16639" w:rsidRDefault="00594EAE" w:rsidP="009A4C2A">
            <w:pPr>
              <w:jc w:val="center"/>
            </w:pPr>
            <w:r w:rsidRPr="00C16639">
              <w:t xml:space="preserve">Национальная экономика                    </w:t>
            </w:r>
            <w:r w:rsidRPr="009A4C2A">
              <w:rPr>
                <w:b/>
                <w:bCs/>
              </w:rPr>
              <w:t>(</w:t>
            </w:r>
            <w:r w:rsidRPr="009A4C2A">
              <w:rPr>
                <w:b/>
                <w:bCs/>
                <w:i/>
                <w:iCs/>
              </w:rPr>
              <w:t>раздел 0400</w:t>
            </w:r>
            <w:r w:rsidRPr="009A4C2A">
              <w:rPr>
                <w:b/>
                <w:bCs/>
              </w:rPr>
              <w:t>)</w:t>
            </w:r>
          </w:p>
        </w:tc>
        <w:tc>
          <w:tcPr>
            <w:tcW w:w="1620" w:type="dxa"/>
          </w:tcPr>
          <w:p w:rsidR="00594EAE" w:rsidRPr="000A0A13" w:rsidRDefault="005C7F94" w:rsidP="009A4C2A">
            <w:pPr>
              <w:tabs>
                <w:tab w:val="left" w:pos="440"/>
                <w:tab w:val="center" w:pos="819"/>
              </w:tabs>
              <w:ind w:right="-235"/>
              <w:rPr>
                <w:bCs/>
                <w:sz w:val="22"/>
                <w:szCs w:val="22"/>
              </w:rPr>
            </w:pPr>
            <w:r w:rsidRPr="000A0A13">
              <w:rPr>
                <w:bCs/>
                <w:sz w:val="22"/>
                <w:szCs w:val="22"/>
              </w:rPr>
              <w:tab/>
            </w:r>
            <w:r w:rsidR="009F454E" w:rsidRPr="000A0A13">
              <w:rPr>
                <w:bCs/>
                <w:sz w:val="22"/>
                <w:szCs w:val="22"/>
              </w:rPr>
              <w:t>55 130,7</w:t>
            </w:r>
          </w:p>
        </w:tc>
        <w:tc>
          <w:tcPr>
            <w:tcW w:w="1440" w:type="dxa"/>
          </w:tcPr>
          <w:p w:rsidR="00594EAE" w:rsidRPr="000A0A13" w:rsidRDefault="00815B84" w:rsidP="009A4C2A">
            <w:pPr>
              <w:ind w:right="-235"/>
              <w:jc w:val="center"/>
              <w:rPr>
                <w:bCs/>
                <w:sz w:val="22"/>
                <w:szCs w:val="22"/>
              </w:rPr>
            </w:pPr>
            <w:r w:rsidRPr="000A0A13">
              <w:rPr>
                <w:bCs/>
                <w:sz w:val="22"/>
                <w:szCs w:val="22"/>
              </w:rPr>
              <w:t>61 472,8</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+6 342,1</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111,5</w:t>
            </w:r>
          </w:p>
        </w:tc>
        <w:tc>
          <w:tcPr>
            <w:tcW w:w="1620" w:type="dxa"/>
          </w:tcPr>
          <w:p w:rsidR="00594EAE" w:rsidRPr="008415C7" w:rsidRDefault="008415C7" w:rsidP="009A4C2A">
            <w:pPr>
              <w:ind w:right="-235"/>
              <w:jc w:val="center"/>
              <w:rPr>
                <w:bCs/>
              </w:rPr>
            </w:pPr>
            <w:r>
              <w:rPr>
                <w:bCs/>
              </w:rPr>
              <w:t>84 468,5</w:t>
            </w:r>
          </w:p>
        </w:tc>
        <w:tc>
          <w:tcPr>
            <w:tcW w:w="1474" w:type="dxa"/>
          </w:tcPr>
          <w:p w:rsidR="00594EAE" w:rsidRPr="008415C7" w:rsidRDefault="00233E60" w:rsidP="009A4C2A">
            <w:pPr>
              <w:tabs>
                <w:tab w:val="left" w:pos="600"/>
                <w:tab w:val="left" w:pos="960"/>
              </w:tabs>
              <w:jc w:val="center"/>
            </w:pPr>
            <w:r>
              <w:t>+29 337,8</w:t>
            </w:r>
          </w:p>
        </w:tc>
        <w:tc>
          <w:tcPr>
            <w:tcW w:w="1240" w:type="dxa"/>
          </w:tcPr>
          <w:p w:rsidR="00594EAE" w:rsidRPr="008415C7" w:rsidRDefault="00233E60" w:rsidP="009A4C2A">
            <w:pPr>
              <w:tabs>
                <w:tab w:val="left" w:pos="600"/>
                <w:tab w:val="left" w:pos="960"/>
              </w:tabs>
              <w:jc w:val="center"/>
            </w:pPr>
            <w:r>
              <w:t>153,2</w:t>
            </w:r>
          </w:p>
        </w:tc>
        <w:tc>
          <w:tcPr>
            <w:tcW w:w="1245" w:type="dxa"/>
          </w:tcPr>
          <w:p w:rsidR="00594EAE" w:rsidRPr="008415C7" w:rsidRDefault="00233E60" w:rsidP="009A4C2A">
            <w:pPr>
              <w:tabs>
                <w:tab w:val="left" w:pos="600"/>
                <w:tab w:val="left" w:pos="960"/>
              </w:tabs>
              <w:jc w:val="center"/>
            </w:pPr>
            <w:r>
              <w:t>+22 995,7</w:t>
            </w:r>
          </w:p>
        </w:tc>
        <w:tc>
          <w:tcPr>
            <w:tcW w:w="1516" w:type="dxa"/>
          </w:tcPr>
          <w:p w:rsidR="00594EAE" w:rsidRPr="008415C7" w:rsidRDefault="00233E60" w:rsidP="009A4C2A">
            <w:pPr>
              <w:tabs>
                <w:tab w:val="left" w:pos="600"/>
                <w:tab w:val="left" w:pos="960"/>
              </w:tabs>
              <w:jc w:val="center"/>
            </w:pPr>
            <w:r>
              <w:t>137,4</w:t>
            </w:r>
          </w:p>
        </w:tc>
      </w:tr>
      <w:tr w:rsidR="00594EAE" w:rsidRPr="009A4C2A" w:rsidTr="003F276B">
        <w:tc>
          <w:tcPr>
            <w:tcW w:w="3420" w:type="dxa"/>
            <w:vAlign w:val="bottom"/>
          </w:tcPr>
          <w:p w:rsidR="00594EAE" w:rsidRDefault="00594EAE" w:rsidP="009A4C2A">
            <w:pPr>
              <w:jc w:val="center"/>
            </w:pPr>
            <w:r w:rsidRPr="00C16639">
              <w:t>Жилищно-коммунальное х</w:t>
            </w:r>
            <w:r w:rsidRPr="00C16639">
              <w:t>о</w:t>
            </w:r>
            <w:r w:rsidRPr="00C16639">
              <w:t xml:space="preserve">зяйство </w:t>
            </w:r>
          </w:p>
          <w:p w:rsidR="00594EAE" w:rsidRPr="00C16639" w:rsidRDefault="00594EAE" w:rsidP="009A4C2A">
            <w:pPr>
              <w:jc w:val="center"/>
            </w:pPr>
            <w:r w:rsidRPr="009A4C2A">
              <w:rPr>
                <w:b/>
                <w:bCs/>
              </w:rPr>
              <w:t>(</w:t>
            </w:r>
            <w:r w:rsidRPr="009A4C2A">
              <w:rPr>
                <w:b/>
                <w:bCs/>
                <w:i/>
                <w:iCs/>
              </w:rPr>
              <w:t>раздел 0500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4 070,3</w:t>
            </w:r>
          </w:p>
        </w:tc>
        <w:tc>
          <w:tcPr>
            <w:tcW w:w="1440" w:type="dxa"/>
          </w:tcPr>
          <w:p w:rsidR="00594EAE" w:rsidRPr="000A0A13" w:rsidRDefault="00815B84" w:rsidP="009A4C2A">
            <w:pPr>
              <w:ind w:right="-235"/>
              <w:jc w:val="center"/>
              <w:rPr>
                <w:bCs/>
                <w:sz w:val="22"/>
                <w:szCs w:val="22"/>
              </w:rPr>
            </w:pPr>
            <w:r w:rsidRPr="000A0A13">
              <w:rPr>
                <w:bCs/>
                <w:sz w:val="22"/>
                <w:szCs w:val="22"/>
              </w:rPr>
              <w:t>13 186,9</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+9 116,6</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324,0</w:t>
            </w:r>
          </w:p>
        </w:tc>
        <w:tc>
          <w:tcPr>
            <w:tcW w:w="1620" w:type="dxa"/>
          </w:tcPr>
          <w:p w:rsidR="00594EAE" w:rsidRPr="008415C7" w:rsidRDefault="008415C7" w:rsidP="009A4C2A">
            <w:pPr>
              <w:ind w:right="-235"/>
              <w:jc w:val="center"/>
              <w:rPr>
                <w:bCs/>
              </w:rPr>
            </w:pPr>
            <w:r>
              <w:rPr>
                <w:bCs/>
              </w:rPr>
              <w:t>9 459,9</w:t>
            </w:r>
          </w:p>
        </w:tc>
        <w:tc>
          <w:tcPr>
            <w:tcW w:w="1474" w:type="dxa"/>
          </w:tcPr>
          <w:p w:rsidR="00594EAE" w:rsidRPr="008415C7" w:rsidRDefault="00233E60" w:rsidP="009A4C2A">
            <w:pPr>
              <w:tabs>
                <w:tab w:val="left" w:pos="600"/>
                <w:tab w:val="left" w:pos="960"/>
              </w:tabs>
              <w:jc w:val="center"/>
            </w:pPr>
            <w:r>
              <w:t>+5 389,6</w:t>
            </w:r>
          </w:p>
        </w:tc>
        <w:tc>
          <w:tcPr>
            <w:tcW w:w="1240" w:type="dxa"/>
          </w:tcPr>
          <w:p w:rsidR="00594EAE" w:rsidRPr="008415C7" w:rsidRDefault="00233E60" w:rsidP="009A4C2A">
            <w:pPr>
              <w:tabs>
                <w:tab w:val="left" w:pos="600"/>
                <w:tab w:val="left" w:pos="960"/>
              </w:tabs>
              <w:jc w:val="center"/>
            </w:pPr>
            <w:r>
              <w:t>232,4</w:t>
            </w:r>
          </w:p>
        </w:tc>
        <w:tc>
          <w:tcPr>
            <w:tcW w:w="1245" w:type="dxa"/>
          </w:tcPr>
          <w:p w:rsidR="00594EAE" w:rsidRPr="008415C7" w:rsidRDefault="00233E60" w:rsidP="009A4C2A">
            <w:pPr>
              <w:tabs>
                <w:tab w:val="left" w:pos="600"/>
                <w:tab w:val="left" w:pos="960"/>
              </w:tabs>
              <w:jc w:val="center"/>
            </w:pPr>
            <w:r>
              <w:t>-3 727,0</w:t>
            </w:r>
          </w:p>
        </w:tc>
        <w:tc>
          <w:tcPr>
            <w:tcW w:w="1516" w:type="dxa"/>
          </w:tcPr>
          <w:p w:rsidR="00594EAE" w:rsidRPr="008415C7" w:rsidRDefault="00233E60" w:rsidP="009A4C2A">
            <w:pPr>
              <w:tabs>
                <w:tab w:val="left" w:pos="600"/>
                <w:tab w:val="left" w:pos="960"/>
              </w:tabs>
              <w:jc w:val="center"/>
            </w:pPr>
            <w:r>
              <w:t>71,7</w:t>
            </w:r>
          </w:p>
        </w:tc>
      </w:tr>
      <w:tr w:rsidR="00594EAE" w:rsidRPr="009A4C2A" w:rsidTr="003F276B">
        <w:tc>
          <w:tcPr>
            <w:tcW w:w="3420" w:type="dxa"/>
            <w:vAlign w:val="bottom"/>
          </w:tcPr>
          <w:p w:rsidR="00594EAE" w:rsidRPr="00C16639" w:rsidRDefault="00594EAE" w:rsidP="009A4C2A">
            <w:pPr>
              <w:jc w:val="center"/>
            </w:pPr>
            <w:r w:rsidRPr="00C16639">
              <w:t xml:space="preserve">Охрана окружающей среды </w:t>
            </w:r>
          </w:p>
          <w:p w:rsidR="00594EAE" w:rsidRPr="00C16639" w:rsidRDefault="00594EAE" w:rsidP="009A4C2A">
            <w:pPr>
              <w:jc w:val="center"/>
            </w:pPr>
            <w:r w:rsidRPr="009A4C2A">
              <w:rPr>
                <w:b/>
                <w:bCs/>
                <w:iCs/>
              </w:rPr>
              <w:t>(</w:t>
            </w:r>
            <w:r w:rsidRPr="009A4C2A">
              <w:rPr>
                <w:b/>
                <w:bCs/>
                <w:i/>
                <w:iCs/>
              </w:rPr>
              <w:t>раздел 0600</w:t>
            </w:r>
            <w:r w:rsidRPr="009A4C2A">
              <w:rPr>
                <w:b/>
                <w:bCs/>
                <w:iCs/>
              </w:rPr>
              <w:t>)</w:t>
            </w:r>
          </w:p>
        </w:tc>
        <w:tc>
          <w:tcPr>
            <w:tcW w:w="1620" w:type="dxa"/>
          </w:tcPr>
          <w:p w:rsidR="00594EAE" w:rsidRPr="000A0A13" w:rsidRDefault="008C3994" w:rsidP="009A4C2A">
            <w:pPr>
              <w:ind w:right="-235"/>
              <w:jc w:val="center"/>
              <w:rPr>
                <w:bCs/>
                <w:sz w:val="22"/>
                <w:szCs w:val="22"/>
              </w:rPr>
            </w:pPr>
            <w:r w:rsidRPr="000A0A13">
              <w:rPr>
                <w:bCs/>
                <w:sz w:val="22"/>
                <w:szCs w:val="22"/>
              </w:rPr>
              <w:t>25</w:t>
            </w:r>
            <w:r w:rsidR="0099568C" w:rsidRPr="000A0A13">
              <w:rPr>
                <w:bCs/>
                <w:sz w:val="22"/>
                <w:szCs w:val="22"/>
              </w:rPr>
              <w:t>,0</w:t>
            </w:r>
          </w:p>
        </w:tc>
        <w:tc>
          <w:tcPr>
            <w:tcW w:w="1440" w:type="dxa"/>
          </w:tcPr>
          <w:p w:rsidR="00594EAE" w:rsidRPr="000A0A13" w:rsidRDefault="00815B84" w:rsidP="009A4C2A">
            <w:pPr>
              <w:ind w:right="-235"/>
              <w:jc w:val="center"/>
              <w:rPr>
                <w:bCs/>
                <w:sz w:val="22"/>
                <w:szCs w:val="22"/>
              </w:rPr>
            </w:pPr>
            <w:r w:rsidRPr="000A0A13">
              <w:rPr>
                <w:bCs/>
                <w:sz w:val="22"/>
                <w:szCs w:val="22"/>
              </w:rPr>
              <w:t>25,0</w:t>
            </w:r>
          </w:p>
        </w:tc>
        <w:tc>
          <w:tcPr>
            <w:tcW w:w="1260" w:type="dxa"/>
          </w:tcPr>
          <w:p w:rsidR="00594EAE" w:rsidRPr="000A0A13" w:rsidRDefault="002354E3" w:rsidP="009A4C2A">
            <w:pPr>
              <w:tabs>
                <w:tab w:val="left" w:pos="600"/>
                <w:tab w:val="left" w:pos="960"/>
              </w:tabs>
              <w:jc w:val="center"/>
              <w:rPr>
                <w:sz w:val="22"/>
                <w:szCs w:val="22"/>
              </w:rPr>
            </w:pPr>
            <w:r w:rsidRPr="000A0A13">
              <w:rPr>
                <w:sz w:val="22"/>
                <w:szCs w:val="22"/>
              </w:rPr>
              <w:t>0</w:t>
            </w:r>
            <w:r w:rsidR="007222D7" w:rsidRPr="000A0A13">
              <w:rPr>
                <w:sz w:val="22"/>
                <w:szCs w:val="22"/>
              </w:rPr>
              <w:t>,0</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0,0</w:t>
            </w:r>
          </w:p>
        </w:tc>
        <w:tc>
          <w:tcPr>
            <w:tcW w:w="1620" w:type="dxa"/>
          </w:tcPr>
          <w:p w:rsidR="00594EAE" w:rsidRPr="008415C7" w:rsidRDefault="00233E60" w:rsidP="009A4C2A">
            <w:pPr>
              <w:ind w:right="-235"/>
              <w:jc w:val="center"/>
              <w:rPr>
                <w:bCs/>
              </w:rPr>
            </w:pPr>
            <w:r>
              <w:rPr>
                <w:bCs/>
              </w:rPr>
              <w:t>25,0</w:t>
            </w:r>
          </w:p>
        </w:tc>
        <w:tc>
          <w:tcPr>
            <w:tcW w:w="1474" w:type="dxa"/>
          </w:tcPr>
          <w:p w:rsidR="00594EAE" w:rsidRPr="008415C7" w:rsidRDefault="00233E60" w:rsidP="009A4C2A">
            <w:pPr>
              <w:tabs>
                <w:tab w:val="left" w:pos="600"/>
                <w:tab w:val="left" w:pos="960"/>
              </w:tabs>
              <w:jc w:val="center"/>
            </w:pPr>
            <w:r>
              <w:t>-</w:t>
            </w:r>
          </w:p>
        </w:tc>
        <w:tc>
          <w:tcPr>
            <w:tcW w:w="1240" w:type="dxa"/>
          </w:tcPr>
          <w:p w:rsidR="00594EAE" w:rsidRPr="008415C7" w:rsidRDefault="00233E60" w:rsidP="009A4C2A">
            <w:pPr>
              <w:tabs>
                <w:tab w:val="left" w:pos="600"/>
                <w:tab w:val="left" w:pos="960"/>
              </w:tabs>
              <w:jc w:val="center"/>
            </w:pPr>
            <w:r>
              <w:t>100,0</w:t>
            </w:r>
          </w:p>
        </w:tc>
        <w:tc>
          <w:tcPr>
            <w:tcW w:w="1245" w:type="dxa"/>
          </w:tcPr>
          <w:p w:rsidR="00594EAE" w:rsidRPr="008415C7" w:rsidRDefault="00233E60" w:rsidP="009A4C2A">
            <w:pPr>
              <w:tabs>
                <w:tab w:val="left" w:pos="600"/>
                <w:tab w:val="left" w:pos="960"/>
              </w:tabs>
              <w:jc w:val="center"/>
            </w:pPr>
            <w:r>
              <w:t>-</w:t>
            </w:r>
          </w:p>
        </w:tc>
        <w:tc>
          <w:tcPr>
            <w:tcW w:w="1516" w:type="dxa"/>
          </w:tcPr>
          <w:p w:rsidR="00594EAE" w:rsidRPr="008415C7" w:rsidRDefault="00233E60" w:rsidP="009A4C2A">
            <w:pPr>
              <w:tabs>
                <w:tab w:val="left" w:pos="600"/>
                <w:tab w:val="left" w:pos="960"/>
              </w:tabs>
              <w:jc w:val="center"/>
            </w:pPr>
            <w:r>
              <w:t>100,0</w:t>
            </w:r>
          </w:p>
        </w:tc>
      </w:tr>
      <w:tr w:rsidR="00594EAE" w:rsidRPr="009A4C2A" w:rsidTr="003F276B">
        <w:tc>
          <w:tcPr>
            <w:tcW w:w="3420" w:type="dxa"/>
            <w:vAlign w:val="bottom"/>
          </w:tcPr>
          <w:p w:rsidR="00594EAE" w:rsidRPr="00C16639" w:rsidRDefault="00594EAE" w:rsidP="009A4C2A">
            <w:pPr>
              <w:jc w:val="center"/>
            </w:pPr>
            <w:r w:rsidRPr="00C16639">
              <w:t xml:space="preserve">Образование                                  </w:t>
            </w:r>
            <w:r w:rsidRPr="009A4C2A">
              <w:rPr>
                <w:b/>
                <w:bCs/>
              </w:rPr>
              <w:t>(</w:t>
            </w:r>
            <w:r w:rsidRPr="009A4C2A">
              <w:rPr>
                <w:b/>
                <w:bCs/>
                <w:i/>
                <w:iCs/>
              </w:rPr>
              <w:t>раздел 0700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98 930,8</w:t>
            </w:r>
          </w:p>
        </w:tc>
        <w:tc>
          <w:tcPr>
            <w:tcW w:w="1440" w:type="dxa"/>
          </w:tcPr>
          <w:p w:rsidR="00594EAE" w:rsidRPr="000A0A13" w:rsidRDefault="00815B84" w:rsidP="009A4C2A">
            <w:pPr>
              <w:ind w:right="-235"/>
              <w:jc w:val="center"/>
              <w:rPr>
                <w:bCs/>
                <w:sz w:val="22"/>
                <w:szCs w:val="22"/>
              </w:rPr>
            </w:pPr>
            <w:r w:rsidRPr="000A0A13">
              <w:rPr>
                <w:bCs/>
                <w:sz w:val="22"/>
                <w:szCs w:val="22"/>
              </w:rPr>
              <w:t>105 348,3</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+6 417,5</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106,4</w:t>
            </w:r>
          </w:p>
        </w:tc>
        <w:tc>
          <w:tcPr>
            <w:tcW w:w="1620" w:type="dxa"/>
          </w:tcPr>
          <w:p w:rsidR="00594EAE" w:rsidRPr="008415C7" w:rsidRDefault="00233E60" w:rsidP="009A4C2A">
            <w:pPr>
              <w:ind w:right="-235"/>
              <w:jc w:val="center"/>
              <w:rPr>
                <w:bCs/>
              </w:rPr>
            </w:pPr>
            <w:r>
              <w:rPr>
                <w:bCs/>
              </w:rPr>
              <w:t>113 449,8</w:t>
            </w:r>
          </w:p>
        </w:tc>
        <w:tc>
          <w:tcPr>
            <w:tcW w:w="1474" w:type="dxa"/>
          </w:tcPr>
          <w:p w:rsidR="00594EAE" w:rsidRPr="008415C7" w:rsidRDefault="00233E60" w:rsidP="009A4C2A">
            <w:pPr>
              <w:tabs>
                <w:tab w:val="left" w:pos="600"/>
                <w:tab w:val="left" w:pos="960"/>
              </w:tabs>
              <w:jc w:val="center"/>
            </w:pPr>
            <w:r>
              <w:t>+14 519,0</w:t>
            </w:r>
          </w:p>
        </w:tc>
        <w:tc>
          <w:tcPr>
            <w:tcW w:w="1240" w:type="dxa"/>
          </w:tcPr>
          <w:p w:rsidR="00594EAE" w:rsidRPr="008415C7" w:rsidRDefault="00233E60" w:rsidP="009A4C2A">
            <w:pPr>
              <w:tabs>
                <w:tab w:val="left" w:pos="600"/>
                <w:tab w:val="left" w:pos="960"/>
              </w:tabs>
              <w:jc w:val="center"/>
            </w:pPr>
            <w:r>
              <w:t>114,7</w:t>
            </w:r>
          </w:p>
        </w:tc>
        <w:tc>
          <w:tcPr>
            <w:tcW w:w="1245" w:type="dxa"/>
          </w:tcPr>
          <w:p w:rsidR="00594EAE" w:rsidRPr="008415C7" w:rsidRDefault="00233E60" w:rsidP="009A4C2A">
            <w:pPr>
              <w:tabs>
                <w:tab w:val="left" w:pos="600"/>
                <w:tab w:val="left" w:pos="960"/>
              </w:tabs>
              <w:jc w:val="center"/>
            </w:pPr>
            <w:r>
              <w:t>8 101,5</w:t>
            </w:r>
          </w:p>
        </w:tc>
        <w:tc>
          <w:tcPr>
            <w:tcW w:w="1516" w:type="dxa"/>
          </w:tcPr>
          <w:p w:rsidR="00594EAE" w:rsidRPr="008415C7" w:rsidRDefault="00233E60" w:rsidP="009A4C2A">
            <w:pPr>
              <w:tabs>
                <w:tab w:val="left" w:pos="600"/>
                <w:tab w:val="left" w:pos="960"/>
              </w:tabs>
              <w:jc w:val="center"/>
            </w:pPr>
            <w:r>
              <w:t>107,7</w:t>
            </w:r>
          </w:p>
        </w:tc>
      </w:tr>
      <w:tr w:rsidR="00594EAE" w:rsidRPr="009A4C2A" w:rsidTr="003F276B">
        <w:tc>
          <w:tcPr>
            <w:tcW w:w="3420" w:type="dxa"/>
            <w:vAlign w:val="bottom"/>
          </w:tcPr>
          <w:p w:rsidR="00594EAE" w:rsidRDefault="00594EAE" w:rsidP="009A4C2A">
            <w:pPr>
              <w:jc w:val="center"/>
            </w:pPr>
            <w:r w:rsidRPr="00C16639">
              <w:t>Культура</w:t>
            </w:r>
            <w:r>
              <w:t xml:space="preserve"> и</w:t>
            </w:r>
            <w:r w:rsidRPr="00C16639">
              <w:t xml:space="preserve"> кинематография                                </w:t>
            </w:r>
          </w:p>
          <w:p w:rsidR="00594EAE" w:rsidRPr="00C16639" w:rsidRDefault="00594EAE" w:rsidP="009A4C2A">
            <w:pPr>
              <w:jc w:val="center"/>
            </w:pPr>
            <w:r w:rsidRPr="00C16639">
              <w:t xml:space="preserve">     </w:t>
            </w:r>
            <w:r w:rsidRPr="009A4C2A">
              <w:rPr>
                <w:b/>
                <w:bCs/>
              </w:rPr>
              <w:t>(</w:t>
            </w:r>
            <w:r w:rsidRPr="009A4C2A">
              <w:rPr>
                <w:b/>
                <w:bCs/>
                <w:i/>
                <w:iCs/>
              </w:rPr>
              <w:t>раздел 0800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21 043,7</w:t>
            </w:r>
          </w:p>
        </w:tc>
        <w:tc>
          <w:tcPr>
            <w:tcW w:w="1440" w:type="dxa"/>
          </w:tcPr>
          <w:p w:rsidR="00594EAE" w:rsidRPr="000A0A13" w:rsidRDefault="00815B84" w:rsidP="009A4C2A">
            <w:pPr>
              <w:ind w:right="-235"/>
              <w:jc w:val="center"/>
              <w:rPr>
                <w:bCs/>
                <w:sz w:val="22"/>
                <w:szCs w:val="22"/>
              </w:rPr>
            </w:pPr>
            <w:r w:rsidRPr="000A0A13">
              <w:rPr>
                <w:bCs/>
                <w:sz w:val="22"/>
                <w:szCs w:val="22"/>
              </w:rPr>
              <w:t>22 614,1</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+1 570,4</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107,5</w:t>
            </w:r>
          </w:p>
        </w:tc>
        <w:tc>
          <w:tcPr>
            <w:tcW w:w="1620" w:type="dxa"/>
          </w:tcPr>
          <w:p w:rsidR="00594EAE" w:rsidRPr="008415C7" w:rsidRDefault="00233E60" w:rsidP="009A4C2A">
            <w:pPr>
              <w:ind w:right="-235"/>
              <w:jc w:val="center"/>
              <w:rPr>
                <w:bCs/>
              </w:rPr>
            </w:pPr>
            <w:r>
              <w:rPr>
                <w:bCs/>
              </w:rPr>
              <w:t>24 561,1</w:t>
            </w:r>
          </w:p>
        </w:tc>
        <w:tc>
          <w:tcPr>
            <w:tcW w:w="1474" w:type="dxa"/>
          </w:tcPr>
          <w:p w:rsidR="00594EAE" w:rsidRPr="008415C7" w:rsidRDefault="00233E60" w:rsidP="009A4C2A">
            <w:pPr>
              <w:tabs>
                <w:tab w:val="left" w:pos="600"/>
                <w:tab w:val="left" w:pos="960"/>
              </w:tabs>
              <w:jc w:val="center"/>
            </w:pPr>
            <w:r>
              <w:t>+3 517,4</w:t>
            </w:r>
          </w:p>
        </w:tc>
        <w:tc>
          <w:tcPr>
            <w:tcW w:w="1240" w:type="dxa"/>
          </w:tcPr>
          <w:p w:rsidR="00594EAE" w:rsidRPr="008415C7" w:rsidRDefault="00233E60" w:rsidP="009A4C2A">
            <w:pPr>
              <w:tabs>
                <w:tab w:val="left" w:pos="600"/>
                <w:tab w:val="left" w:pos="960"/>
              </w:tabs>
              <w:jc w:val="center"/>
            </w:pPr>
            <w:r>
              <w:t>116,7</w:t>
            </w:r>
          </w:p>
        </w:tc>
        <w:tc>
          <w:tcPr>
            <w:tcW w:w="1245" w:type="dxa"/>
          </w:tcPr>
          <w:p w:rsidR="00594EAE" w:rsidRPr="008415C7" w:rsidRDefault="00233E60" w:rsidP="009A4C2A">
            <w:pPr>
              <w:tabs>
                <w:tab w:val="left" w:pos="600"/>
                <w:tab w:val="left" w:pos="960"/>
              </w:tabs>
              <w:jc w:val="center"/>
            </w:pPr>
            <w:r>
              <w:t>+1 947,0</w:t>
            </w:r>
          </w:p>
        </w:tc>
        <w:tc>
          <w:tcPr>
            <w:tcW w:w="1516" w:type="dxa"/>
          </w:tcPr>
          <w:p w:rsidR="00594EAE" w:rsidRPr="008415C7" w:rsidRDefault="00233E60" w:rsidP="009A4C2A">
            <w:pPr>
              <w:tabs>
                <w:tab w:val="left" w:pos="600"/>
                <w:tab w:val="left" w:pos="960"/>
              </w:tabs>
              <w:jc w:val="center"/>
            </w:pPr>
            <w:r>
              <w:t>108,6</w:t>
            </w:r>
          </w:p>
        </w:tc>
      </w:tr>
      <w:tr w:rsidR="00594EAE" w:rsidRPr="009A4C2A" w:rsidTr="003F276B">
        <w:tc>
          <w:tcPr>
            <w:tcW w:w="3420" w:type="dxa"/>
            <w:vAlign w:val="bottom"/>
          </w:tcPr>
          <w:p w:rsidR="00594EAE" w:rsidRPr="00C16639" w:rsidRDefault="00594EAE" w:rsidP="009A4C2A">
            <w:pPr>
              <w:jc w:val="center"/>
            </w:pPr>
            <w:r w:rsidRPr="00C16639">
              <w:t xml:space="preserve">Здравоохранение, физическая культура и спорт                                    </w:t>
            </w:r>
            <w:r w:rsidRPr="009A4C2A">
              <w:rPr>
                <w:b/>
                <w:bCs/>
              </w:rPr>
              <w:t xml:space="preserve"> (</w:t>
            </w:r>
            <w:r w:rsidRPr="009A4C2A">
              <w:rPr>
                <w:b/>
                <w:bCs/>
                <w:i/>
                <w:iCs/>
              </w:rPr>
              <w:t>раздел 0900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28 038,2</w:t>
            </w:r>
          </w:p>
        </w:tc>
        <w:tc>
          <w:tcPr>
            <w:tcW w:w="1440" w:type="dxa"/>
          </w:tcPr>
          <w:p w:rsidR="00594EAE" w:rsidRPr="000A0A13" w:rsidRDefault="00815B84" w:rsidP="009A4C2A">
            <w:pPr>
              <w:ind w:right="-235"/>
              <w:jc w:val="center"/>
              <w:rPr>
                <w:bCs/>
                <w:sz w:val="22"/>
                <w:szCs w:val="22"/>
              </w:rPr>
            </w:pPr>
            <w:r w:rsidRPr="000A0A13">
              <w:rPr>
                <w:bCs/>
                <w:sz w:val="22"/>
                <w:szCs w:val="22"/>
              </w:rPr>
              <w:t>40 144,9</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+12 106,7</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143,2</w:t>
            </w:r>
          </w:p>
        </w:tc>
        <w:tc>
          <w:tcPr>
            <w:tcW w:w="1620" w:type="dxa"/>
          </w:tcPr>
          <w:p w:rsidR="00594EAE" w:rsidRPr="008415C7" w:rsidRDefault="00233E60" w:rsidP="009A4C2A">
            <w:pPr>
              <w:ind w:right="-235"/>
              <w:jc w:val="center"/>
              <w:rPr>
                <w:bCs/>
              </w:rPr>
            </w:pPr>
            <w:r>
              <w:rPr>
                <w:bCs/>
              </w:rPr>
              <w:t>-</w:t>
            </w:r>
          </w:p>
        </w:tc>
        <w:tc>
          <w:tcPr>
            <w:tcW w:w="1474" w:type="dxa"/>
          </w:tcPr>
          <w:p w:rsidR="00594EAE" w:rsidRPr="008415C7" w:rsidRDefault="00233E60" w:rsidP="009A4C2A">
            <w:pPr>
              <w:tabs>
                <w:tab w:val="left" w:pos="600"/>
                <w:tab w:val="left" w:pos="960"/>
              </w:tabs>
              <w:jc w:val="center"/>
            </w:pPr>
            <w:r>
              <w:t>-28 038,2</w:t>
            </w:r>
          </w:p>
        </w:tc>
        <w:tc>
          <w:tcPr>
            <w:tcW w:w="1240" w:type="dxa"/>
          </w:tcPr>
          <w:p w:rsidR="00594EAE" w:rsidRPr="008415C7" w:rsidRDefault="00233E60" w:rsidP="009A4C2A">
            <w:pPr>
              <w:tabs>
                <w:tab w:val="left" w:pos="600"/>
                <w:tab w:val="left" w:pos="960"/>
              </w:tabs>
              <w:jc w:val="center"/>
            </w:pPr>
            <w:r>
              <w:t>-</w:t>
            </w:r>
          </w:p>
        </w:tc>
        <w:tc>
          <w:tcPr>
            <w:tcW w:w="1245" w:type="dxa"/>
          </w:tcPr>
          <w:p w:rsidR="00594EAE" w:rsidRPr="008415C7" w:rsidRDefault="00233E60" w:rsidP="009A4C2A">
            <w:pPr>
              <w:tabs>
                <w:tab w:val="left" w:pos="600"/>
                <w:tab w:val="left" w:pos="960"/>
              </w:tabs>
              <w:jc w:val="center"/>
            </w:pPr>
            <w:r>
              <w:t>-40 144,9</w:t>
            </w:r>
          </w:p>
        </w:tc>
        <w:tc>
          <w:tcPr>
            <w:tcW w:w="1516" w:type="dxa"/>
          </w:tcPr>
          <w:p w:rsidR="00594EAE" w:rsidRPr="008415C7" w:rsidRDefault="00233E60" w:rsidP="009A4C2A">
            <w:pPr>
              <w:tabs>
                <w:tab w:val="left" w:pos="600"/>
                <w:tab w:val="left" w:pos="960"/>
              </w:tabs>
              <w:jc w:val="center"/>
            </w:pPr>
            <w:r>
              <w:t>-</w:t>
            </w:r>
          </w:p>
        </w:tc>
      </w:tr>
      <w:tr w:rsidR="00594EAE" w:rsidRPr="009A4C2A" w:rsidTr="003F276B">
        <w:tc>
          <w:tcPr>
            <w:tcW w:w="3420" w:type="dxa"/>
            <w:vAlign w:val="bottom"/>
          </w:tcPr>
          <w:p w:rsidR="00594EAE" w:rsidRPr="00C16639" w:rsidRDefault="00594EAE" w:rsidP="009A4C2A">
            <w:pPr>
              <w:jc w:val="center"/>
            </w:pPr>
            <w:r w:rsidRPr="00C16639">
              <w:lastRenderedPageBreak/>
              <w:t xml:space="preserve">Социальная политика                                             </w:t>
            </w:r>
            <w:r w:rsidRPr="009A4C2A">
              <w:rPr>
                <w:b/>
                <w:bCs/>
              </w:rPr>
              <w:t>(</w:t>
            </w:r>
            <w:r w:rsidRPr="009A4C2A">
              <w:rPr>
                <w:b/>
                <w:bCs/>
                <w:i/>
                <w:iCs/>
              </w:rPr>
              <w:t>раздел 1000</w:t>
            </w:r>
            <w:r w:rsidRPr="009A4C2A">
              <w:rPr>
                <w:b/>
                <w:bCs/>
              </w:rPr>
              <w:t>)</w:t>
            </w:r>
          </w:p>
        </w:tc>
        <w:tc>
          <w:tcPr>
            <w:tcW w:w="1620" w:type="dxa"/>
          </w:tcPr>
          <w:p w:rsidR="00594EAE" w:rsidRPr="000A0A13" w:rsidRDefault="009F454E" w:rsidP="009A4C2A">
            <w:pPr>
              <w:ind w:right="-235"/>
              <w:jc w:val="center"/>
              <w:rPr>
                <w:bCs/>
                <w:sz w:val="22"/>
                <w:szCs w:val="22"/>
              </w:rPr>
            </w:pPr>
            <w:r w:rsidRPr="000A0A13">
              <w:rPr>
                <w:bCs/>
                <w:sz w:val="22"/>
                <w:szCs w:val="22"/>
              </w:rPr>
              <w:t>13 681,3</w:t>
            </w:r>
          </w:p>
        </w:tc>
        <w:tc>
          <w:tcPr>
            <w:tcW w:w="1440" w:type="dxa"/>
          </w:tcPr>
          <w:p w:rsidR="00594EAE" w:rsidRPr="000A0A13" w:rsidRDefault="00815B84" w:rsidP="009A4C2A">
            <w:pPr>
              <w:ind w:right="-235"/>
              <w:jc w:val="center"/>
              <w:rPr>
                <w:bCs/>
                <w:sz w:val="22"/>
                <w:szCs w:val="22"/>
              </w:rPr>
            </w:pPr>
            <w:r w:rsidRPr="000A0A13">
              <w:rPr>
                <w:bCs/>
                <w:sz w:val="22"/>
                <w:szCs w:val="22"/>
              </w:rPr>
              <w:t>3 258,4</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-10 422,9</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23,8</w:t>
            </w:r>
          </w:p>
        </w:tc>
        <w:tc>
          <w:tcPr>
            <w:tcW w:w="1620" w:type="dxa"/>
          </w:tcPr>
          <w:p w:rsidR="00594EAE" w:rsidRPr="008415C7" w:rsidRDefault="00233E60" w:rsidP="009A4C2A">
            <w:pPr>
              <w:ind w:right="-235"/>
              <w:jc w:val="center"/>
              <w:rPr>
                <w:bCs/>
              </w:rPr>
            </w:pPr>
            <w:r>
              <w:rPr>
                <w:bCs/>
              </w:rPr>
              <w:t>6 367,4</w:t>
            </w:r>
          </w:p>
        </w:tc>
        <w:tc>
          <w:tcPr>
            <w:tcW w:w="1474" w:type="dxa"/>
          </w:tcPr>
          <w:p w:rsidR="00594EAE" w:rsidRPr="008415C7" w:rsidRDefault="00233E60" w:rsidP="009A4C2A">
            <w:pPr>
              <w:tabs>
                <w:tab w:val="left" w:pos="600"/>
                <w:tab w:val="left" w:pos="960"/>
              </w:tabs>
              <w:jc w:val="center"/>
            </w:pPr>
            <w:r>
              <w:t>-7 313,9</w:t>
            </w:r>
          </w:p>
        </w:tc>
        <w:tc>
          <w:tcPr>
            <w:tcW w:w="1240" w:type="dxa"/>
          </w:tcPr>
          <w:p w:rsidR="00594EAE" w:rsidRPr="008415C7" w:rsidRDefault="00233E60" w:rsidP="009A4C2A">
            <w:pPr>
              <w:tabs>
                <w:tab w:val="left" w:pos="600"/>
                <w:tab w:val="left" w:pos="960"/>
              </w:tabs>
              <w:jc w:val="center"/>
            </w:pPr>
            <w:r>
              <w:t>46,5</w:t>
            </w:r>
          </w:p>
        </w:tc>
        <w:tc>
          <w:tcPr>
            <w:tcW w:w="1245" w:type="dxa"/>
          </w:tcPr>
          <w:p w:rsidR="00594EAE" w:rsidRPr="008415C7" w:rsidRDefault="00233E60" w:rsidP="009A4C2A">
            <w:pPr>
              <w:tabs>
                <w:tab w:val="left" w:pos="600"/>
                <w:tab w:val="left" w:pos="960"/>
              </w:tabs>
              <w:jc w:val="center"/>
            </w:pPr>
            <w:r>
              <w:t>+3 109,0</w:t>
            </w:r>
          </w:p>
        </w:tc>
        <w:tc>
          <w:tcPr>
            <w:tcW w:w="1516" w:type="dxa"/>
          </w:tcPr>
          <w:p w:rsidR="00594EAE" w:rsidRPr="008415C7" w:rsidRDefault="00233E60" w:rsidP="009A4C2A">
            <w:pPr>
              <w:tabs>
                <w:tab w:val="left" w:pos="600"/>
                <w:tab w:val="left" w:pos="960"/>
              </w:tabs>
              <w:jc w:val="center"/>
            </w:pPr>
            <w:r>
              <w:t>195,4</w:t>
            </w:r>
          </w:p>
        </w:tc>
      </w:tr>
      <w:tr w:rsidR="00594EAE" w:rsidRPr="009A4C2A" w:rsidTr="003F276B">
        <w:tc>
          <w:tcPr>
            <w:tcW w:w="3420" w:type="dxa"/>
            <w:vAlign w:val="bottom"/>
          </w:tcPr>
          <w:p w:rsidR="00594EAE" w:rsidRPr="009A4C2A" w:rsidRDefault="00594EAE" w:rsidP="009A4C2A">
            <w:pPr>
              <w:jc w:val="center"/>
              <w:rPr>
                <w:sz w:val="22"/>
                <w:szCs w:val="22"/>
              </w:rPr>
            </w:pPr>
            <w:r w:rsidRPr="009A4C2A">
              <w:rPr>
                <w:sz w:val="22"/>
                <w:szCs w:val="22"/>
              </w:rPr>
              <w:t>Физическая культура и спорт</w:t>
            </w:r>
          </w:p>
          <w:p w:rsidR="00594EAE" w:rsidRPr="009A4C2A" w:rsidRDefault="00594EAE" w:rsidP="009A4C2A">
            <w:pPr>
              <w:jc w:val="center"/>
              <w:rPr>
                <w:i/>
                <w:sz w:val="22"/>
                <w:szCs w:val="22"/>
              </w:rPr>
            </w:pPr>
            <w:r w:rsidRPr="009A4C2A">
              <w:rPr>
                <w:i/>
                <w:sz w:val="22"/>
                <w:szCs w:val="22"/>
              </w:rPr>
              <w:t>(раздел 1100</w:t>
            </w:r>
            <w:r w:rsidR="0099568C" w:rsidRPr="009A4C2A">
              <w:rPr>
                <w:i/>
                <w:sz w:val="22"/>
                <w:szCs w:val="22"/>
              </w:rPr>
              <w:t xml:space="preserve"> и 0900  </w:t>
            </w:r>
            <w:r w:rsidRPr="009A4C2A">
              <w:rPr>
                <w:i/>
                <w:sz w:val="22"/>
                <w:szCs w:val="22"/>
              </w:rPr>
              <w:t>)</w:t>
            </w:r>
          </w:p>
        </w:tc>
        <w:tc>
          <w:tcPr>
            <w:tcW w:w="1620" w:type="dxa"/>
          </w:tcPr>
          <w:p w:rsidR="00594EAE" w:rsidRPr="000A0A13" w:rsidRDefault="009F454E" w:rsidP="009A4C2A">
            <w:pPr>
              <w:ind w:right="-235"/>
              <w:jc w:val="center"/>
              <w:rPr>
                <w:bCs/>
                <w:sz w:val="22"/>
                <w:szCs w:val="22"/>
              </w:rPr>
            </w:pPr>
            <w:r w:rsidRPr="000A0A13">
              <w:rPr>
                <w:bCs/>
                <w:sz w:val="22"/>
                <w:szCs w:val="22"/>
              </w:rPr>
              <w:t>2 517,4</w:t>
            </w:r>
          </w:p>
        </w:tc>
        <w:tc>
          <w:tcPr>
            <w:tcW w:w="1440" w:type="dxa"/>
          </w:tcPr>
          <w:p w:rsidR="00594EAE" w:rsidRPr="000A0A13" w:rsidRDefault="00815B84" w:rsidP="009A4C2A">
            <w:pPr>
              <w:ind w:right="-235"/>
              <w:jc w:val="center"/>
              <w:rPr>
                <w:bCs/>
                <w:sz w:val="22"/>
                <w:szCs w:val="22"/>
              </w:rPr>
            </w:pPr>
            <w:r w:rsidRPr="000A0A13">
              <w:rPr>
                <w:bCs/>
                <w:sz w:val="22"/>
                <w:szCs w:val="22"/>
              </w:rPr>
              <w:t>3 161,3</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+643,9</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125,6</w:t>
            </w:r>
          </w:p>
        </w:tc>
        <w:tc>
          <w:tcPr>
            <w:tcW w:w="1620" w:type="dxa"/>
          </w:tcPr>
          <w:p w:rsidR="00594EAE" w:rsidRPr="008415C7" w:rsidRDefault="00233E60" w:rsidP="009A4C2A">
            <w:pPr>
              <w:ind w:right="-235"/>
              <w:jc w:val="center"/>
              <w:rPr>
                <w:bCs/>
              </w:rPr>
            </w:pPr>
            <w:r>
              <w:rPr>
                <w:bCs/>
              </w:rPr>
              <w:t>3 068,5</w:t>
            </w:r>
          </w:p>
        </w:tc>
        <w:tc>
          <w:tcPr>
            <w:tcW w:w="1474" w:type="dxa"/>
          </w:tcPr>
          <w:p w:rsidR="00594EAE" w:rsidRPr="008415C7" w:rsidRDefault="00233E60" w:rsidP="009A4C2A">
            <w:pPr>
              <w:tabs>
                <w:tab w:val="left" w:pos="600"/>
                <w:tab w:val="left" w:pos="960"/>
              </w:tabs>
              <w:jc w:val="center"/>
            </w:pPr>
            <w:r>
              <w:t>+551,1</w:t>
            </w:r>
          </w:p>
        </w:tc>
        <w:tc>
          <w:tcPr>
            <w:tcW w:w="1240" w:type="dxa"/>
          </w:tcPr>
          <w:p w:rsidR="00594EAE" w:rsidRPr="008415C7" w:rsidRDefault="00233E60" w:rsidP="009A4C2A">
            <w:pPr>
              <w:tabs>
                <w:tab w:val="left" w:pos="600"/>
                <w:tab w:val="left" w:pos="960"/>
              </w:tabs>
              <w:jc w:val="center"/>
            </w:pPr>
            <w:r>
              <w:t>121,9</w:t>
            </w:r>
          </w:p>
        </w:tc>
        <w:tc>
          <w:tcPr>
            <w:tcW w:w="1245" w:type="dxa"/>
          </w:tcPr>
          <w:p w:rsidR="00594EAE" w:rsidRPr="008415C7" w:rsidRDefault="00233E60" w:rsidP="009A4C2A">
            <w:pPr>
              <w:tabs>
                <w:tab w:val="left" w:pos="600"/>
                <w:tab w:val="left" w:pos="960"/>
              </w:tabs>
              <w:jc w:val="center"/>
            </w:pPr>
            <w:r>
              <w:t>-92,8</w:t>
            </w:r>
          </w:p>
        </w:tc>
        <w:tc>
          <w:tcPr>
            <w:tcW w:w="1516" w:type="dxa"/>
          </w:tcPr>
          <w:p w:rsidR="00594EAE" w:rsidRPr="008415C7" w:rsidRDefault="00233E60" w:rsidP="009A4C2A">
            <w:pPr>
              <w:tabs>
                <w:tab w:val="left" w:pos="600"/>
                <w:tab w:val="left" w:pos="960"/>
              </w:tabs>
              <w:jc w:val="center"/>
            </w:pPr>
            <w:r>
              <w:t>97,1</w:t>
            </w:r>
          </w:p>
        </w:tc>
      </w:tr>
      <w:tr w:rsidR="00594EAE" w:rsidRPr="009A4C2A" w:rsidTr="003F276B">
        <w:tc>
          <w:tcPr>
            <w:tcW w:w="3420" w:type="dxa"/>
            <w:vAlign w:val="bottom"/>
          </w:tcPr>
          <w:p w:rsidR="00594EAE" w:rsidRPr="009A4C2A" w:rsidRDefault="00594EAE" w:rsidP="009A4C2A">
            <w:pPr>
              <w:jc w:val="center"/>
              <w:rPr>
                <w:sz w:val="22"/>
                <w:szCs w:val="22"/>
              </w:rPr>
            </w:pPr>
            <w:r w:rsidRPr="009A4C2A">
              <w:rPr>
                <w:sz w:val="22"/>
                <w:szCs w:val="22"/>
              </w:rPr>
              <w:t xml:space="preserve">Средства массовой информации </w:t>
            </w:r>
          </w:p>
          <w:p w:rsidR="00594EAE" w:rsidRPr="009A4C2A" w:rsidRDefault="00594EAE" w:rsidP="009A4C2A">
            <w:pPr>
              <w:jc w:val="center"/>
              <w:rPr>
                <w:i/>
                <w:sz w:val="22"/>
                <w:szCs w:val="22"/>
              </w:rPr>
            </w:pPr>
            <w:r w:rsidRPr="009A4C2A">
              <w:rPr>
                <w:i/>
                <w:sz w:val="22"/>
                <w:szCs w:val="22"/>
              </w:rPr>
              <w:t>(раздел 1200</w:t>
            </w:r>
            <w:r w:rsidR="0099568C" w:rsidRPr="009A4C2A">
              <w:rPr>
                <w:i/>
                <w:sz w:val="22"/>
                <w:szCs w:val="22"/>
              </w:rPr>
              <w:t xml:space="preserve"> и 0800</w:t>
            </w:r>
            <w:r w:rsidRPr="009A4C2A">
              <w:rPr>
                <w:i/>
                <w:sz w:val="22"/>
                <w:szCs w:val="22"/>
              </w:rPr>
              <w:t>)</w:t>
            </w:r>
          </w:p>
        </w:tc>
        <w:tc>
          <w:tcPr>
            <w:tcW w:w="1620" w:type="dxa"/>
          </w:tcPr>
          <w:p w:rsidR="00594EAE" w:rsidRPr="000A0A13" w:rsidRDefault="009F454E" w:rsidP="009A4C2A">
            <w:pPr>
              <w:ind w:right="-235"/>
              <w:jc w:val="center"/>
              <w:rPr>
                <w:bCs/>
                <w:sz w:val="22"/>
                <w:szCs w:val="22"/>
              </w:rPr>
            </w:pPr>
            <w:r w:rsidRPr="000A0A13">
              <w:rPr>
                <w:bCs/>
                <w:sz w:val="22"/>
                <w:szCs w:val="22"/>
              </w:rPr>
              <w:t>3 520,0</w:t>
            </w:r>
          </w:p>
        </w:tc>
        <w:tc>
          <w:tcPr>
            <w:tcW w:w="1440" w:type="dxa"/>
          </w:tcPr>
          <w:p w:rsidR="00594EAE" w:rsidRPr="000A0A13" w:rsidRDefault="00815B84" w:rsidP="009A4C2A">
            <w:pPr>
              <w:ind w:right="-235"/>
              <w:jc w:val="center"/>
              <w:rPr>
                <w:bCs/>
                <w:sz w:val="22"/>
                <w:szCs w:val="22"/>
              </w:rPr>
            </w:pPr>
            <w:r w:rsidRPr="000A0A13">
              <w:rPr>
                <w:bCs/>
                <w:sz w:val="22"/>
                <w:szCs w:val="22"/>
              </w:rPr>
              <w:t>3 782,5</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+262,5</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107,5</w:t>
            </w:r>
          </w:p>
        </w:tc>
        <w:tc>
          <w:tcPr>
            <w:tcW w:w="1620" w:type="dxa"/>
          </w:tcPr>
          <w:p w:rsidR="00594EAE" w:rsidRPr="008415C7" w:rsidRDefault="00233E60" w:rsidP="009A4C2A">
            <w:pPr>
              <w:ind w:right="-235"/>
              <w:jc w:val="center"/>
              <w:rPr>
                <w:bCs/>
              </w:rPr>
            </w:pPr>
            <w:r>
              <w:rPr>
                <w:bCs/>
              </w:rPr>
              <w:t>3 782,5</w:t>
            </w:r>
          </w:p>
        </w:tc>
        <w:tc>
          <w:tcPr>
            <w:tcW w:w="1474" w:type="dxa"/>
          </w:tcPr>
          <w:p w:rsidR="00594EAE" w:rsidRPr="008415C7" w:rsidRDefault="00233E60" w:rsidP="009A4C2A">
            <w:pPr>
              <w:tabs>
                <w:tab w:val="left" w:pos="600"/>
                <w:tab w:val="left" w:pos="960"/>
              </w:tabs>
              <w:jc w:val="center"/>
            </w:pPr>
            <w:r>
              <w:t>+262,5</w:t>
            </w:r>
          </w:p>
        </w:tc>
        <w:tc>
          <w:tcPr>
            <w:tcW w:w="1240" w:type="dxa"/>
          </w:tcPr>
          <w:p w:rsidR="00594EAE" w:rsidRPr="008415C7" w:rsidRDefault="00233E60" w:rsidP="009A4C2A">
            <w:pPr>
              <w:tabs>
                <w:tab w:val="left" w:pos="600"/>
                <w:tab w:val="left" w:pos="960"/>
              </w:tabs>
              <w:jc w:val="center"/>
            </w:pPr>
            <w:r>
              <w:t>107,5</w:t>
            </w:r>
          </w:p>
        </w:tc>
        <w:tc>
          <w:tcPr>
            <w:tcW w:w="1245" w:type="dxa"/>
          </w:tcPr>
          <w:p w:rsidR="00594EAE" w:rsidRPr="008415C7" w:rsidRDefault="00233E60" w:rsidP="009A4C2A">
            <w:pPr>
              <w:tabs>
                <w:tab w:val="left" w:pos="600"/>
                <w:tab w:val="left" w:pos="960"/>
              </w:tabs>
              <w:jc w:val="center"/>
            </w:pPr>
            <w:r>
              <w:t>-</w:t>
            </w:r>
          </w:p>
        </w:tc>
        <w:tc>
          <w:tcPr>
            <w:tcW w:w="1516" w:type="dxa"/>
          </w:tcPr>
          <w:p w:rsidR="00594EAE" w:rsidRPr="008415C7" w:rsidRDefault="00233E60" w:rsidP="009A4C2A">
            <w:pPr>
              <w:tabs>
                <w:tab w:val="left" w:pos="600"/>
                <w:tab w:val="left" w:pos="960"/>
              </w:tabs>
              <w:jc w:val="center"/>
            </w:pPr>
            <w:r>
              <w:t>100,0</w:t>
            </w:r>
          </w:p>
        </w:tc>
      </w:tr>
      <w:tr w:rsidR="00594EAE" w:rsidRPr="009A4C2A" w:rsidTr="003F276B">
        <w:tc>
          <w:tcPr>
            <w:tcW w:w="3420" w:type="dxa"/>
            <w:vAlign w:val="bottom"/>
          </w:tcPr>
          <w:p w:rsidR="00594EAE" w:rsidRPr="00C16639" w:rsidRDefault="00594EAE" w:rsidP="009A4C2A">
            <w:pPr>
              <w:jc w:val="center"/>
            </w:pPr>
            <w:r w:rsidRPr="00C16639">
              <w:t xml:space="preserve">Межбюджетные трансферты                                    </w:t>
            </w:r>
            <w:r w:rsidRPr="009A4C2A">
              <w:rPr>
                <w:b/>
                <w:bCs/>
                <w:iCs/>
              </w:rPr>
              <w:t>(</w:t>
            </w:r>
            <w:r w:rsidRPr="009A4C2A">
              <w:rPr>
                <w:b/>
                <w:bCs/>
                <w:i/>
                <w:iCs/>
              </w:rPr>
              <w:t>раздел 1</w:t>
            </w:r>
            <w:r w:rsidR="0099568C" w:rsidRPr="009A4C2A">
              <w:rPr>
                <w:b/>
                <w:bCs/>
                <w:i/>
                <w:iCs/>
              </w:rPr>
              <w:t>4</w:t>
            </w:r>
            <w:r w:rsidRPr="009A4C2A">
              <w:rPr>
                <w:b/>
                <w:bCs/>
                <w:i/>
                <w:iCs/>
              </w:rPr>
              <w:t>00</w:t>
            </w:r>
            <w:r w:rsidR="005C7F94" w:rsidRPr="009A4C2A">
              <w:rPr>
                <w:b/>
                <w:bCs/>
                <w:i/>
                <w:iCs/>
              </w:rPr>
              <w:t xml:space="preserve"> и 1100</w:t>
            </w:r>
            <w:r w:rsidRPr="009A4C2A">
              <w:rPr>
                <w:b/>
                <w:bCs/>
                <w:iCs/>
              </w:rPr>
              <w:t>)</w:t>
            </w:r>
          </w:p>
        </w:tc>
        <w:tc>
          <w:tcPr>
            <w:tcW w:w="1620" w:type="dxa"/>
          </w:tcPr>
          <w:p w:rsidR="00594EAE" w:rsidRPr="000A0A13" w:rsidRDefault="009F454E" w:rsidP="009A4C2A">
            <w:pPr>
              <w:ind w:right="-235"/>
              <w:jc w:val="center"/>
              <w:rPr>
                <w:bCs/>
                <w:sz w:val="22"/>
                <w:szCs w:val="22"/>
              </w:rPr>
            </w:pPr>
            <w:r w:rsidRPr="000A0A13">
              <w:rPr>
                <w:bCs/>
                <w:sz w:val="22"/>
                <w:szCs w:val="22"/>
              </w:rPr>
              <w:t>25 054,5</w:t>
            </w:r>
          </w:p>
        </w:tc>
        <w:tc>
          <w:tcPr>
            <w:tcW w:w="1440" w:type="dxa"/>
          </w:tcPr>
          <w:p w:rsidR="00594EAE" w:rsidRPr="000A0A13" w:rsidRDefault="00815B84" w:rsidP="009A4C2A">
            <w:pPr>
              <w:ind w:right="-235"/>
              <w:jc w:val="center"/>
              <w:rPr>
                <w:bCs/>
                <w:sz w:val="22"/>
                <w:szCs w:val="22"/>
              </w:rPr>
            </w:pPr>
            <w:r w:rsidRPr="000A0A13">
              <w:rPr>
                <w:bCs/>
                <w:sz w:val="22"/>
                <w:szCs w:val="22"/>
              </w:rPr>
              <w:t>28 157,0</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+3 102,5</w:t>
            </w:r>
          </w:p>
        </w:tc>
        <w:tc>
          <w:tcPr>
            <w:tcW w:w="1260" w:type="dxa"/>
          </w:tcPr>
          <w:p w:rsidR="00594EAE" w:rsidRPr="000A0A13" w:rsidRDefault="00E90ED5" w:rsidP="009A4C2A">
            <w:pPr>
              <w:tabs>
                <w:tab w:val="left" w:pos="600"/>
                <w:tab w:val="left" w:pos="960"/>
              </w:tabs>
              <w:jc w:val="center"/>
              <w:rPr>
                <w:sz w:val="22"/>
                <w:szCs w:val="22"/>
              </w:rPr>
            </w:pPr>
            <w:r w:rsidRPr="000A0A13">
              <w:rPr>
                <w:sz w:val="22"/>
                <w:szCs w:val="22"/>
              </w:rPr>
              <w:t>112,4</w:t>
            </w:r>
          </w:p>
        </w:tc>
        <w:tc>
          <w:tcPr>
            <w:tcW w:w="1620" w:type="dxa"/>
          </w:tcPr>
          <w:p w:rsidR="00594EAE" w:rsidRPr="008415C7" w:rsidRDefault="00233E60" w:rsidP="009A4C2A">
            <w:pPr>
              <w:ind w:right="-235"/>
              <w:jc w:val="center"/>
              <w:rPr>
                <w:bCs/>
              </w:rPr>
            </w:pPr>
            <w:r>
              <w:rPr>
                <w:bCs/>
              </w:rPr>
              <w:t>25 006,9</w:t>
            </w:r>
          </w:p>
        </w:tc>
        <w:tc>
          <w:tcPr>
            <w:tcW w:w="1474" w:type="dxa"/>
          </w:tcPr>
          <w:p w:rsidR="00594EAE" w:rsidRPr="008415C7" w:rsidRDefault="00233E60" w:rsidP="009A4C2A">
            <w:pPr>
              <w:tabs>
                <w:tab w:val="left" w:pos="600"/>
                <w:tab w:val="left" w:pos="960"/>
              </w:tabs>
              <w:jc w:val="center"/>
            </w:pPr>
            <w:r>
              <w:t>-47,6</w:t>
            </w:r>
          </w:p>
        </w:tc>
        <w:tc>
          <w:tcPr>
            <w:tcW w:w="1240" w:type="dxa"/>
          </w:tcPr>
          <w:p w:rsidR="00594EAE" w:rsidRPr="008415C7" w:rsidRDefault="00233E60" w:rsidP="009A4C2A">
            <w:pPr>
              <w:tabs>
                <w:tab w:val="left" w:pos="600"/>
                <w:tab w:val="left" w:pos="960"/>
              </w:tabs>
              <w:jc w:val="center"/>
            </w:pPr>
            <w:r>
              <w:t>99,8</w:t>
            </w:r>
          </w:p>
        </w:tc>
        <w:tc>
          <w:tcPr>
            <w:tcW w:w="1245" w:type="dxa"/>
          </w:tcPr>
          <w:p w:rsidR="00594EAE" w:rsidRPr="008415C7" w:rsidRDefault="00233E60" w:rsidP="009A4C2A">
            <w:pPr>
              <w:tabs>
                <w:tab w:val="left" w:pos="600"/>
                <w:tab w:val="left" w:pos="960"/>
              </w:tabs>
              <w:jc w:val="center"/>
            </w:pPr>
            <w:r>
              <w:t>-3 150,1</w:t>
            </w:r>
          </w:p>
        </w:tc>
        <w:tc>
          <w:tcPr>
            <w:tcW w:w="1516" w:type="dxa"/>
          </w:tcPr>
          <w:p w:rsidR="00594EAE" w:rsidRPr="008415C7" w:rsidRDefault="00233E60" w:rsidP="009A4C2A">
            <w:pPr>
              <w:tabs>
                <w:tab w:val="left" w:pos="600"/>
                <w:tab w:val="left" w:pos="960"/>
              </w:tabs>
              <w:jc w:val="center"/>
            </w:pPr>
            <w:r>
              <w:t>88,8</w:t>
            </w:r>
          </w:p>
        </w:tc>
      </w:tr>
      <w:tr w:rsidR="00594EAE" w:rsidRPr="009A4C2A" w:rsidTr="003F276B">
        <w:tc>
          <w:tcPr>
            <w:tcW w:w="3420" w:type="dxa"/>
            <w:vAlign w:val="bottom"/>
          </w:tcPr>
          <w:p w:rsidR="00594EAE" w:rsidRPr="009A4C2A" w:rsidRDefault="00594EAE" w:rsidP="009A4C2A">
            <w:pPr>
              <w:jc w:val="center"/>
              <w:rPr>
                <w:b/>
                <w:iCs/>
              </w:rPr>
            </w:pPr>
            <w:r w:rsidRPr="009A4C2A">
              <w:rPr>
                <w:b/>
                <w:iCs/>
              </w:rPr>
              <w:t>Итого</w:t>
            </w:r>
          </w:p>
        </w:tc>
        <w:tc>
          <w:tcPr>
            <w:tcW w:w="1620" w:type="dxa"/>
          </w:tcPr>
          <w:p w:rsidR="00594EAE" w:rsidRPr="000A0A13" w:rsidRDefault="000237F3" w:rsidP="009A4C2A">
            <w:pPr>
              <w:ind w:right="-235"/>
              <w:jc w:val="center"/>
              <w:rPr>
                <w:bCs/>
                <w:sz w:val="22"/>
                <w:szCs w:val="22"/>
              </w:rPr>
            </w:pPr>
            <w:r w:rsidRPr="000A0A13">
              <w:rPr>
                <w:bCs/>
                <w:sz w:val="22"/>
                <w:szCs w:val="22"/>
              </w:rPr>
              <w:t>279 333,6</w:t>
            </w:r>
          </w:p>
        </w:tc>
        <w:tc>
          <w:tcPr>
            <w:tcW w:w="1440" w:type="dxa"/>
          </w:tcPr>
          <w:p w:rsidR="00594EAE" w:rsidRPr="000A0A13" w:rsidRDefault="00815B84" w:rsidP="009A4C2A">
            <w:pPr>
              <w:ind w:right="-235"/>
              <w:jc w:val="center"/>
              <w:rPr>
                <w:bCs/>
                <w:sz w:val="22"/>
                <w:szCs w:val="22"/>
              </w:rPr>
            </w:pPr>
            <w:r w:rsidRPr="000A0A13">
              <w:rPr>
                <w:bCs/>
                <w:sz w:val="22"/>
                <w:szCs w:val="22"/>
              </w:rPr>
              <w:t>310 766,7</w:t>
            </w:r>
          </w:p>
        </w:tc>
        <w:tc>
          <w:tcPr>
            <w:tcW w:w="1260" w:type="dxa"/>
          </w:tcPr>
          <w:p w:rsidR="00594EAE" w:rsidRPr="000A0A13" w:rsidRDefault="000966E4" w:rsidP="009A4C2A">
            <w:pPr>
              <w:tabs>
                <w:tab w:val="left" w:pos="600"/>
                <w:tab w:val="left" w:pos="960"/>
              </w:tabs>
              <w:jc w:val="center"/>
              <w:rPr>
                <w:sz w:val="22"/>
                <w:szCs w:val="22"/>
              </w:rPr>
            </w:pPr>
            <w:r w:rsidRPr="000A0A13">
              <w:rPr>
                <w:sz w:val="22"/>
                <w:szCs w:val="22"/>
              </w:rPr>
              <w:t>+31 433,1</w:t>
            </w:r>
          </w:p>
        </w:tc>
        <w:tc>
          <w:tcPr>
            <w:tcW w:w="1260" w:type="dxa"/>
          </w:tcPr>
          <w:p w:rsidR="00594EAE" w:rsidRPr="000A0A13" w:rsidRDefault="00E90ED5" w:rsidP="009A4C2A">
            <w:pPr>
              <w:tabs>
                <w:tab w:val="left" w:pos="600"/>
                <w:tab w:val="left" w:pos="960"/>
              </w:tabs>
              <w:jc w:val="center"/>
              <w:rPr>
                <w:sz w:val="22"/>
                <w:szCs w:val="22"/>
              </w:rPr>
            </w:pPr>
            <w:r w:rsidRPr="000A0A13">
              <w:rPr>
                <w:sz w:val="22"/>
                <w:szCs w:val="22"/>
              </w:rPr>
              <w:t>111,3</w:t>
            </w:r>
          </w:p>
        </w:tc>
        <w:tc>
          <w:tcPr>
            <w:tcW w:w="1620" w:type="dxa"/>
          </w:tcPr>
          <w:p w:rsidR="00594EAE" w:rsidRPr="008415C7" w:rsidRDefault="00233E60" w:rsidP="009A4C2A">
            <w:pPr>
              <w:ind w:right="-235"/>
              <w:jc w:val="center"/>
              <w:rPr>
                <w:bCs/>
              </w:rPr>
            </w:pPr>
            <w:r>
              <w:rPr>
                <w:bCs/>
              </w:rPr>
              <w:t>303 749,9</w:t>
            </w:r>
          </w:p>
        </w:tc>
        <w:tc>
          <w:tcPr>
            <w:tcW w:w="1474" w:type="dxa"/>
          </w:tcPr>
          <w:p w:rsidR="00594EAE" w:rsidRPr="008415C7" w:rsidRDefault="00233E60" w:rsidP="009A4C2A">
            <w:pPr>
              <w:tabs>
                <w:tab w:val="left" w:pos="600"/>
                <w:tab w:val="left" w:pos="960"/>
              </w:tabs>
              <w:jc w:val="center"/>
            </w:pPr>
            <w:r>
              <w:t>+24 416,3</w:t>
            </w:r>
          </w:p>
        </w:tc>
        <w:tc>
          <w:tcPr>
            <w:tcW w:w="1240" w:type="dxa"/>
          </w:tcPr>
          <w:p w:rsidR="00594EAE" w:rsidRPr="008415C7" w:rsidRDefault="00233E60" w:rsidP="009A4C2A">
            <w:pPr>
              <w:tabs>
                <w:tab w:val="left" w:pos="600"/>
                <w:tab w:val="left" w:pos="960"/>
              </w:tabs>
              <w:jc w:val="center"/>
            </w:pPr>
            <w:r>
              <w:t>108,7</w:t>
            </w:r>
          </w:p>
        </w:tc>
        <w:tc>
          <w:tcPr>
            <w:tcW w:w="1245" w:type="dxa"/>
          </w:tcPr>
          <w:p w:rsidR="00594EAE" w:rsidRPr="008415C7" w:rsidRDefault="00233E60" w:rsidP="009A4C2A">
            <w:pPr>
              <w:tabs>
                <w:tab w:val="left" w:pos="600"/>
                <w:tab w:val="left" w:pos="960"/>
              </w:tabs>
              <w:jc w:val="center"/>
            </w:pPr>
            <w:r>
              <w:t>-7 016,8</w:t>
            </w:r>
          </w:p>
        </w:tc>
        <w:tc>
          <w:tcPr>
            <w:tcW w:w="1516" w:type="dxa"/>
          </w:tcPr>
          <w:p w:rsidR="00594EAE" w:rsidRPr="008415C7" w:rsidRDefault="00233E60" w:rsidP="009A4C2A">
            <w:pPr>
              <w:tabs>
                <w:tab w:val="left" w:pos="600"/>
                <w:tab w:val="left" w:pos="960"/>
              </w:tabs>
              <w:jc w:val="center"/>
            </w:pPr>
            <w:r>
              <w:t>97,7</w:t>
            </w:r>
          </w:p>
        </w:tc>
      </w:tr>
    </w:tbl>
    <w:p w:rsidR="00776328" w:rsidRPr="00B953D5" w:rsidRDefault="00776328" w:rsidP="001542B7">
      <w:pPr>
        <w:widowControl w:val="0"/>
        <w:autoSpaceDE w:val="0"/>
        <w:autoSpaceDN w:val="0"/>
        <w:adjustRightInd w:val="0"/>
        <w:ind w:firstLine="708"/>
        <w:jc w:val="both"/>
        <w:rPr>
          <w:sz w:val="18"/>
          <w:szCs w:val="18"/>
        </w:rPr>
      </w:pPr>
    </w:p>
    <w:p w:rsidR="002F0E3F" w:rsidRPr="001542B7" w:rsidRDefault="001542B7" w:rsidP="00124787">
      <w:pPr>
        <w:widowControl w:val="0"/>
        <w:autoSpaceDE w:val="0"/>
        <w:autoSpaceDN w:val="0"/>
        <w:adjustRightInd w:val="0"/>
        <w:ind w:firstLine="708"/>
        <w:jc w:val="both"/>
        <w:rPr>
          <w:highlight w:val="yellow"/>
        </w:rPr>
      </w:pPr>
      <w:r w:rsidRPr="00751ED3">
        <w:t xml:space="preserve">Анализ исполнения расходов бюджета </w:t>
      </w:r>
      <w:r w:rsidR="007700C3">
        <w:t>за</w:t>
      </w:r>
      <w:r w:rsidR="0019041A">
        <w:t xml:space="preserve"> </w:t>
      </w:r>
      <w:r w:rsidR="007700C3">
        <w:t>201</w:t>
      </w:r>
      <w:r w:rsidR="0019041A">
        <w:t>2</w:t>
      </w:r>
      <w:r w:rsidR="007700C3">
        <w:t xml:space="preserve">г. </w:t>
      </w:r>
      <w:r w:rsidRPr="00751ED3">
        <w:t>по функциональной классификации в динамике</w:t>
      </w:r>
      <w:r w:rsidR="005871C0">
        <w:t xml:space="preserve"> 2010-2011гг.</w:t>
      </w:r>
      <w:r>
        <w:t xml:space="preserve"> показывает </w:t>
      </w:r>
      <w:r w:rsidR="007700C3">
        <w:t>тенденцию роста расх</w:t>
      </w:r>
      <w:r w:rsidR="007700C3">
        <w:t>о</w:t>
      </w:r>
      <w:r w:rsidR="007700C3">
        <w:t>дов</w:t>
      </w:r>
      <w:r w:rsidR="005871C0">
        <w:t>.</w:t>
      </w:r>
      <w:r w:rsidR="007700C3">
        <w:t xml:space="preserve"> </w:t>
      </w:r>
    </w:p>
    <w:p w:rsidR="002F0E3F" w:rsidRDefault="001542B7" w:rsidP="00233E60">
      <w:pPr>
        <w:ind w:firstLine="567"/>
        <w:jc w:val="both"/>
      </w:pPr>
      <w:r w:rsidRPr="00CA4B73">
        <w:t>В целом по сравнению с фактическим уровнем исполнения 20</w:t>
      </w:r>
      <w:r w:rsidR="005871C0">
        <w:t>1</w:t>
      </w:r>
      <w:r w:rsidRPr="00CA4B73">
        <w:t xml:space="preserve">0 года </w:t>
      </w:r>
      <w:r w:rsidR="00CA4B73" w:rsidRPr="00CA4B73">
        <w:t xml:space="preserve">расходная </w:t>
      </w:r>
      <w:r w:rsidRPr="00CA4B73">
        <w:t xml:space="preserve"> часть районного бюджета </w:t>
      </w:r>
      <w:r w:rsidR="00CA4B73" w:rsidRPr="00CA4B73">
        <w:t>в 201</w:t>
      </w:r>
      <w:r w:rsidR="005871C0">
        <w:t>2</w:t>
      </w:r>
      <w:r w:rsidR="00CA4B73" w:rsidRPr="00CA4B73">
        <w:t>г.</w:t>
      </w:r>
      <w:r w:rsidRPr="00CA4B73">
        <w:t xml:space="preserve"> увеличилась на </w:t>
      </w:r>
      <w:r w:rsidR="00233E60">
        <w:t>24 416,3</w:t>
      </w:r>
      <w:r w:rsidR="005871C0">
        <w:t xml:space="preserve"> </w:t>
      </w:r>
      <w:r w:rsidRPr="00CA4B73">
        <w:t>тыс. руб</w:t>
      </w:r>
      <w:r w:rsidR="005871C0">
        <w:t>лей</w:t>
      </w:r>
      <w:r w:rsidRPr="00CA4B73">
        <w:t xml:space="preserve"> или на </w:t>
      </w:r>
      <w:r w:rsidR="00233E60">
        <w:t>8</w:t>
      </w:r>
      <w:r w:rsidR="005871C0">
        <w:t>,</w:t>
      </w:r>
      <w:r w:rsidR="00233E60">
        <w:t>7</w:t>
      </w:r>
      <w:r w:rsidRPr="00CA4B73">
        <w:t xml:space="preserve">%, </w:t>
      </w:r>
      <w:r w:rsidR="00CA4B73" w:rsidRPr="00CA4B73">
        <w:t>по сравнению с 20</w:t>
      </w:r>
      <w:r w:rsidR="005871C0">
        <w:t>11</w:t>
      </w:r>
      <w:r w:rsidR="00CA4B73" w:rsidRPr="00CA4B73">
        <w:t>г.</w:t>
      </w:r>
      <w:r w:rsidR="00233E60">
        <w:t>уменьшилась</w:t>
      </w:r>
      <w:r w:rsidR="00CA4B73" w:rsidRPr="00CA4B73">
        <w:t xml:space="preserve"> на </w:t>
      </w:r>
      <w:r w:rsidR="00E0166B">
        <w:t>7</w:t>
      </w:r>
      <w:r w:rsidR="005871C0">
        <w:t xml:space="preserve"> </w:t>
      </w:r>
      <w:r w:rsidR="00E0166B">
        <w:t>0</w:t>
      </w:r>
      <w:r w:rsidR="00233E60">
        <w:t>16</w:t>
      </w:r>
      <w:r w:rsidR="00CA4B73" w:rsidRPr="00CA4B73">
        <w:t>,</w:t>
      </w:r>
      <w:r w:rsidR="00233E60">
        <w:t>8</w:t>
      </w:r>
      <w:r w:rsidR="005871C0">
        <w:t xml:space="preserve"> </w:t>
      </w:r>
      <w:r w:rsidR="00CA4B73" w:rsidRPr="00CA4B73">
        <w:t>тыс.руб</w:t>
      </w:r>
      <w:r w:rsidR="005871C0">
        <w:t>лей</w:t>
      </w:r>
      <w:r w:rsidR="00CA4B73" w:rsidRPr="00CA4B73">
        <w:t xml:space="preserve"> или на </w:t>
      </w:r>
      <w:r w:rsidR="00233E60">
        <w:t>2</w:t>
      </w:r>
      <w:r w:rsidR="00CA4B73" w:rsidRPr="00CA4B73">
        <w:t>,</w:t>
      </w:r>
      <w:r w:rsidR="00233E60">
        <w:t>7</w:t>
      </w:r>
      <w:r w:rsidR="00CA4B73" w:rsidRPr="00CA4B73">
        <w:t>%.</w:t>
      </w:r>
    </w:p>
    <w:p w:rsidR="007E6761" w:rsidRDefault="007E6761" w:rsidP="00CE2FFA">
      <w:pPr>
        <w:ind w:firstLine="567"/>
        <w:jc w:val="both"/>
      </w:pPr>
    </w:p>
    <w:p w:rsidR="00CE2FFA" w:rsidRPr="0094354C" w:rsidRDefault="00525088" w:rsidP="00CE2FFA">
      <w:pPr>
        <w:ind w:firstLine="567"/>
        <w:jc w:val="both"/>
      </w:pPr>
      <w:r w:rsidRPr="007F6DE9">
        <w:t>Динамика изменений удельных весов  расходов бюджета по функциональной классификации</w:t>
      </w:r>
      <w:r w:rsidR="00CE2FFA">
        <w:t xml:space="preserve"> </w:t>
      </w:r>
      <w:r w:rsidR="00CE2FFA" w:rsidRPr="007F6DE9">
        <w:t>отражена в диаграмме</w:t>
      </w:r>
      <w:r w:rsidR="002514A1">
        <w:t xml:space="preserve"> </w:t>
      </w:r>
      <w:r w:rsidR="002514A1" w:rsidRPr="007F6DE9">
        <w:t>(в %)</w:t>
      </w:r>
      <w:r w:rsidR="006103E9">
        <w:t>.</w:t>
      </w:r>
    </w:p>
    <w:p w:rsidR="00A372B8" w:rsidRDefault="00A372B8" w:rsidP="0094354C">
      <w:pPr>
        <w:ind w:firstLine="567"/>
        <w:jc w:val="both"/>
        <w:sectPr w:rsidR="00A372B8" w:rsidSect="00A372B8">
          <w:pgSz w:w="16838" w:h="11906" w:orient="landscape"/>
          <w:pgMar w:top="386" w:right="539" w:bottom="1134" w:left="539" w:header="709" w:footer="709" w:gutter="0"/>
          <w:cols w:space="708"/>
          <w:titlePg/>
          <w:docGrid w:linePitch="360"/>
        </w:sectPr>
      </w:pPr>
    </w:p>
    <w:p w:rsidR="00B47D06" w:rsidRDefault="00B47D06" w:rsidP="0094354C">
      <w:pPr>
        <w:ind w:firstLine="567"/>
        <w:jc w:val="both"/>
      </w:pPr>
    </w:p>
    <w:p w:rsidR="003711AD" w:rsidRDefault="007C426C" w:rsidP="00271198">
      <w:pPr>
        <w:jc w:val="both"/>
        <w:rPr>
          <w:color w:val="000000"/>
        </w:rPr>
      </w:pPr>
      <w:r w:rsidRPr="00C16639">
        <w:t xml:space="preserve">   </w:t>
      </w:r>
      <w:bookmarkStart w:id="7" w:name="_Toc228865811"/>
      <w:r w:rsidR="00072AB5">
        <w:rPr>
          <w:noProof/>
          <w:sz w:val="20"/>
          <w:szCs w:val="20"/>
        </w:rPr>
        <w:drawing>
          <wp:inline distT="0" distB="0" distL="0" distR="0">
            <wp:extent cx="5924550" cy="7675418"/>
            <wp:effectExtent l="1905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F6DE9" w:rsidRDefault="007F6DE9" w:rsidP="00373E3E">
      <w:pPr>
        <w:tabs>
          <w:tab w:val="num" w:pos="900"/>
          <w:tab w:val="num" w:pos="1680"/>
        </w:tabs>
        <w:ind w:firstLine="567"/>
        <w:jc w:val="both"/>
        <w:rPr>
          <w:color w:val="000000"/>
        </w:rPr>
      </w:pPr>
    </w:p>
    <w:p w:rsidR="009B343C" w:rsidRDefault="009B343C" w:rsidP="00B47D06">
      <w:pPr>
        <w:tabs>
          <w:tab w:val="num" w:pos="900"/>
          <w:tab w:val="num" w:pos="1680"/>
        </w:tabs>
        <w:ind w:firstLine="567"/>
        <w:rPr>
          <w:color w:val="000000"/>
        </w:rPr>
      </w:pPr>
    </w:p>
    <w:p w:rsidR="00A372B8" w:rsidRDefault="009B343C" w:rsidP="00F66C70">
      <w:pPr>
        <w:ind w:firstLine="709"/>
        <w:sectPr w:rsidR="00A372B8" w:rsidSect="00A372B8">
          <w:pgSz w:w="11906" w:h="16838"/>
          <w:pgMar w:top="539" w:right="386" w:bottom="539" w:left="1134" w:header="709" w:footer="709" w:gutter="0"/>
          <w:cols w:space="708"/>
          <w:titlePg/>
          <w:docGrid w:linePitch="360"/>
        </w:sectPr>
      </w:pPr>
      <w:r w:rsidRPr="00F66C70">
        <w:rPr>
          <w:color w:val="000000"/>
        </w:rPr>
        <w:t>В структуре расходов просматривается тенденция роста доли расходов на национальную безопасность (с 0,</w:t>
      </w:r>
      <w:r w:rsidR="00F66C70">
        <w:rPr>
          <w:color w:val="000000"/>
        </w:rPr>
        <w:t>2</w:t>
      </w:r>
      <w:r w:rsidRPr="00F66C70">
        <w:rPr>
          <w:color w:val="000000"/>
        </w:rPr>
        <w:t>% в 2010г. до 1,1% в 2012</w:t>
      </w:r>
      <w:r w:rsidR="00F66C70">
        <w:rPr>
          <w:color w:val="000000"/>
        </w:rPr>
        <w:t xml:space="preserve">г.), национальную экономику (с </w:t>
      </w:r>
      <w:r w:rsidRPr="00F66C70">
        <w:rPr>
          <w:color w:val="000000"/>
        </w:rPr>
        <w:t>1</w:t>
      </w:r>
      <w:r w:rsidR="00F66C70">
        <w:rPr>
          <w:color w:val="000000"/>
        </w:rPr>
        <w:t>9</w:t>
      </w:r>
      <w:r w:rsidRPr="00F66C70">
        <w:rPr>
          <w:color w:val="000000"/>
        </w:rPr>
        <w:t>,</w:t>
      </w:r>
      <w:r w:rsidR="00F66C70">
        <w:rPr>
          <w:color w:val="000000"/>
        </w:rPr>
        <w:t>7</w:t>
      </w:r>
      <w:r w:rsidRPr="00F66C70">
        <w:rPr>
          <w:color w:val="000000"/>
        </w:rPr>
        <w:t xml:space="preserve">% в 2010г. до </w:t>
      </w:r>
      <w:r w:rsidR="00F66C70">
        <w:rPr>
          <w:color w:val="000000"/>
        </w:rPr>
        <w:t>27</w:t>
      </w:r>
      <w:r w:rsidRPr="00F66C70">
        <w:rPr>
          <w:color w:val="000000"/>
        </w:rPr>
        <w:t>,</w:t>
      </w:r>
      <w:r w:rsidR="00F66C70">
        <w:rPr>
          <w:color w:val="000000"/>
        </w:rPr>
        <w:t>8</w:t>
      </w:r>
      <w:r w:rsidRPr="00F66C70">
        <w:rPr>
          <w:color w:val="000000"/>
        </w:rPr>
        <w:t xml:space="preserve">% в 2012г.), </w:t>
      </w:r>
      <w:r w:rsidRPr="00F66C70">
        <w:t>жилищно-коммунальное хозяйство (с 1,</w:t>
      </w:r>
      <w:r w:rsidR="00F66C70">
        <w:t>5</w:t>
      </w:r>
      <w:r w:rsidRPr="00F66C70">
        <w:t>% в 2010г. до</w:t>
      </w:r>
      <w:r w:rsidR="00F66C70">
        <w:t xml:space="preserve"> 4,</w:t>
      </w:r>
      <w:r w:rsidRPr="00F66C70">
        <w:t xml:space="preserve"> 2% в</w:t>
      </w:r>
      <w:r w:rsidR="00F66C70">
        <w:t xml:space="preserve"> 2011г., относительно 2011г. снизилась  до 3,1% </w:t>
      </w:r>
      <w:r w:rsidRPr="00F66C70">
        <w:t xml:space="preserve">), </w:t>
      </w:r>
      <w:r w:rsidRPr="00F66C70">
        <w:rPr>
          <w:color w:val="000000"/>
        </w:rPr>
        <w:t>образование (с 3</w:t>
      </w:r>
      <w:r w:rsidR="00F66C70">
        <w:rPr>
          <w:color w:val="000000"/>
        </w:rPr>
        <w:t>5</w:t>
      </w:r>
      <w:r w:rsidRPr="00F66C70">
        <w:rPr>
          <w:color w:val="000000"/>
        </w:rPr>
        <w:t>,4% в 2010г. до 3</w:t>
      </w:r>
      <w:r w:rsidR="00F66C70">
        <w:rPr>
          <w:color w:val="000000"/>
        </w:rPr>
        <w:t>7</w:t>
      </w:r>
      <w:r w:rsidRPr="00F66C70">
        <w:rPr>
          <w:color w:val="000000"/>
        </w:rPr>
        <w:t>,</w:t>
      </w:r>
      <w:r w:rsidR="00F66C70">
        <w:rPr>
          <w:color w:val="000000"/>
        </w:rPr>
        <w:t>4</w:t>
      </w:r>
      <w:r w:rsidRPr="00F66C70">
        <w:rPr>
          <w:color w:val="000000"/>
        </w:rPr>
        <w:t>% в 2012г.), к</w:t>
      </w:r>
      <w:r w:rsidRPr="00F66C70">
        <w:t>ультура и кинемат</w:t>
      </w:r>
      <w:r w:rsidRPr="00F66C70">
        <w:t>о</w:t>
      </w:r>
      <w:r w:rsidRPr="00F66C70">
        <w:t xml:space="preserve">графия  </w:t>
      </w:r>
      <w:r w:rsidRPr="00F66C70">
        <w:rPr>
          <w:color w:val="000000"/>
        </w:rPr>
        <w:t>(с 7,</w:t>
      </w:r>
      <w:r w:rsidR="00F66C70">
        <w:rPr>
          <w:color w:val="000000"/>
        </w:rPr>
        <w:t>5</w:t>
      </w:r>
      <w:r w:rsidRPr="00F66C70">
        <w:rPr>
          <w:color w:val="000000"/>
        </w:rPr>
        <w:t xml:space="preserve">% в 2010г. до </w:t>
      </w:r>
      <w:r w:rsidR="00F66C70">
        <w:rPr>
          <w:color w:val="000000"/>
        </w:rPr>
        <w:t>8</w:t>
      </w:r>
      <w:r w:rsidRPr="00F66C70">
        <w:rPr>
          <w:color w:val="000000"/>
        </w:rPr>
        <w:t>,</w:t>
      </w:r>
      <w:r w:rsidR="00F66C70">
        <w:rPr>
          <w:color w:val="000000"/>
        </w:rPr>
        <w:t>1</w:t>
      </w:r>
      <w:r w:rsidRPr="00F66C70">
        <w:rPr>
          <w:color w:val="000000"/>
        </w:rPr>
        <w:t xml:space="preserve">% в 2012г.). Доля расходов на социальную политику снизилась с </w:t>
      </w:r>
      <w:r w:rsidR="00F66C70">
        <w:rPr>
          <w:color w:val="000000"/>
        </w:rPr>
        <w:t>4</w:t>
      </w:r>
      <w:r w:rsidRPr="00F66C70">
        <w:rPr>
          <w:color w:val="000000"/>
        </w:rPr>
        <w:t>,</w:t>
      </w:r>
      <w:r w:rsidR="00F66C70">
        <w:rPr>
          <w:color w:val="000000"/>
        </w:rPr>
        <w:t>9</w:t>
      </w:r>
      <w:r w:rsidRPr="00F66C70">
        <w:rPr>
          <w:color w:val="000000"/>
        </w:rPr>
        <w:t xml:space="preserve">% в 2010г. до </w:t>
      </w:r>
      <w:r w:rsidR="00F66C70">
        <w:rPr>
          <w:color w:val="000000"/>
        </w:rPr>
        <w:t>2,</w:t>
      </w:r>
      <w:r w:rsidRPr="00F66C70">
        <w:rPr>
          <w:color w:val="000000"/>
        </w:rPr>
        <w:t>1% в 2012г., на средства массовой информации с 1,</w:t>
      </w:r>
      <w:r w:rsidR="00F66C70">
        <w:rPr>
          <w:color w:val="000000"/>
        </w:rPr>
        <w:t>3</w:t>
      </w:r>
      <w:r w:rsidR="00F66C70" w:rsidRPr="00F66C70">
        <w:rPr>
          <w:color w:val="000000"/>
        </w:rPr>
        <w:t xml:space="preserve"> </w:t>
      </w:r>
      <w:r w:rsidRPr="00F66C70">
        <w:rPr>
          <w:color w:val="000000"/>
        </w:rPr>
        <w:t xml:space="preserve">% в 2010г. до 1,2% в 2012г., на </w:t>
      </w:r>
      <w:r w:rsidRPr="00F66C70">
        <w:t xml:space="preserve">межбюджетные трансферты </w:t>
      </w:r>
      <w:r w:rsidRPr="00F66C70">
        <w:rPr>
          <w:color w:val="000000"/>
        </w:rPr>
        <w:t xml:space="preserve">с </w:t>
      </w:r>
      <w:r w:rsidR="00F66C70">
        <w:rPr>
          <w:color w:val="000000"/>
        </w:rPr>
        <w:t>9</w:t>
      </w:r>
      <w:r w:rsidRPr="00F66C70">
        <w:rPr>
          <w:color w:val="000000"/>
        </w:rPr>
        <w:t>,</w:t>
      </w:r>
      <w:r w:rsidR="00F66C70">
        <w:rPr>
          <w:color w:val="000000"/>
        </w:rPr>
        <w:t>0</w:t>
      </w:r>
      <w:r w:rsidRPr="00F66C70">
        <w:rPr>
          <w:color w:val="000000"/>
        </w:rPr>
        <w:t>% в 2010г. до 8,</w:t>
      </w:r>
      <w:r w:rsidR="00F66C70">
        <w:rPr>
          <w:color w:val="000000"/>
        </w:rPr>
        <w:t>2</w:t>
      </w:r>
      <w:r w:rsidRPr="00F66C70">
        <w:rPr>
          <w:color w:val="000000"/>
        </w:rPr>
        <w:t>% в 2012г.</w:t>
      </w:r>
      <w:r w:rsidRPr="00F66C70">
        <w:t xml:space="preserve">  </w:t>
      </w:r>
    </w:p>
    <w:p w:rsidR="00EE22C0" w:rsidRDefault="00EE22C0" w:rsidP="00EE22C0">
      <w:pPr>
        <w:ind w:firstLine="709"/>
      </w:pPr>
    </w:p>
    <w:p w:rsidR="009021BB" w:rsidRDefault="00A1269F" w:rsidP="008E72D7">
      <w:pPr>
        <w:ind w:firstLine="539"/>
        <w:jc w:val="both"/>
        <w:rPr>
          <w:color w:val="000000"/>
        </w:rPr>
      </w:pPr>
      <w:r>
        <w:t xml:space="preserve">Анализ ведомственной структуры расходов </w:t>
      </w:r>
      <w:r>
        <w:rPr>
          <w:color w:val="000000"/>
        </w:rPr>
        <w:t>представлен следующими данными:</w:t>
      </w:r>
    </w:p>
    <w:p w:rsidR="00D31D99" w:rsidRDefault="00D31D99" w:rsidP="008E72D7">
      <w:pPr>
        <w:ind w:firstLine="539"/>
        <w:jc w:val="both"/>
        <w:rPr>
          <w:color w:val="000000"/>
        </w:rPr>
      </w:pPr>
    </w:p>
    <w:p w:rsidR="00D31D99" w:rsidRPr="00D31D99" w:rsidRDefault="00D31D99" w:rsidP="00D31D99">
      <w:pPr>
        <w:ind w:firstLine="539"/>
        <w:jc w:val="center"/>
        <w:rPr>
          <w:b/>
          <w:color w:val="000000"/>
        </w:rPr>
      </w:pPr>
      <w:r>
        <w:rPr>
          <w:b/>
          <w:color w:val="000000"/>
        </w:rPr>
        <w:t>Ведомственная структура расходов за 2010-2012гг.</w:t>
      </w:r>
    </w:p>
    <w:p w:rsidR="00A1269F" w:rsidRDefault="001028E0" w:rsidP="00A1269F">
      <w:pPr>
        <w:ind w:firstLine="567"/>
        <w:jc w:val="right"/>
        <w:rPr>
          <w:sz w:val="20"/>
          <w:szCs w:val="20"/>
        </w:rPr>
      </w:pPr>
      <w:r>
        <w:rPr>
          <w:sz w:val="20"/>
          <w:szCs w:val="20"/>
        </w:rPr>
        <w:t>Таблица№</w:t>
      </w:r>
      <w:r w:rsidR="00A372B8">
        <w:rPr>
          <w:sz w:val="20"/>
          <w:szCs w:val="20"/>
        </w:rPr>
        <w:t>13</w:t>
      </w:r>
    </w:p>
    <w:tbl>
      <w:tblPr>
        <w:tblW w:w="163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1080"/>
        <w:gridCol w:w="1080"/>
        <w:gridCol w:w="720"/>
        <w:gridCol w:w="900"/>
        <w:gridCol w:w="1026"/>
        <w:gridCol w:w="774"/>
        <w:gridCol w:w="1080"/>
        <w:gridCol w:w="720"/>
        <w:gridCol w:w="1179"/>
        <w:gridCol w:w="1116"/>
        <w:gridCol w:w="694"/>
        <w:gridCol w:w="971"/>
        <w:gridCol w:w="766"/>
        <w:gridCol w:w="1034"/>
        <w:gridCol w:w="675"/>
      </w:tblGrid>
      <w:tr w:rsidR="00EA651D" w:rsidTr="009A4C2A">
        <w:tc>
          <w:tcPr>
            <w:tcW w:w="2520" w:type="dxa"/>
            <w:vMerge w:val="restart"/>
          </w:tcPr>
          <w:p w:rsidR="00A1269F" w:rsidRPr="009A4C2A" w:rsidRDefault="00A1269F" w:rsidP="009A4C2A">
            <w:pPr>
              <w:tabs>
                <w:tab w:val="left" w:pos="600"/>
                <w:tab w:val="left" w:pos="960"/>
              </w:tabs>
              <w:jc w:val="center"/>
              <w:rPr>
                <w:sz w:val="18"/>
                <w:szCs w:val="18"/>
              </w:rPr>
            </w:pPr>
            <w:r w:rsidRPr="009A4C2A">
              <w:rPr>
                <w:sz w:val="18"/>
                <w:szCs w:val="18"/>
              </w:rPr>
              <w:t>Наименование показателя</w:t>
            </w:r>
          </w:p>
        </w:tc>
        <w:tc>
          <w:tcPr>
            <w:tcW w:w="2880" w:type="dxa"/>
            <w:gridSpan w:val="3"/>
          </w:tcPr>
          <w:p w:rsidR="00A1269F" w:rsidRDefault="00A1269F" w:rsidP="009A4C2A">
            <w:pPr>
              <w:tabs>
                <w:tab w:val="left" w:pos="600"/>
                <w:tab w:val="left" w:pos="960"/>
              </w:tabs>
              <w:jc w:val="center"/>
            </w:pPr>
            <w:r>
              <w:t>20</w:t>
            </w:r>
            <w:r w:rsidR="00040BF0">
              <w:t>1</w:t>
            </w:r>
            <w:r>
              <w:t>0г.</w:t>
            </w:r>
          </w:p>
        </w:tc>
        <w:tc>
          <w:tcPr>
            <w:tcW w:w="4500" w:type="dxa"/>
            <w:gridSpan w:val="5"/>
          </w:tcPr>
          <w:p w:rsidR="00A1269F" w:rsidRDefault="00A1269F" w:rsidP="009A4C2A">
            <w:pPr>
              <w:tabs>
                <w:tab w:val="left" w:pos="600"/>
                <w:tab w:val="left" w:pos="960"/>
              </w:tabs>
              <w:jc w:val="center"/>
            </w:pPr>
            <w:r>
              <w:t>20</w:t>
            </w:r>
            <w:r w:rsidR="00D31D99">
              <w:t>11</w:t>
            </w:r>
            <w:r>
              <w:t>г.</w:t>
            </w:r>
          </w:p>
        </w:tc>
        <w:tc>
          <w:tcPr>
            <w:tcW w:w="6435" w:type="dxa"/>
            <w:gridSpan w:val="7"/>
          </w:tcPr>
          <w:p w:rsidR="00A1269F" w:rsidRDefault="00A1269F" w:rsidP="009A4C2A">
            <w:pPr>
              <w:tabs>
                <w:tab w:val="left" w:pos="600"/>
                <w:tab w:val="left" w:pos="960"/>
              </w:tabs>
              <w:jc w:val="center"/>
            </w:pPr>
            <w:r>
              <w:t>201</w:t>
            </w:r>
            <w:r w:rsidR="00262EDC">
              <w:t>2</w:t>
            </w:r>
            <w:r>
              <w:t>г.</w:t>
            </w:r>
          </w:p>
        </w:tc>
      </w:tr>
      <w:tr w:rsidR="00EA651D" w:rsidTr="009A4C2A">
        <w:tc>
          <w:tcPr>
            <w:tcW w:w="2520" w:type="dxa"/>
            <w:vMerge/>
          </w:tcPr>
          <w:p w:rsidR="00A1269F" w:rsidRPr="009A4C2A" w:rsidRDefault="00A1269F" w:rsidP="009A4C2A">
            <w:pPr>
              <w:tabs>
                <w:tab w:val="left" w:pos="600"/>
                <w:tab w:val="left" w:pos="960"/>
              </w:tabs>
              <w:jc w:val="center"/>
              <w:rPr>
                <w:sz w:val="12"/>
                <w:szCs w:val="12"/>
              </w:rPr>
            </w:pPr>
          </w:p>
        </w:tc>
        <w:tc>
          <w:tcPr>
            <w:tcW w:w="1080" w:type="dxa"/>
            <w:vMerge w:val="restart"/>
          </w:tcPr>
          <w:p w:rsidR="00A1269F" w:rsidRPr="009A4C2A" w:rsidRDefault="00A1269F" w:rsidP="009A4C2A">
            <w:pPr>
              <w:tabs>
                <w:tab w:val="left" w:pos="600"/>
                <w:tab w:val="left" w:pos="960"/>
              </w:tabs>
              <w:jc w:val="center"/>
              <w:rPr>
                <w:sz w:val="16"/>
                <w:szCs w:val="16"/>
              </w:rPr>
            </w:pPr>
            <w:r w:rsidRPr="009A4C2A">
              <w:rPr>
                <w:bCs/>
                <w:sz w:val="16"/>
                <w:szCs w:val="16"/>
              </w:rPr>
              <w:t>Уточне</w:t>
            </w:r>
            <w:r w:rsidRPr="009A4C2A">
              <w:rPr>
                <w:bCs/>
                <w:sz w:val="16"/>
                <w:szCs w:val="16"/>
              </w:rPr>
              <w:t>н</w:t>
            </w:r>
            <w:r w:rsidRPr="009A4C2A">
              <w:rPr>
                <w:bCs/>
                <w:sz w:val="16"/>
                <w:szCs w:val="16"/>
              </w:rPr>
              <w:t>ный план (сводная бюджетная       роспись) (тыс.руб.)</w:t>
            </w:r>
          </w:p>
        </w:tc>
        <w:tc>
          <w:tcPr>
            <w:tcW w:w="1800" w:type="dxa"/>
            <w:gridSpan w:val="2"/>
          </w:tcPr>
          <w:p w:rsidR="00A1269F" w:rsidRPr="009A4C2A" w:rsidRDefault="00A1269F" w:rsidP="009A4C2A">
            <w:pPr>
              <w:tabs>
                <w:tab w:val="left" w:pos="600"/>
                <w:tab w:val="left" w:pos="960"/>
              </w:tabs>
              <w:jc w:val="center"/>
              <w:rPr>
                <w:sz w:val="16"/>
                <w:szCs w:val="16"/>
              </w:rPr>
            </w:pPr>
            <w:r w:rsidRPr="009A4C2A">
              <w:rPr>
                <w:bCs/>
                <w:sz w:val="16"/>
                <w:szCs w:val="16"/>
              </w:rPr>
              <w:t>Исполнено</w:t>
            </w:r>
          </w:p>
        </w:tc>
        <w:tc>
          <w:tcPr>
            <w:tcW w:w="900" w:type="dxa"/>
            <w:vMerge w:val="restart"/>
          </w:tcPr>
          <w:p w:rsidR="00A1269F" w:rsidRPr="009A4C2A" w:rsidRDefault="00A1269F" w:rsidP="009A4C2A">
            <w:pPr>
              <w:tabs>
                <w:tab w:val="left" w:pos="600"/>
                <w:tab w:val="left" w:pos="960"/>
              </w:tabs>
              <w:jc w:val="center"/>
              <w:rPr>
                <w:sz w:val="16"/>
                <w:szCs w:val="16"/>
              </w:rPr>
            </w:pPr>
            <w:r w:rsidRPr="009A4C2A">
              <w:rPr>
                <w:bCs/>
                <w:sz w:val="16"/>
                <w:szCs w:val="16"/>
              </w:rPr>
              <w:t>Уточне</w:t>
            </w:r>
            <w:r w:rsidRPr="009A4C2A">
              <w:rPr>
                <w:bCs/>
                <w:sz w:val="16"/>
                <w:szCs w:val="16"/>
              </w:rPr>
              <w:t>н</w:t>
            </w:r>
            <w:r w:rsidRPr="009A4C2A">
              <w:rPr>
                <w:bCs/>
                <w:sz w:val="16"/>
                <w:szCs w:val="16"/>
              </w:rPr>
              <w:t>ный план (сводная бюдже</w:t>
            </w:r>
            <w:r w:rsidRPr="009A4C2A">
              <w:rPr>
                <w:bCs/>
                <w:sz w:val="16"/>
                <w:szCs w:val="16"/>
              </w:rPr>
              <w:t>т</w:t>
            </w:r>
            <w:r w:rsidRPr="009A4C2A">
              <w:rPr>
                <w:bCs/>
                <w:sz w:val="16"/>
                <w:szCs w:val="16"/>
              </w:rPr>
              <w:t>ная       роспись) (тыс.руб.)</w:t>
            </w:r>
          </w:p>
        </w:tc>
        <w:tc>
          <w:tcPr>
            <w:tcW w:w="3600" w:type="dxa"/>
            <w:gridSpan w:val="4"/>
          </w:tcPr>
          <w:p w:rsidR="00A1269F" w:rsidRPr="009A4C2A" w:rsidRDefault="00A1269F" w:rsidP="009A4C2A">
            <w:pPr>
              <w:tabs>
                <w:tab w:val="left" w:pos="600"/>
                <w:tab w:val="left" w:pos="960"/>
              </w:tabs>
              <w:jc w:val="center"/>
              <w:rPr>
                <w:sz w:val="16"/>
                <w:szCs w:val="16"/>
              </w:rPr>
            </w:pPr>
            <w:r w:rsidRPr="009A4C2A">
              <w:rPr>
                <w:bCs/>
                <w:sz w:val="16"/>
                <w:szCs w:val="16"/>
              </w:rPr>
              <w:t>Исполнено</w:t>
            </w:r>
          </w:p>
        </w:tc>
        <w:tc>
          <w:tcPr>
            <w:tcW w:w="1179" w:type="dxa"/>
            <w:vMerge w:val="restart"/>
          </w:tcPr>
          <w:p w:rsidR="00A1269F" w:rsidRPr="009A4C2A" w:rsidRDefault="00A1269F" w:rsidP="009A4C2A">
            <w:pPr>
              <w:tabs>
                <w:tab w:val="left" w:pos="600"/>
                <w:tab w:val="left" w:pos="960"/>
              </w:tabs>
              <w:jc w:val="center"/>
              <w:rPr>
                <w:sz w:val="16"/>
                <w:szCs w:val="16"/>
              </w:rPr>
            </w:pPr>
            <w:r w:rsidRPr="009A4C2A">
              <w:rPr>
                <w:bCs/>
                <w:sz w:val="16"/>
                <w:szCs w:val="16"/>
              </w:rPr>
              <w:t>Уточненный план (сводная бюджетная       роспись) (тыс.руб.)</w:t>
            </w:r>
          </w:p>
        </w:tc>
        <w:tc>
          <w:tcPr>
            <w:tcW w:w="5256" w:type="dxa"/>
            <w:gridSpan w:val="6"/>
          </w:tcPr>
          <w:p w:rsidR="00A1269F" w:rsidRPr="009A4C2A" w:rsidRDefault="00A1269F" w:rsidP="009A4C2A">
            <w:pPr>
              <w:tabs>
                <w:tab w:val="left" w:pos="600"/>
                <w:tab w:val="left" w:pos="960"/>
              </w:tabs>
              <w:jc w:val="center"/>
              <w:rPr>
                <w:sz w:val="16"/>
                <w:szCs w:val="16"/>
              </w:rPr>
            </w:pPr>
            <w:r w:rsidRPr="009A4C2A">
              <w:rPr>
                <w:bCs/>
                <w:sz w:val="16"/>
                <w:szCs w:val="16"/>
              </w:rPr>
              <w:t>Исполнено</w:t>
            </w:r>
          </w:p>
        </w:tc>
      </w:tr>
      <w:tr w:rsidR="00EA651D" w:rsidTr="009A4C2A">
        <w:tc>
          <w:tcPr>
            <w:tcW w:w="2520" w:type="dxa"/>
            <w:vMerge/>
          </w:tcPr>
          <w:p w:rsidR="00A1269F" w:rsidRPr="009A4C2A" w:rsidRDefault="00A1269F" w:rsidP="009A4C2A">
            <w:pPr>
              <w:tabs>
                <w:tab w:val="left" w:pos="600"/>
                <w:tab w:val="left" w:pos="960"/>
              </w:tabs>
              <w:jc w:val="center"/>
              <w:rPr>
                <w:sz w:val="12"/>
                <w:szCs w:val="12"/>
              </w:rPr>
            </w:pPr>
          </w:p>
        </w:tc>
        <w:tc>
          <w:tcPr>
            <w:tcW w:w="1080" w:type="dxa"/>
            <w:vMerge/>
          </w:tcPr>
          <w:p w:rsidR="00A1269F" w:rsidRPr="009A4C2A" w:rsidRDefault="00A1269F" w:rsidP="009A4C2A">
            <w:pPr>
              <w:tabs>
                <w:tab w:val="left" w:pos="600"/>
                <w:tab w:val="left" w:pos="960"/>
              </w:tabs>
              <w:jc w:val="center"/>
              <w:rPr>
                <w:sz w:val="16"/>
                <w:szCs w:val="16"/>
              </w:rPr>
            </w:pPr>
          </w:p>
        </w:tc>
        <w:tc>
          <w:tcPr>
            <w:tcW w:w="1080" w:type="dxa"/>
            <w:vMerge w:val="restart"/>
          </w:tcPr>
          <w:p w:rsidR="00A1269F" w:rsidRPr="009A4C2A" w:rsidRDefault="00A1269F" w:rsidP="009A4C2A">
            <w:pPr>
              <w:widowControl w:val="0"/>
              <w:autoSpaceDE w:val="0"/>
              <w:autoSpaceDN w:val="0"/>
              <w:adjustRightInd w:val="0"/>
              <w:jc w:val="both"/>
              <w:rPr>
                <w:bCs/>
                <w:sz w:val="16"/>
                <w:szCs w:val="16"/>
              </w:rPr>
            </w:pPr>
            <w:r w:rsidRPr="009A4C2A">
              <w:rPr>
                <w:bCs/>
                <w:sz w:val="16"/>
                <w:szCs w:val="16"/>
              </w:rPr>
              <w:t>Всего</w:t>
            </w:r>
          </w:p>
          <w:p w:rsidR="00A1269F" w:rsidRPr="009A4C2A" w:rsidRDefault="00A1269F" w:rsidP="009A4C2A">
            <w:pPr>
              <w:widowControl w:val="0"/>
              <w:autoSpaceDE w:val="0"/>
              <w:autoSpaceDN w:val="0"/>
              <w:adjustRightInd w:val="0"/>
              <w:jc w:val="both"/>
              <w:rPr>
                <w:sz w:val="16"/>
                <w:szCs w:val="16"/>
              </w:rPr>
            </w:pPr>
            <w:r w:rsidRPr="009A4C2A">
              <w:rPr>
                <w:bCs/>
                <w:sz w:val="16"/>
                <w:szCs w:val="16"/>
              </w:rPr>
              <w:t>(тыс.руб.)</w:t>
            </w:r>
          </w:p>
        </w:tc>
        <w:tc>
          <w:tcPr>
            <w:tcW w:w="720" w:type="dxa"/>
            <w:vMerge w:val="restart"/>
          </w:tcPr>
          <w:p w:rsidR="00A1269F" w:rsidRPr="009A4C2A" w:rsidRDefault="00A1269F" w:rsidP="009A4C2A">
            <w:pPr>
              <w:widowControl w:val="0"/>
              <w:autoSpaceDE w:val="0"/>
              <w:autoSpaceDN w:val="0"/>
              <w:adjustRightInd w:val="0"/>
              <w:jc w:val="both"/>
              <w:rPr>
                <w:sz w:val="16"/>
                <w:szCs w:val="16"/>
              </w:rPr>
            </w:pPr>
            <w:r w:rsidRPr="009A4C2A">
              <w:rPr>
                <w:sz w:val="16"/>
                <w:szCs w:val="16"/>
              </w:rPr>
              <w:t>В % к год. плану</w:t>
            </w:r>
          </w:p>
          <w:p w:rsidR="00F3508F" w:rsidRPr="009A4C2A" w:rsidRDefault="00F3508F" w:rsidP="009A4C2A">
            <w:pPr>
              <w:widowControl w:val="0"/>
              <w:autoSpaceDE w:val="0"/>
              <w:autoSpaceDN w:val="0"/>
              <w:adjustRightInd w:val="0"/>
              <w:jc w:val="both"/>
              <w:rPr>
                <w:sz w:val="16"/>
                <w:szCs w:val="16"/>
              </w:rPr>
            </w:pPr>
            <w:r w:rsidRPr="009A4C2A">
              <w:rPr>
                <w:sz w:val="16"/>
                <w:szCs w:val="16"/>
              </w:rPr>
              <w:t>(гр.3/гр.2)</w:t>
            </w:r>
          </w:p>
        </w:tc>
        <w:tc>
          <w:tcPr>
            <w:tcW w:w="900" w:type="dxa"/>
            <w:vMerge/>
          </w:tcPr>
          <w:p w:rsidR="00A1269F" w:rsidRPr="009A4C2A" w:rsidRDefault="00A1269F" w:rsidP="009A4C2A">
            <w:pPr>
              <w:tabs>
                <w:tab w:val="left" w:pos="600"/>
                <w:tab w:val="left" w:pos="960"/>
              </w:tabs>
              <w:jc w:val="center"/>
              <w:rPr>
                <w:sz w:val="16"/>
                <w:szCs w:val="16"/>
              </w:rPr>
            </w:pPr>
          </w:p>
        </w:tc>
        <w:tc>
          <w:tcPr>
            <w:tcW w:w="1026" w:type="dxa"/>
            <w:vMerge w:val="restart"/>
          </w:tcPr>
          <w:p w:rsidR="00A1269F" w:rsidRPr="009A4C2A" w:rsidRDefault="00A1269F" w:rsidP="009A4C2A">
            <w:pPr>
              <w:widowControl w:val="0"/>
              <w:autoSpaceDE w:val="0"/>
              <w:autoSpaceDN w:val="0"/>
              <w:adjustRightInd w:val="0"/>
              <w:jc w:val="both"/>
              <w:rPr>
                <w:bCs/>
                <w:sz w:val="16"/>
                <w:szCs w:val="16"/>
              </w:rPr>
            </w:pPr>
            <w:r w:rsidRPr="009A4C2A">
              <w:rPr>
                <w:bCs/>
                <w:sz w:val="16"/>
                <w:szCs w:val="16"/>
              </w:rPr>
              <w:t>Всего</w:t>
            </w:r>
          </w:p>
          <w:p w:rsidR="00A1269F" w:rsidRPr="009A4C2A" w:rsidRDefault="00A1269F" w:rsidP="009A4C2A">
            <w:pPr>
              <w:widowControl w:val="0"/>
              <w:autoSpaceDE w:val="0"/>
              <w:autoSpaceDN w:val="0"/>
              <w:adjustRightInd w:val="0"/>
              <w:jc w:val="both"/>
              <w:rPr>
                <w:sz w:val="16"/>
                <w:szCs w:val="16"/>
              </w:rPr>
            </w:pPr>
            <w:r w:rsidRPr="009A4C2A">
              <w:rPr>
                <w:bCs/>
                <w:sz w:val="16"/>
                <w:szCs w:val="16"/>
              </w:rPr>
              <w:t>(тыс.руб.)</w:t>
            </w:r>
          </w:p>
        </w:tc>
        <w:tc>
          <w:tcPr>
            <w:tcW w:w="774" w:type="dxa"/>
            <w:vMerge w:val="restart"/>
          </w:tcPr>
          <w:p w:rsidR="00A1269F" w:rsidRPr="009A4C2A" w:rsidRDefault="00A1269F" w:rsidP="009A4C2A">
            <w:pPr>
              <w:widowControl w:val="0"/>
              <w:autoSpaceDE w:val="0"/>
              <w:autoSpaceDN w:val="0"/>
              <w:adjustRightInd w:val="0"/>
              <w:jc w:val="both"/>
              <w:rPr>
                <w:sz w:val="16"/>
                <w:szCs w:val="16"/>
              </w:rPr>
            </w:pPr>
            <w:r w:rsidRPr="009A4C2A">
              <w:rPr>
                <w:sz w:val="16"/>
                <w:szCs w:val="16"/>
              </w:rPr>
              <w:t>В % к год. плану</w:t>
            </w:r>
          </w:p>
          <w:p w:rsidR="00F3508F" w:rsidRPr="009A4C2A" w:rsidRDefault="00F3508F" w:rsidP="009A4C2A">
            <w:pPr>
              <w:widowControl w:val="0"/>
              <w:autoSpaceDE w:val="0"/>
              <w:autoSpaceDN w:val="0"/>
              <w:adjustRightInd w:val="0"/>
              <w:jc w:val="both"/>
              <w:rPr>
                <w:sz w:val="16"/>
                <w:szCs w:val="16"/>
              </w:rPr>
            </w:pPr>
            <w:r w:rsidRPr="009A4C2A">
              <w:rPr>
                <w:sz w:val="16"/>
                <w:szCs w:val="16"/>
              </w:rPr>
              <w:t>(гр.6/гр.5)</w:t>
            </w:r>
          </w:p>
        </w:tc>
        <w:tc>
          <w:tcPr>
            <w:tcW w:w="1800" w:type="dxa"/>
            <w:gridSpan w:val="2"/>
          </w:tcPr>
          <w:p w:rsidR="00A1269F" w:rsidRPr="009A4C2A" w:rsidRDefault="00A1269F" w:rsidP="009A4C2A">
            <w:pPr>
              <w:tabs>
                <w:tab w:val="left" w:pos="600"/>
                <w:tab w:val="left" w:pos="960"/>
              </w:tabs>
              <w:jc w:val="center"/>
              <w:rPr>
                <w:sz w:val="16"/>
                <w:szCs w:val="16"/>
              </w:rPr>
            </w:pPr>
            <w:r w:rsidRPr="009A4C2A">
              <w:rPr>
                <w:sz w:val="16"/>
                <w:szCs w:val="16"/>
              </w:rPr>
              <w:t>К 20</w:t>
            </w:r>
            <w:r w:rsidR="00F3508F" w:rsidRPr="009A4C2A">
              <w:rPr>
                <w:sz w:val="16"/>
                <w:szCs w:val="16"/>
              </w:rPr>
              <w:t>1</w:t>
            </w:r>
            <w:r w:rsidRPr="009A4C2A">
              <w:rPr>
                <w:sz w:val="16"/>
                <w:szCs w:val="16"/>
              </w:rPr>
              <w:t>0г.</w:t>
            </w:r>
          </w:p>
        </w:tc>
        <w:tc>
          <w:tcPr>
            <w:tcW w:w="1179" w:type="dxa"/>
            <w:vMerge/>
          </w:tcPr>
          <w:p w:rsidR="00A1269F" w:rsidRPr="009A4C2A" w:rsidRDefault="00A1269F" w:rsidP="009A4C2A">
            <w:pPr>
              <w:tabs>
                <w:tab w:val="left" w:pos="600"/>
                <w:tab w:val="left" w:pos="960"/>
              </w:tabs>
              <w:jc w:val="center"/>
              <w:rPr>
                <w:sz w:val="16"/>
                <w:szCs w:val="16"/>
              </w:rPr>
            </w:pPr>
          </w:p>
        </w:tc>
        <w:tc>
          <w:tcPr>
            <w:tcW w:w="1116" w:type="dxa"/>
            <w:vMerge w:val="restart"/>
          </w:tcPr>
          <w:p w:rsidR="00A1269F" w:rsidRPr="009A4C2A" w:rsidRDefault="00A1269F" w:rsidP="009A4C2A">
            <w:pPr>
              <w:widowControl w:val="0"/>
              <w:autoSpaceDE w:val="0"/>
              <w:autoSpaceDN w:val="0"/>
              <w:adjustRightInd w:val="0"/>
              <w:jc w:val="both"/>
              <w:rPr>
                <w:bCs/>
                <w:sz w:val="16"/>
                <w:szCs w:val="16"/>
              </w:rPr>
            </w:pPr>
            <w:r w:rsidRPr="009A4C2A">
              <w:rPr>
                <w:bCs/>
                <w:sz w:val="16"/>
                <w:szCs w:val="16"/>
              </w:rPr>
              <w:t>Всего</w:t>
            </w:r>
          </w:p>
          <w:p w:rsidR="00A1269F" w:rsidRPr="009A4C2A" w:rsidRDefault="00A1269F" w:rsidP="009A4C2A">
            <w:pPr>
              <w:widowControl w:val="0"/>
              <w:autoSpaceDE w:val="0"/>
              <w:autoSpaceDN w:val="0"/>
              <w:adjustRightInd w:val="0"/>
              <w:jc w:val="both"/>
              <w:rPr>
                <w:sz w:val="16"/>
                <w:szCs w:val="16"/>
              </w:rPr>
            </w:pPr>
            <w:r w:rsidRPr="009A4C2A">
              <w:rPr>
                <w:bCs/>
                <w:sz w:val="16"/>
                <w:szCs w:val="16"/>
              </w:rPr>
              <w:t>(тыс.руб.)</w:t>
            </w:r>
          </w:p>
        </w:tc>
        <w:tc>
          <w:tcPr>
            <w:tcW w:w="694" w:type="dxa"/>
            <w:vMerge w:val="restart"/>
          </w:tcPr>
          <w:p w:rsidR="00A1269F" w:rsidRPr="009A4C2A" w:rsidRDefault="00A1269F" w:rsidP="009A4C2A">
            <w:pPr>
              <w:widowControl w:val="0"/>
              <w:autoSpaceDE w:val="0"/>
              <w:autoSpaceDN w:val="0"/>
              <w:adjustRightInd w:val="0"/>
              <w:jc w:val="both"/>
              <w:rPr>
                <w:sz w:val="16"/>
                <w:szCs w:val="16"/>
              </w:rPr>
            </w:pPr>
            <w:r w:rsidRPr="009A4C2A">
              <w:rPr>
                <w:sz w:val="16"/>
                <w:szCs w:val="16"/>
              </w:rPr>
              <w:t>В % к год. плану</w:t>
            </w:r>
          </w:p>
          <w:p w:rsidR="00F3508F" w:rsidRPr="009A4C2A" w:rsidRDefault="00F3508F" w:rsidP="009A4C2A">
            <w:pPr>
              <w:widowControl w:val="0"/>
              <w:autoSpaceDE w:val="0"/>
              <w:autoSpaceDN w:val="0"/>
              <w:adjustRightInd w:val="0"/>
              <w:jc w:val="both"/>
              <w:rPr>
                <w:sz w:val="16"/>
                <w:szCs w:val="16"/>
              </w:rPr>
            </w:pPr>
            <w:r w:rsidRPr="009A4C2A">
              <w:rPr>
                <w:sz w:val="16"/>
                <w:szCs w:val="16"/>
              </w:rPr>
              <w:t>(гр.11/гр.10)</w:t>
            </w:r>
          </w:p>
        </w:tc>
        <w:tc>
          <w:tcPr>
            <w:tcW w:w="1737" w:type="dxa"/>
            <w:gridSpan w:val="2"/>
          </w:tcPr>
          <w:p w:rsidR="00A1269F" w:rsidRPr="009A4C2A" w:rsidRDefault="00A1269F" w:rsidP="009A4C2A">
            <w:pPr>
              <w:tabs>
                <w:tab w:val="left" w:pos="600"/>
                <w:tab w:val="left" w:pos="960"/>
              </w:tabs>
              <w:jc w:val="center"/>
              <w:rPr>
                <w:sz w:val="16"/>
                <w:szCs w:val="16"/>
              </w:rPr>
            </w:pPr>
            <w:r w:rsidRPr="009A4C2A">
              <w:rPr>
                <w:sz w:val="16"/>
                <w:szCs w:val="16"/>
              </w:rPr>
              <w:t>К 20</w:t>
            </w:r>
            <w:r w:rsidR="00F3508F" w:rsidRPr="009A4C2A">
              <w:rPr>
                <w:sz w:val="16"/>
                <w:szCs w:val="16"/>
              </w:rPr>
              <w:t>1</w:t>
            </w:r>
            <w:r w:rsidRPr="009A4C2A">
              <w:rPr>
                <w:sz w:val="16"/>
                <w:szCs w:val="16"/>
              </w:rPr>
              <w:t>0г.</w:t>
            </w:r>
          </w:p>
        </w:tc>
        <w:tc>
          <w:tcPr>
            <w:tcW w:w="1709" w:type="dxa"/>
            <w:gridSpan w:val="2"/>
          </w:tcPr>
          <w:p w:rsidR="00A1269F" w:rsidRPr="009A4C2A" w:rsidRDefault="00F3508F" w:rsidP="009A4C2A">
            <w:pPr>
              <w:tabs>
                <w:tab w:val="left" w:pos="600"/>
                <w:tab w:val="left" w:pos="960"/>
              </w:tabs>
              <w:jc w:val="center"/>
              <w:rPr>
                <w:sz w:val="16"/>
                <w:szCs w:val="16"/>
              </w:rPr>
            </w:pPr>
            <w:r w:rsidRPr="009A4C2A">
              <w:rPr>
                <w:sz w:val="16"/>
                <w:szCs w:val="16"/>
              </w:rPr>
              <w:t>К 2011</w:t>
            </w:r>
            <w:r w:rsidR="00A1269F" w:rsidRPr="009A4C2A">
              <w:rPr>
                <w:sz w:val="16"/>
                <w:szCs w:val="16"/>
              </w:rPr>
              <w:t>г.</w:t>
            </w:r>
          </w:p>
        </w:tc>
      </w:tr>
      <w:tr w:rsidR="00EA651D" w:rsidTr="009A4C2A">
        <w:tc>
          <w:tcPr>
            <w:tcW w:w="2520" w:type="dxa"/>
            <w:vMerge/>
          </w:tcPr>
          <w:p w:rsidR="00A1269F" w:rsidRPr="009A4C2A" w:rsidRDefault="00A1269F" w:rsidP="009A4C2A">
            <w:pPr>
              <w:ind w:right="-235"/>
              <w:jc w:val="center"/>
              <w:rPr>
                <w:b/>
                <w:bCs/>
                <w:sz w:val="12"/>
                <w:szCs w:val="12"/>
              </w:rPr>
            </w:pPr>
          </w:p>
        </w:tc>
        <w:tc>
          <w:tcPr>
            <w:tcW w:w="1080" w:type="dxa"/>
            <w:vMerge/>
          </w:tcPr>
          <w:p w:rsidR="00A1269F" w:rsidRPr="009A4C2A" w:rsidRDefault="00A1269F" w:rsidP="009A4C2A">
            <w:pPr>
              <w:tabs>
                <w:tab w:val="left" w:pos="600"/>
                <w:tab w:val="left" w:pos="960"/>
              </w:tabs>
              <w:jc w:val="center"/>
              <w:rPr>
                <w:sz w:val="16"/>
                <w:szCs w:val="16"/>
              </w:rPr>
            </w:pPr>
          </w:p>
        </w:tc>
        <w:tc>
          <w:tcPr>
            <w:tcW w:w="1080" w:type="dxa"/>
            <w:vMerge/>
          </w:tcPr>
          <w:p w:rsidR="00A1269F" w:rsidRPr="009A4C2A" w:rsidRDefault="00A1269F" w:rsidP="009A4C2A">
            <w:pPr>
              <w:widowControl w:val="0"/>
              <w:autoSpaceDE w:val="0"/>
              <w:autoSpaceDN w:val="0"/>
              <w:adjustRightInd w:val="0"/>
              <w:jc w:val="both"/>
              <w:rPr>
                <w:bCs/>
                <w:sz w:val="16"/>
                <w:szCs w:val="16"/>
              </w:rPr>
            </w:pPr>
          </w:p>
        </w:tc>
        <w:tc>
          <w:tcPr>
            <w:tcW w:w="720" w:type="dxa"/>
            <w:vMerge/>
          </w:tcPr>
          <w:p w:rsidR="00A1269F" w:rsidRPr="009A4C2A" w:rsidRDefault="00A1269F" w:rsidP="009A4C2A">
            <w:pPr>
              <w:widowControl w:val="0"/>
              <w:autoSpaceDE w:val="0"/>
              <w:autoSpaceDN w:val="0"/>
              <w:adjustRightInd w:val="0"/>
              <w:jc w:val="both"/>
              <w:rPr>
                <w:sz w:val="16"/>
                <w:szCs w:val="16"/>
              </w:rPr>
            </w:pPr>
          </w:p>
        </w:tc>
        <w:tc>
          <w:tcPr>
            <w:tcW w:w="900" w:type="dxa"/>
            <w:vMerge/>
          </w:tcPr>
          <w:p w:rsidR="00A1269F" w:rsidRPr="009A4C2A" w:rsidRDefault="00A1269F" w:rsidP="009A4C2A">
            <w:pPr>
              <w:tabs>
                <w:tab w:val="left" w:pos="600"/>
                <w:tab w:val="left" w:pos="960"/>
              </w:tabs>
              <w:jc w:val="center"/>
              <w:rPr>
                <w:sz w:val="16"/>
                <w:szCs w:val="16"/>
              </w:rPr>
            </w:pPr>
          </w:p>
        </w:tc>
        <w:tc>
          <w:tcPr>
            <w:tcW w:w="1026" w:type="dxa"/>
            <w:vMerge/>
          </w:tcPr>
          <w:p w:rsidR="00A1269F" w:rsidRPr="009A4C2A" w:rsidRDefault="00A1269F" w:rsidP="009A4C2A">
            <w:pPr>
              <w:tabs>
                <w:tab w:val="left" w:pos="600"/>
                <w:tab w:val="left" w:pos="960"/>
              </w:tabs>
              <w:jc w:val="center"/>
              <w:rPr>
                <w:sz w:val="16"/>
                <w:szCs w:val="16"/>
              </w:rPr>
            </w:pPr>
          </w:p>
        </w:tc>
        <w:tc>
          <w:tcPr>
            <w:tcW w:w="774" w:type="dxa"/>
            <w:vMerge/>
          </w:tcPr>
          <w:p w:rsidR="00A1269F" w:rsidRPr="009A4C2A" w:rsidRDefault="00A1269F" w:rsidP="009A4C2A">
            <w:pPr>
              <w:tabs>
                <w:tab w:val="left" w:pos="600"/>
                <w:tab w:val="left" w:pos="960"/>
              </w:tabs>
              <w:jc w:val="center"/>
              <w:rPr>
                <w:sz w:val="16"/>
                <w:szCs w:val="16"/>
              </w:rPr>
            </w:pPr>
          </w:p>
        </w:tc>
        <w:tc>
          <w:tcPr>
            <w:tcW w:w="1080" w:type="dxa"/>
          </w:tcPr>
          <w:p w:rsidR="00A1269F" w:rsidRPr="009A4C2A" w:rsidRDefault="00A1269F" w:rsidP="009A4C2A">
            <w:pPr>
              <w:jc w:val="center"/>
              <w:rPr>
                <w:sz w:val="16"/>
                <w:szCs w:val="16"/>
              </w:rPr>
            </w:pPr>
            <w:r w:rsidRPr="009A4C2A">
              <w:rPr>
                <w:sz w:val="16"/>
                <w:szCs w:val="16"/>
              </w:rPr>
              <w:t>В тыс.руб.</w:t>
            </w:r>
          </w:p>
          <w:p w:rsidR="00F3508F" w:rsidRPr="009A4C2A" w:rsidRDefault="00F3508F" w:rsidP="009A4C2A">
            <w:pPr>
              <w:jc w:val="center"/>
              <w:rPr>
                <w:sz w:val="16"/>
                <w:szCs w:val="16"/>
              </w:rPr>
            </w:pPr>
            <w:r w:rsidRPr="009A4C2A">
              <w:rPr>
                <w:sz w:val="16"/>
                <w:szCs w:val="16"/>
              </w:rPr>
              <w:t>(гр.6-гр.3)</w:t>
            </w:r>
          </w:p>
        </w:tc>
        <w:tc>
          <w:tcPr>
            <w:tcW w:w="720" w:type="dxa"/>
          </w:tcPr>
          <w:p w:rsidR="00A1269F" w:rsidRPr="009A4C2A" w:rsidRDefault="00A1269F" w:rsidP="009A4C2A">
            <w:pPr>
              <w:jc w:val="center"/>
              <w:rPr>
                <w:sz w:val="16"/>
                <w:szCs w:val="16"/>
              </w:rPr>
            </w:pPr>
            <w:r w:rsidRPr="009A4C2A">
              <w:rPr>
                <w:sz w:val="16"/>
                <w:szCs w:val="16"/>
              </w:rPr>
              <w:t>В</w:t>
            </w:r>
            <w:r w:rsidR="00F3508F" w:rsidRPr="009A4C2A">
              <w:rPr>
                <w:sz w:val="16"/>
                <w:szCs w:val="16"/>
              </w:rPr>
              <w:t xml:space="preserve"> </w:t>
            </w:r>
            <w:r w:rsidRPr="009A4C2A">
              <w:rPr>
                <w:sz w:val="16"/>
                <w:szCs w:val="16"/>
              </w:rPr>
              <w:t>%</w:t>
            </w:r>
          </w:p>
          <w:p w:rsidR="00F3508F" w:rsidRPr="009A4C2A" w:rsidRDefault="00F3508F" w:rsidP="009A4C2A">
            <w:pPr>
              <w:jc w:val="center"/>
              <w:rPr>
                <w:sz w:val="16"/>
                <w:szCs w:val="16"/>
              </w:rPr>
            </w:pPr>
            <w:r w:rsidRPr="009A4C2A">
              <w:rPr>
                <w:sz w:val="16"/>
                <w:szCs w:val="16"/>
              </w:rPr>
              <w:t>(гр.6/гр.3)</w:t>
            </w:r>
          </w:p>
        </w:tc>
        <w:tc>
          <w:tcPr>
            <w:tcW w:w="1179" w:type="dxa"/>
            <w:vMerge/>
          </w:tcPr>
          <w:p w:rsidR="00A1269F" w:rsidRPr="009A4C2A" w:rsidRDefault="00A1269F" w:rsidP="009A4C2A">
            <w:pPr>
              <w:tabs>
                <w:tab w:val="left" w:pos="600"/>
                <w:tab w:val="left" w:pos="960"/>
              </w:tabs>
              <w:jc w:val="center"/>
              <w:rPr>
                <w:sz w:val="16"/>
                <w:szCs w:val="16"/>
              </w:rPr>
            </w:pPr>
          </w:p>
        </w:tc>
        <w:tc>
          <w:tcPr>
            <w:tcW w:w="1116" w:type="dxa"/>
            <w:vMerge/>
          </w:tcPr>
          <w:p w:rsidR="00A1269F" w:rsidRPr="009A4C2A" w:rsidRDefault="00A1269F" w:rsidP="009A4C2A">
            <w:pPr>
              <w:tabs>
                <w:tab w:val="left" w:pos="600"/>
                <w:tab w:val="left" w:pos="960"/>
              </w:tabs>
              <w:jc w:val="center"/>
              <w:rPr>
                <w:sz w:val="16"/>
                <w:szCs w:val="16"/>
              </w:rPr>
            </w:pPr>
          </w:p>
        </w:tc>
        <w:tc>
          <w:tcPr>
            <w:tcW w:w="694" w:type="dxa"/>
            <w:vMerge/>
          </w:tcPr>
          <w:p w:rsidR="00A1269F" w:rsidRPr="009A4C2A" w:rsidRDefault="00A1269F" w:rsidP="009A4C2A">
            <w:pPr>
              <w:tabs>
                <w:tab w:val="left" w:pos="600"/>
                <w:tab w:val="left" w:pos="960"/>
              </w:tabs>
              <w:jc w:val="center"/>
              <w:rPr>
                <w:sz w:val="16"/>
                <w:szCs w:val="16"/>
              </w:rPr>
            </w:pPr>
          </w:p>
        </w:tc>
        <w:tc>
          <w:tcPr>
            <w:tcW w:w="971" w:type="dxa"/>
          </w:tcPr>
          <w:p w:rsidR="00F3508F" w:rsidRPr="009A4C2A" w:rsidRDefault="00A1269F" w:rsidP="009A4C2A">
            <w:pPr>
              <w:jc w:val="center"/>
              <w:rPr>
                <w:sz w:val="16"/>
                <w:szCs w:val="16"/>
              </w:rPr>
            </w:pPr>
            <w:r w:rsidRPr="009A4C2A">
              <w:rPr>
                <w:sz w:val="16"/>
                <w:szCs w:val="16"/>
              </w:rPr>
              <w:t>В тыс.руб</w:t>
            </w:r>
          </w:p>
          <w:p w:rsidR="00A1269F" w:rsidRPr="009A4C2A" w:rsidRDefault="00F3508F" w:rsidP="009A4C2A">
            <w:pPr>
              <w:jc w:val="center"/>
              <w:rPr>
                <w:sz w:val="16"/>
                <w:szCs w:val="16"/>
              </w:rPr>
            </w:pPr>
            <w:r w:rsidRPr="009A4C2A">
              <w:rPr>
                <w:sz w:val="16"/>
                <w:szCs w:val="16"/>
              </w:rPr>
              <w:t>(гр.11-гр.3)</w:t>
            </w:r>
            <w:r w:rsidR="00A1269F" w:rsidRPr="009A4C2A">
              <w:rPr>
                <w:sz w:val="16"/>
                <w:szCs w:val="16"/>
              </w:rPr>
              <w:t>.</w:t>
            </w:r>
          </w:p>
        </w:tc>
        <w:tc>
          <w:tcPr>
            <w:tcW w:w="766" w:type="dxa"/>
          </w:tcPr>
          <w:p w:rsidR="00A1269F" w:rsidRPr="009A4C2A" w:rsidRDefault="00A1269F" w:rsidP="009A4C2A">
            <w:pPr>
              <w:jc w:val="center"/>
              <w:rPr>
                <w:sz w:val="16"/>
                <w:szCs w:val="16"/>
              </w:rPr>
            </w:pPr>
            <w:r w:rsidRPr="009A4C2A">
              <w:rPr>
                <w:sz w:val="16"/>
                <w:szCs w:val="16"/>
              </w:rPr>
              <w:t>В%</w:t>
            </w:r>
          </w:p>
          <w:p w:rsidR="00F3508F" w:rsidRPr="009A4C2A" w:rsidRDefault="00F3508F" w:rsidP="009A4C2A">
            <w:pPr>
              <w:jc w:val="center"/>
              <w:rPr>
                <w:sz w:val="16"/>
                <w:szCs w:val="16"/>
              </w:rPr>
            </w:pPr>
            <w:r w:rsidRPr="009A4C2A">
              <w:rPr>
                <w:sz w:val="16"/>
                <w:szCs w:val="16"/>
              </w:rPr>
              <w:t>(гр.11/гр.3)</w:t>
            </w:r>
          </w:p>
        </w:tc>
        <w:tc>
          <w:tcPr>
            <w:tcW w:w="1034" w:type="dxa"/>
          </w:tcPr>
          <w:p w:rsidR="00A1269F" w:rsidRPr="009A4C2A" w:rsidRDefault="00A1269F" w:rsidP="009A4C2A">
            <w:pPr>
              <w:jc w:val="center"/>
              <w:rPr>
                <w:sz w:val="16"/>
                <w:szCs w:val="16"/>
              </w:rPr>
            </w:pPr>
            <w:r w:rsidRPr="009A4C2A">
              <w:rPr>
                <w:sz w:val="16"/>
                <w:szCs w:val="16"/>
              </w:rPr>
              <w:t>В тыс.руб.</w:t>
            </w:r>
          </w:p>
          <w:p w:rsidR="00F3508F" w:rsidRPr="009A4C2A" w:rsidRDefault="00F3508F" w:rsidP="009A4C2A">
            <w:pPr>
              <w:jc w:val="center"/>
              <w:rPr>
                <w:sz w:val="16"/>
                <w:szCs w:val="16"/>
              </w:rPr>
            </w:pPr>
            <w:r w:rsidRPr="009A4C2A">
              <w:rPr>
                <w:sz w:val="16"/>
                <w:szCs w:val="16"/>
              </w:rPr>
              <w:t>(гр.11-гр.6)</w:t>
            </w:r>
          </w:p>
        </w:tc>
        <w:tc>
          <w:tcPr>
            <w:tcW w:w="675" w:type="dxa"/>
          </w:tcPr>
          <w:p w:rsidR="00A1269F" w:rsidRPr="009A4C2A" w:rsidRDefault="00A1269F" w:rsidP="009A4C2A">
            <w:pPr>
              <w:jc w:val="center"/>
              <w:rPr>
                <w:sz w:val="16"/>
                <w:szCs w:val="16"/>
              </w:rPr>
            </w:pPr>
            <w:r w:rsidRPr="009A4C2A">
              <w:rPr>
                <w:sz w:val="16"/>
                <w:szCs w:val="16"/>
              </w:rPr>
              <w:t>В%</w:t>
            </w:r>
          </w:p>
          <w:p w:rsidR="00F3508F" w:rsidRPr="009A4C2A" w:rsidRDefault="00F3508F" w:rsidP="009A4C2A">
            <w:pPr>
              <w:jc w:val="center"/>
              <w:rPr>
                <w:sz w:val="16"/>
                <w:szCs w:val="16"/>
              </w:rPr>
            </w:pPr>
            <w:r w:rsidRPr="009A4C2A">
              <w:rPr>
                <w:sz w:val="16"/>
                <w:szCs w:val="16"/>
              </w:rPr>
              <w:t>(гр.11/гр.6)</w:t>
            </w:r>
          </w:p>
        </w:tc>
      </w:tr>
      <w:tr w:rsidR="00F3508F" w:rsidRPr="009A4C2A" w:rsidTr="009A4C2A">
        <w:tc>
          <w:tcPr>
            <w:tcW w:w="2520" w:type="dxa"/>
            <w:vAlign w:val="bottom"/>
          </w:tcPr>
          <w:p w:rsidR="00F3508F" w:rsidRPr="009A4C2A" w:rsidRDefault="00F3508F" w:rsidP="009A4C2A">
            <w:pPr>
              <w:jc w:val="center"/>
              <w:rPr>
                <w:sz w:val="20"/>
                <w:szCs w:val="20"/>
              </w:rPr>
            </w:pPr>
            <w:r w:rsidRPr="009A4C2A">
              <w:rPr>
                <w:sz w:val="20"/>
                <w:szCs w:val="20"/>
              </w:rPr>
              <w:t>1</w:t>
            </w:r>
          </w:p>
        </w:tc>
        <w:tc>
          <w:tcPr>
            <w:tcW w:w="1080" w:type="dxa"/>
          </w:tcPr>
          <w:p w:rsidR="00F3508F" w:rsidRPr="009A4C2A" w:rsidRDefault="00F3508F" w:rsidP="009A4C2A">
            <w:pPr>
              <w:jc w:val="center"/>
              <w:rPr>
                <w:bCs/>
                <w:sz w:val="20"/>
                <w:szCs w:val="20"/>
              </w:rPr>
            </w:pPr>
            <w:r w:rsidRPr="009A4C2A">
              <w:rPr>
                <w:bCs/>
                <w:sz w:val="20"/>
                <w:szCs w:val="20"/>
              </w:rPr>
              <w:t>2</w:t>
            </w:r>
          </w:p>
        </w:tc>
        <w:tc>
          <w:tcPr>
            <w:tcW w:w="1080" w:type="dxa"/>
          </w:tcPr>
          <w:p w:rsidR="00F3508F" w:rsidRPr="009A4C2A" w:rsidRDefault="00F3508F" w:rsidP="009A4C2A">
            <w:pPr>
              <w:jc w:val="center"/>
              <w:rPr>
                <w:bCs/>
                <w:sz w:val="18"/>
                <w:szCs w:val="18"/>
              </w:rPr>
            </w:pPr>
            <w:r w:rsidRPr="009A4C2A">
              <w:rPr>
                <w:bCs/>
                <w:sz w:val="18"/>
                <w:szCs w:val="18"/>
              </w:rPr>
              <w:t>3</w:t>
            </w:r>
          </w:p>
        </w:tc>
        <w:tc>
          <w:tcPr>
            <w:tcW w:w="720" w:type="dxa"/>
          </w:tcPr>
          <w:p w:rsidR="00F3508F" w:rsidRPr="009A4C2A" w:rsidRDefault="00F3508F" w:rsidP="009A4C2A">
            <w:pPr>
              <w:ind w:right="-235"/>
              <w:jc w:val="center"/>
              <w:rPr>
                <w:bCs/>
                <w:sz w:val="20"/>
                <w:szCs w:val="20"/>
              </w:rPr>
            </w:pPr>
            <w:r w:rsidRPr="009A4C2A">
              <w:rPr>
                <w:bCs/>
                <w:sz w:val="20"/>
                <w:szCs w:val="20"/>
              </w:rPr>
              <w:t>4</w:t>
            </w:r>
          </w:p>
        </w:tc>
        <w:tc>
          <w:tcPr>
            <w:tcW w:w="900" w:type="dxa"/>
          </w:tcPr>
          <w:p w:rsidR="00F3508F" w:rsidRPr="009A4C2A" w:rsidRDefault="00F3508F" w:rsidP="009A4C2A">
            <w:pPr>
              <w:jc w:val="center"/>
              <w:rPr>
                <w:bCs/>
                <w:sz w:val="17"/>
                <w:szCs w:val="17"/>
              </w:rPr>
            </w:pPr>
            <w:r w:rsidRPr="009A4C2A">
              <w:rPr>
                <w:bCs/>
                <w:sz w:val="17"/>
                <w:szCs w:val="17"/>
              </w:rPr>
              <w:t>5</w:t>
            </w:r>
          </w:p>
        </w:tc>
        <w:tc>
          <w:tcPr>
            <w:tcW w:w="1026" w:type="dxa"/>
          </w:tcPr>
          <w:p w:rsidR="00F3508F" w:rsidRPr="009A4C2A" w:rsidRDefault="00F3508F" w:rsidP="009A4C2A">
            <w:pPr>
              <w:jc w:val="center"/>
              <w:rPr>
                <w:bCs/>
                <w:sz w:val="18"/>
                <w:szCs w:val="18"/>
              </w:rPr>
            </w:pPr>
            <w:r w:rsidRPr="009A4C2A">
              <w:rPr>
                <w:bCs/>
                <w:sz w:val="18"/>
                <w:szCs w:val="18"/>
              </w:rPr>
              <w:t>6</w:t>
            </w:r>
          </w:p>
        </w:tc>
        <w:tc>
          <w:tcPr>
            <w:tcW w:w="774" w:type="dxa"/>
          </w:tcPr>
          <w:p w:rsidR="00F3508F" w:rsidRPr="009A4C2A" w:rsidRDefault="00F3508F" w:rsidP="009A4C2A">
            <w:pPr>
              <w:ind w:right="-235"/>
              <w:jc w:val="center"/>
              <w:rPr>
                <w:bCs/>
                <w:sz w:val="20"/>
                <w:szCs w:val="20"/>
              </w:rPr>
            </w:pPr>
            <w:r w:rsidRPr="009A4C2A">
              <w:rPr>
                <w:bCs/>
                <w:sz w:val="20"/>
                <w:szCs w:val="20"/>
              </w:rPr>
              <w:t>7</w:t>
            </w:r>
          </w:p>
        </w:tc>
        <w:tc>
          <w:tcPr>
            <w:tcW w:w="1080" w:type="dxa"/>
          </w:tcPr>
          <w:p w:rsidR="00F3508F" w:rsidRPr="009A4C2A" w:rsidRDefault="00F3508F" w:rsidP="009A4C2A">
            <w:pPr>
              <w:tabs>
                <w:tab w:val="left" w:pos="600"/>
                <w:tab w:val="left" w:pos="960"/>
              </w:tabs>
              <w:jc w:val="center"/>
              <w:rPr>
                <w:sz w:val="18"/>
                <w:szCs w:val="18"/>
              </w:rPr>
            </w:pPr>
            <w:r w:rsidRPr="009A4C2A">
              <w:rPr>
                <w:sz w:val="18"/>
                <w:szCs w:val="18"/>
              </w:rPr>
              <w:t>8</w:t>
            </w:r>
          </w:p>
        </w:tc>
        <w:tc>
          <w:tcPr>
            <w:tcW w:w="720" w:type="dxa"/>
          </w:tcPr>
          <w:p w:rsidR="00F3508F" w:rsidRPr="009A4C2A" w:rsidRDefault="00F3508F" w:rsidP="009A4C2A">
            <w:pPr>
              <w:tabs>
                <w:tab w:val="left" w:pos="600"/>
                <w:tab w:val="left" w:pos="960"/>
              </w:tabs>
              <w:jc w:val="center"/>
              <w:rPr>
                <w:sz w:val="20"/>
                <w:szCs w:val="20"/>
              </w:rPr>
            </w:pPr>
            <w:r w:rsidRPr="009A4C2A">
              <w:rPr>
                <w:sz w:val="20"/>
                <w:szCs w:val="20"/>
              </w:rPr>
              <w:t>9</w:t>
            </w:r>
          </w:p>
        </w:tc>
        <w:tc>
          <w:tcPr>
            <w:tcW w:w="1179" w:type="dxa"/>
          </w:tcPr>
          <w:p w:rsidR="00F3508F" w:rsidRPr="009A4C2A" w:rsidRDefault="00F3508F" w:rsidP="009A4C2A">
            <w:pPr>
              <w:jc w:val="center"/>
              <w:rPr>
                <w:bCs/>
                <w:sz w:val="18"/>
                <w:szCs w:val="18"/>
              </w:rPr>
            </w:pPr>
            <w:r w:rsidRPr="009A4C2A">
              <w:rPr>
                <w:bCs/>
                <w:sz w:val="18"/>
                <w:szCs w:val="18"/>
              </w:rPr>
              <w:t>10</w:t>
            </w:r>
          </w:p>
        </w:tc>
        <w:tc>
          <w:tcPr>
            <w:tcW w:w="1116" w:type="dxa"/>
          </w:tcPr>
          <w:p w:rsidR="00F3508F" w:rsidRPr="009A4C2A" w:rsidRDefault="00F3508F" w:rsidP="009A4C2A">
            <w:pPr>
              <w:jc w:val="center"/>
              <w:rPr>
                <w:bCs/>
                <w:sz w:val="20"/>
                <w:szCs w:val="20"/>
              </w:rPr>
            </w:pPr>
            <w:r w:rsidRPr="009A4C2A">
              <w:rPr>
                <w:bCs/>
                <w:sz w:val="20"/>
                <w:szCs w:val="20"/>
              </w:rPr>
              <w:t>11</w:t>
            </w:r>
          </w:p>
        </w:tc>
        <w:tc>
          <w:tcPr>
            <w:tcW w:w="694" w:type="dxa"/>
          </w:tcPr>
          <w:p w:rsidR="00F3508F" w:rsidRPr="009A4C2A" w:rsidRDefault="00F3508F" w:rsidP="009A4C2A">
            <w:pPr>
              <w:ind w:right="-235"/>
              <w:jc w:val="center"/>
              <w:rPr>
                <w:bCs/>
                <w:sz w:val="20"/>
                <w:szCs w:val="20"/>
              </w:rPr>
            </w:pPr>
            <w:r w:rsidRPr="009A4C2A">
              <w:rPr>
                <w:bCs/>
                <w:sz w:val="20"/>
                <w:szCs w:val="20"/>
              </w:rPr>
              <w:t>12</w:t>
            </w:r>
          </w:p>
        </w:tc>
        <w:tc>
          <w:tcPr>
            <w:tcW w:w="971" w:type="dxa"/>
          </w:tcPr>
          <w:p w:rsidR="00F3508F" w:rsidRPr="009A4C2A" w:rsidRDefault="00F3508F" w:rsidP="009A4C2A">
            <w:pPr>
              <w:tabs>
                <w:tab w:val="left" w:pos="600"/>
                <w:tab w:val="left" w:pos="960"/>
              </w:tabs>
              <w:jc w:val="center"/>
              <w:rPr>
                <w:sz w:val="20"/>
                <w:szCs w:val="20"/>
              </w:rPr>
            </w:pPr>
            <w:r w:rsidRPr="009A4C2A">
              <w:rPr>
                <w:sz w:val="20"/>
                <w:szCs w:val="20"/>
              </w:rPr>
              <w:t>13</w:t>
            </w:r>
          </w:p>
        </w:tc>
        <w:tc>
          <w:tcPr>
            <w:tcW w:w="766" w:type="dxa"/>
          </w:tcPr>
          <w:p w:rsidR="00F3508F" w:rsidRPr="009A4C2A" w:rsidRDefault="00F3508F" w:rsidP="009A4C2A">
            <w:pPr>
              <w:tabs>
                <w:tab w:val="left" w:pos="600"/>
                <w:tab w:val="left" w:pos="960"/>
              </w:tabs>
              <w:jc w:val="center"/>
              <w:rPr>
                <w:sz w:val="20"/>
                <w:szCs w:val="20"/>
              </w:rPr>
            </w:pPr>
            <w:r w:rsidRPr="009A4C2A">
              <w:rPr>
                <w:sz w:val="20"/>
                <w:szCs w:val="20"/>
              </w:rPr>
              <w:t>14</w:t>
            </w:r>
          </w:p>
        </w:tc>
        <w:tc>
          <w:tcPr>
            <w:tcW w:w="1034" w:type="dxa"/>
          </w:tcPr>
          <w:p w:rsidR="00F3508F" w:rsidRPr="009A4C2A" w:rsidRDefault="00F3508F" w:rsidP="009A4C2A">
            <w:pPr>
              <w:tabs>
                <w:tab w:val="left" w:pos="600"/>
                <w:tab w:val="left" w:pos="960"/>
              </w:tabs>
              <w:jc w:val="center"/>
              <w:rPr>
                <w:sz w:val="20"/>
                <w:szCs w:val="20"/>
              </w:rPr>
            </w:pPr>
            <w:r w:rsidRPr="009A4C2A">
              <w:rPr>
                <w:sz w:val="20"/>
                <w:szCs w:val="20"/>
              </w:rPr>
              <w:t>15</w:t>
            </w:r>
          </w:p>
        </w:tc>
        <w:tc>
          <w:tcPr>
            <w:tcW w:w="675" w:type="dxa"/>
          </w:tcPr>
          <w:p w:rsidR="00F3508F" w:rsidRPr="009A4C2A" w:rsidRDefault="00F3508F" w:rsidP="009A4C2A">
            <w:pPr>
              <w:tabs>
                <w:tab w:val="left" w:pos="600"/>
                <w:tab w:val="left" w:pos="960"/>
              </w:tabs>
              <w:jc w:val="center"/>
              <w:rPr>
                <w:sz w:val="20"/>
                <w:szCs w:val="20"/>
              </w:rPr>
            </w:pPr>
            <w:r w:rsidRPr="009A4C2A">
              <w:rPr>
                <w:sz w:val="20"/>
                <w:szCs w:val="20"/>
              </w:rPr>
              <w:t>16</w:t>
            </w:r>
          </w:p>
        </w:tc>
      </w:tr>
      <w:tr w:rsidR="00EA651D" w:rsidRPr="009A4C2A" w:rsidTr="009A4C2A">
        <w:tc>
          <w:tcPr>
            <w:tcW w:w="2520" w:type="dxa"/>
            <w:vAlign w:val="bottom"/>
          </w:tcPr>
          <w:p w:rsidR="00A1269F" w:rsidRPr="009A4C2A" w:rsidRDefault="00EA651D" w:rsidP="009A4C2A">
            <w:pPr>
              <w:jc w:val="center"/>
              <w:rPr>
                <w:sz w:val="20"/>
                <w:szCs w:val="20"/>
              </w:rPr>
            </w:pPr>
            <w:r w:rsidRPr="009A4C2A">
              <w:rPr>
                <w:sz w:val="20"/>
                <w:szCs w:val="20"/>
              </w:rPr>
              <w:t>Финансовое управление администрации Княг</w:t>
            </w:r>
            <w:r w:rsidRPr="009A4C2A">
              <w:rPr>
                <w:sz w:val="20"/>
                <w:szCs w:val="20"/>
              </w:rPr>
              <w:t>и</w:t>
            </w:r>
            <w:r w:rsidRPr="009A4C2A">
              <w:rPr>
                <w:sz w:val="20"/>
                <w:szCs w:val="20"/>
              </w:rPr>
              <w:t>нинского района</w:t>
            </w:r>
          </w:p>
        </w:tc>
        <w:tc>
          <w:tcPr>
            <w:tcW w:w="1080" w:type="dxa"/>
          </w:tcPr>
          <w:p w:rsidR="00A1269F" w:rsidRPr="009A4C2A" w:rsidRDefault="0064178D" w:rsidP="009A4C2A">
            <w:pPr>
              <w:jc w:val="center"/>
              <w:rPr>
                <w:bCs/>
                <w:sz w:val="20"/>
                <w:szCs w:val="20"/>
              </w:rPr>
            </w:pPr>
            <w:r>
              <w:rPr>
                <w:bCs/>
                <w:sz w:val="20"/>
                <w:szCs w:val="20"/>
              </w:rPr>
              <w:t>33 554,8</w:t>
            </w:r>
          </w:p>
        </w:tc>
        <w:tc>
          <w:tcPr>
            <w:tcW w:w="1080" w:type="dxa"/>
          </w:tcPr>
          <w:p w:rsidR="00A1269F" w:rsidRPr="009A4C2A" w:rsidRDefault="0064178D" w:rsidP="009A4C2A">
            <w:pPr>
              <w:jc w:val="center"/>
              <w:rPr>
                <w:bCs/>
                <w:sz w:val="18"/>
                <w:szCs w:val="18"/>
              </w:rPr>
            </w:pPr>
            <w:r>
              <w:rPr>
                <w:bCs/>
                <w:sz w:val="18"/>
                <w:szCs w:val="18"/>
              </w:rPr>
              <w:t>31 436,6</w:t>
            </w:r>
          </w:p>
        </w:tc>
        <w:tc>
          <w:tcPr>
            <w:tcW w:w="720" w:type="dxa"/>
          </w:tcPr>
          <w:p w:rsidR="00A1269F" w:rsidRPr="009A4C2A" w:rsidRDefault="0064178D" w:rsidP="009A4C2A">
            <w:pPr>
              <w:ind w:right="-235"/>
              <w:jc w:val="center"/>
              <w:rPr>
                <w:bCs/>
                <w:sz w:val="20"/>
                <w:szCs w:val="20"/>
              </w:rPr>
            </w:pPr>
            <w:r>
              <w:rPr>
                <w:bCs/>
                <w:sz w:val="20"/>
                <w:szCs w:val="20"/>
              </w:rPr>
              <w:t>93,7</w:t>
            </w:r>
          </w:p>
        </w:tc>
        <w:tc>
          <w:tcPr>
            <w:tcW w:w="900" w:type="dxa"/>
          </w:tcPr>
          <w:p w:rsidR="00A1269F" w:rsidRPr="009A4C2A" w:rsidRDefault="0064178D" w:rsidP="009A4C2A">
            <w:pPr>
              <w:jc w:val="center"/>
              <w:rPr>
                <w:bCs/>
                <w:sz w:val="17"/>
                <w:szCs w:val="17"/>
              </w:rPr>
            </w:pPr>
            <w:r>
              <w:rPr>
                <w:bCs/>
                <w:sz w:val="17"/>
                <w:szCs w:val="17"/>
              </w:rPr>
              <w:t>47 563,2</w:t>
            </w:r>
          </w:p>
        </w:tc>
        <w:tc>
          <w:tcPr>
            <w:tcW w:w="1026" w:type="dxa"/>
          </w:tcPr>
          <w:p w:rsidR="00A1269F" w:rsidRPr="009A4C2A" w:rsidRDefault="00C878C3" w:rsidP="009A4C2A">
            <w:pPr>
              <w:jc w:val="center"/>
              <w:rPr>
                <w:bCs/>
                <w:sz w:val="18"/>
                <w:szCs w:val="18"/>
              </w:rPr>
            </w:pPr>
            <w:r>
              <w:rPr>
                <w:bCs/>
                <w:sz w:val="18"/>
                <w:szCs w:val="18"/>
              </w:rPr>
              <w:t>41 508,2</w:t>
            </w:r>
          </w:p>
        </w:tc>
        <w:tc>
          <w:tcPr>
            <w:tcW w:w="774" w:type="dxa"/>
          </w:tcPr>
          <w:p w:rsidR="00A1269F" w:rsidRPr="009A4C2A" w:rsidRDefault="00C878C3" w:rsidP="009A4C2A">
            <w:pPr>
              <w:ind w:right="-235"/>
              <w:jc w:val="center"/>
              <w:rPr>
                <w:bCs/>
                <w:sz w:val="20"/>
                <w:szCs w:val="20"/>
              </w:rPr>
            </w:pPr>
            <w:r>
              <w:rPr>
                <w:bCs/>
                <w:sz w:val="20"/>
                <w:szCs w:val="20"/>
              </w:rPr>
              <w:t>87,3</w:t>
            </w:r>
          </w:p>
        </w:tc>
        <w:tc>
          <w:tcPr>
            <w:tcW w:w="1080" w:type="dxa"/>
          </w:tcPr>
          <w:p w:rsidR="00A1269F" w:rsidRPr="009A4C2A" w:rsidRDefault="00C878C3" w:rsidP="009A4C2A">
            <w:pPr>
              <w:tabs>
                <w:tab w:val="left" w:pos="600"/>
                <w:tab w:val="left" w:pos="960"/>
              </w:tabs>
              <w:jc w:val="center"/>
              <w:rPr>
                <w:sz w:val="18"/>
                <w:szCs w:val="18"/>
              </w:rPr>
            </w:pPr>
            <w:r>
              <w:rPr>
                <w:sz w:val="18"/>
                <w:szCs w:val="18"/>
              </w:rPr>
              <w:t>+10 071,6</w:t>
            </w:r>
          </w:p>
        </w:tc>
        <w:tc>
          <w:tcPr>
            <w:tcW w:w="720" w:type="dxa"/>
          </w:tcPr>
          <w:p w:rsidR="00A1269F" w:rsidRPr="009A4C2A" w:rsidRDefault="00C878C3" w:rsidP="009A4C2A">
            <w:pPr>
              <w:tabs>
                <w:tab w:val="left" w:pos="600"/>
                <w:tab w:val="left" w:pos="960"/>
              </w:tabs>
              <w:jc w:val="center"/>
              <w:rPr>
                <w:sz w:val="20"/>
                <w:szCs w:val="20"/>
              </w:rPr>
            </w:pPr>
            <w:r>
              <w:rPr>
                <w:sz w:val="20"/>
                <w:szCs w:val="20"/>
              </w:rPr>
              <w:t>132,0</w:t>
            </w:r>
          </w:p>
        </w:tc>
        <w:tc>
          <w:tcPr>
            <w:tcW w:w="1179" w:type="dxa"/>
          </w:tcPr>
          <w:p w:rsidR="00A1269F" w:rsidRPr="009A4C2A" w:rsidRDefault="00F66C70" w:rsidP="009A4C2A">
            <w:pPr>
              <w:jc w:val="center"/>
              <w:rPr>
                <w:bCs/>
                <w:sz w:val="18"/>
                <w:szCs w:val="18"/>
              </w:rPr>
            </w:pPr>
            <w:r>
              <w:rPr>
                <w:bCs/>
                <w:sz w:val="18"/>
                <w:szCs w:val="18"/>
              </w:rPr>
              <w:t>41 199,0</w:t>
            </w:r>
          </w:p>
        </w:tc>
        <w:tc>
          <w:tcPr>
            <w:tcW w:w="1116" w:type="dxa"/>
          </w:tcPr>
          <w:p w:rsidR="00A1269F" w:rsidRPr="009A4C2A" w:rsidRDefault="00F66C70" w:rsidP="009A4C2A">
            <w:pPr>
              <w:jc w:val="center"/>
              <w:rPr>
                <w:bCs/>
                <w:sz w:val="20"/>
                <w:szCs w:val="20"/>
              </w:rPr>
            </w:pPr>
            <w:r>
              <w:rPr>
                <w:bCs/>
                <w:sz w:val="20"/>
                <w:szCs w:val="20"/>
              </w:rPr>
              <w:t>36 598,3</w:t>
            </w:r>
          </w:p>
        </w:tc>
        <w:tc>
          <w:tcPr>
            <w:tcW w:w="694" w:type="dxa"/>
          </w:tcPr>
          <w:p w:rsidR="00A1269F" w:rsidRPr="009A4C2A" w:rsidRDefault="00F66C70" w:rsidP="009A4C2A">
            <w:pPr>
              <w:ind w:right="-235"/>
              <w:jc w:val="center"/>
              <w:rPr>
                <w:bCs/>
                <w:sz w:val="20"/>
                <w:szCs w:val="20"/>
              </w:rPr>
            </w:pPr>
            <w:r>
              <w:rPr>
                <w:bCs/>
                <w:sz w:val="20"/>
                <w:szCs w:val="20"/>
              </w:rPr>
              <w:t>88,8</w:t>
            </w:r>
          </w:p>
        </w:tc>
        <w:tc>
          <w:tcPr>
            <w:tcW w:w="971" w:type="dxa"/>
          </w:tcPr>
          <w:p w:rsidR="00A1269F" w:rsidRPr="009A4C2A" w:rsidRDefault="00F66C70" w:rsidP="009A4C2A">
            <w:pPr>
              <w:tabs>
                <w:tab w:val="left" w:pos="600"/>
                <w:tab w:val="left" w:pos="960"/>
              </w:tabs>
              <w:jc w:val="center"/>
              <w:rPr>
                <w:sz w:val="18"/>
                <w:szCs w:val="18"/>
              </w:rPr>
            </w:pPr>
            <w:r>
              <w:rPr>
                <w:sz w:val="18"/>
                <w:szCs w:val="18"/>
              </w:rPr>
              <w:t>+5 161,7</w:t>
            </w:r>
          </w:p>
        </w:tc>
        <w:tc>
          <w:tcPr>
            <w:tcW w:w="766" w:type="dxa"/>
          </w:tcPr>
          <w:p w:rsidR="00A1269F" w:rsidRPr="009A4C2A" w:rsidRDefault="00F66C70" w:rsidP="009A4C2A">
            <w:pPr>
              <w:tabs>
                <w:tab w:val="left" w:pos="600"/>
                <w:tab w:val="left" w:pos="960"/>
              </w:tabs>
              <w:jc w:val="center"/>
              <w:rPr>
                <w:sz w:val="18"/>
                <w:szCs w:val="18"/>
              </w:rPr>
            </w:pPr>
            <w:r>
              <w:rPr>
                <w:sz w:val="18"/>
                <w:szCs w:val="18"/>
              </w:rPr>
              <w:t>116,4</w:t>
            </w:r>
          </w:p>
        </w:tc>
        <w:tc>
          <w:tcPr>
            <w:tcW w:w="1034" w:type="dxa"/>
          </w:tcPr>
          <w:p w:rsidR="00A1269F" w:rsidRPr="009A4C2A" w:rsidRDefault="00F66C70" w:rsidP="009A4C2A">
            <w:pPr>
              <w:tabs>
                <w:tab w:val="left" w:pos="600"/>
                <w:tab w:val="left" w:pos="960"/>
              </w:tabs>
              <w:jc w:val="center"/>
              <w:rPr>
                <w:sz w:val="18"/>
                <w:szCs w:val="18"/>
              </w:rPr>
            </w:pPr>
            <w:r>
              <w:rPr>
                <w:sz w:val="18"/>
                <w:szCs w:val="18"/>
              </w:rPr>
              <w:t>-4 909,9</w:t>
            </w:r>
          </w:p>
        </w:tc>
        <w:tc>
          <w:tcPr>
            <w:tcW w:w="675" w:type="dxa"/>
          </w:tcPr>
          <w:p w:rsidR="00A1269F" w:rsidRPr="009A4C2A" w:rsidRDefault="00F66C70" w:rsidP="009A4C2A">
            <w:pPr>
              <w:tabs>
                <w:tab w:val="left" w:pos="600"/>
                <w:tab w:val="left" w:pos="960"/>
              </w:tabs>
              <w:jc w:val="center"/>
              <w:rPr>
                <w:sz w:val="20"/>
                <w:szCs w:val="20"/>
              </w:rPr>
            </w:pPr>
            <w:r>
              <w:rPr>
                <w:sz w:val="20"/>
                <w:szCs w:val="20"/>
              </w:rPr>
              <w:t>88,2</w:t>
            </w:r>
          </w:p>
        </w:tc>
      </w:tr>
      <w:tr w:rsidR="00EA651D" w:rsidRPr="009A4C2A" w:rsidTr="009A4C2A">
        <w:tc>
          <w:tcPr>
            <w:tcW w:w="2520" w:type="dxa"/>
            <w:vAlign w:val="bottom"/>
          </w:tcPr>
          <w:p w:rsidR="00EA651D" w:rsidRPr="009A4C2A" w:rsidRDefault="00E42754" w:rsidP="009A4C2A">
            <w:pPr>
              <w:jc w:val="center"/>
              <w:rPr>
                <w:sz w:val="20"/>
                <w:szCs w:val="20"/>
              </w:rPr>
            </w:pPr>
            <w:r w:rsidRPr="009A4C2A">
              <w:rPr>
                <w:sz w:val="20"/>
                <w:szCs w:val="20"/>
              </w:rPr>
              <w:t xml:space="preserve">* </w:t>
            </w:r>
            <w:r w:rsidR="00EA651D" w:rsidRPr="009A4C2A">
              <w:rPr>
                <w:sz w:val="20"/>
                <w:szCs w:val="20"/>
              </w:rPr>
              <w:t>МЛПУ " Княгининская центральная районная больница"</w:t>
            </w:r>
          </w:p>
        </w:tc>
        <w:tc>
          <w:tcPr>
            <w:tcW w:w="1080" w:type="dxa"/>
          </w:tcPr>
          <w:p w:rsidR="00EA651D" w:rsidRPr="009A4C2A" w:rsidRDefault="0064178D" w:rsidP="009A4C2A">
            <w:pPr>
              <w:jc w:val="center"/>
              <w:rPr>
                <w:bCs/>
                <w:sz w:val="20"/>
                <w:szCs w:val="20"/>
              </w:rPr>
            </w:pPr>
            <w:r>
              <w:rPr>
                <w:bCs/>
                <w:sz w:val="20"/>
                <w:szCs w:val="20"/>
              </w:rPr>
              <w:t>30 374,0</w:t>
            </w:r>
          </w:p>
        </w:tc>
        <w:tc>
          <w:tcPr>
            <w:tcW w:w="1080" w:type="dxa"/>
          </w:tcPr>
          <w:p w:rsidR="00EA651D" w:rsidRPr="009A4C2A" w:rsidRDefault="0064178D" w:rsidP="009A4C2A">
            <w:pPr>
              <w:jc w:val="center"/>
              <w:rPr>
                <w:bCs/>
                <w:sz w:val="18"/>
                <w:szCs w:val="18"/>
              </w:rPr>
            </w:pPr>
            <w:r>
              <w:rPr>
                <w:bCs/>
                <w:sz w:val="18"/>
                <w:szCs w:val="18"/>
              </w:rPr>
              <w:t>28 038,2</w:t>
            </w:r>
          </w:p>
        </w:tc>
        <w:tc>
          <w:tcPr>
            <w:tcW w:w="720" w:type="dxa"/>
          </w:tcPr>
          <w:p w:rsidR="00EA651D" w:rsidRPr="009A4C2A" w:rsidRDefault="0064178D" w:rsidP="009A4C2A">
            <w:pPr>
              <w:ind w:right="-235"/>
              <w:jc w:val="center"/>
              <w:rPr>
                <w:bCs/>
                <w:sz w:val="20"/>
                <w:szCs w:val="20"/>
              </w:rPr>
            </w:pPr>
            <w:r>
              <w:rPr>
                <w:bCs/>
                <w:sz w:val="20"/>
                <w:szCs w:val="20"/>
              </w:rPr>
              <w:t>92,3</w:t>
            </w:r>
          </w:p>
        </w:tc>
        <w:tc>
          <w:tcPr>
            <w:tcW w:w="900" w:type="dxa"/>
          </w:tcPr>
          <w:p w:rsidR="00EA651D" w:rsidRPr="009A4C2A" w:rsidRDefault="0064178D" w:rsidP="009A4C2A">
            <w:pPr>
              <w:jc w:val="center"/>
              <w:rPr>
                <w:bCs/>
                <w:sz w:val="17"/>
                <w:szCs w:val="17"/>
              </w:rPr>
            </w:pPr>
            <w:r>
              <w:rPr>
                <w:bCs/>
                <w:sz w:val="17"/>
                <w:szCs w:val="17"/>
              </w:rPr>
              <w:t>41 277,7</w:t>
            </w:r>
          </w:p>
        </w:tc>
        <w:tc>
          <w:tcPr>
            <w:tcW w:w="1026" w:type="dxa"/>
          </w:tcPr>
          <w:p w:rsidR="00EA651D" w:rsidRPr="009A4C2A" w:rsidRDefault="00C878C3" w:rsidP="009A4C2A">
            <w:pPr>
              <w:jc w:val="center"/>
              <w:rPr>
                <w:bCs/>
                <w:sz w:val="18"/>
                <w:szCs w:val="18"/>
              </w:rPr>
            </w:pPr>
            <w:r>
              <w:rPr>
                <w:bCs/>
                <w:sz w:val="18"/>
                <w:szCs w:val="18"/>
              </w:rPr>
              <w:t>40 144,9</w:t>
            </w:r>
          </w:p>
        </w:tc>
        <w:tc>
          <w:tcPr>
            <w:tcW w:w="774" w:type="dxa"/>
          </w:tcPr>
          <w:p w:rsidR="00EA651D" w:rsidRPr="009A4C2A" w:rsidRDefault="00C878C3" w:rsidP="009A4C2A">
            <w:pPr>
              <w:ind w:right="-235"/>
              <w:jc w:val="center"/>
              <w:rPr>
                <w:bCs/>
                <w:sz w:val="20"/>
                <w:szCs w:val="20"/>
              </w:rPr>
            </w:pPr>
            <w:r>
              <w:rPr>
                <w:bCs/>
                <w:sz w:val="20"/>
                <w:szCs w:val="20"/>
              </w:rPr>
              <w:t>97,3</w:t>
            </w:r>
          </w:p>
        </w:tc>
        <w:tc>
          <w:tcPr>
            <w:tcW w:w="1080" w:type="dxa"/>
          </w:tcPr>
          <w:p w:rsidR="00EA651D" w:rsidRPr="009A4C2A" w:rsidRDefault="00C878C3" w:rsidP="009A4C2A">
            <w:pPr>
              <w:tabs>
                <w:tab w:val="left" w:pos="600"/>
                <w:tab w:val="left" w:pos="960"/>
              </w:tabs>
              <w:jc w:val="center"/>
              <w:rPr>
                <w:sz w:val="18"/>
                <w:szCs w:val="18"/>
              </w:rPr>
            </w:pPr>
            <w:r>
              <w:rPr>
                <w:sz w:val="18"/>
                <w:szCs w:val="18"/>
              </w:rPr>
              <w:t>+12 106,7</w:t>
            </w:r>
          </w:p>
        </w:tc>
        <w:tc>
          <w:tcPr>
            <w:tcW w:w="720" w:type="dxa"/>
          </w:tcPr>
          <w:p w:rsidR="00EA651D" w:rsidRPr="009A4C2A" w:rsidRDefault="00C878C3" w:rsidP="009A4C2A">
            <w:pPr>
              <w:tabs>
                <w:tab w:val="left" w:pos="600"/>
                <w:tab w:val="left" w:pos="960"/>
              </w:tabs>
              <w:jc w:val="center"/>
              <w:rPr>
                <w:sz w:val="20"/>
                <w:szCs w:val="20"/>
              </w:rPr>
            </w:pPr>
            <w:r>
              <w:rPr>
                <w:sz w:val="20"/>
                <w:szCs w:val="20"/>
              </w:rPr>
              <w:t>143,25</w:t>
            </w:r>
          </w:p>
        </w:tc>
        <w:tc>
          <w:tcPr>
            <w:tcW w:w="1179" w:type="dxa"/>
          </w:tcPr>
          <w:p w:rsidR="00EA651D" w:rsidRPr="009A4C2A" w:rsidRDefault="00F66C70" w:rsidP="009A4C2A">
            <w:pPr>
              <w:jc w:val="center"/>
              <w:rPr>
                <w:bCs/>
                <w:sz w:val="18"/>
                <w:szCs w:val="18"/>
              </w:rPr>
            </w:pPr>
            <w:r>
              <w:rPr>
                <w:bCs/>
                <w:sz w:val="18"/>
                <w:szCs w:val="18"/>
              </w:rPr>
              <w:t>-</w:t>
            </w:r>
          </w:p>
        </w:tc>
        <w:tc>
          <w:tcPr>
            <w:tcW w:w="1116" w:type="dxa"/>
          </w:tcPr>
          <w:p w:rsidR="00EA651D" w:rsidRPr="009A4C2A" w:rsidRDefault="00F66C70" w:rsidP="009A4C2A">
            <w:pPr>
              <w:jc w:val="center"/>
              <w:rPr>
                <w:bCs/>
                <w:sz w:val="20"/>
                <w:szCs w:val="20"/>
              </w:rPr>
            </w:pPr>
            <w:r>
              <w:rPr>
                <w:bCs/>
                <w:sz w:val="20"/>
                <w:szCs w:val="20"/>
              </w:rPr>
              <w:t>-</w:t>
            </w:r>
          </w:p>
        </w:tc>
        <w:tc>
          <w:tcPr>
            <w:tcW w:w="694" w:type="dxa"/>
          </w:tcPr>
          <w:p w:rsidR="00EA651D" w:rsidRPr="009A4C2A" w:rsidRDefault="00F66C70" w:rsidP="009A4C2A">
            <w:pPr>
              <w:ind w:right="-235"/>
              <w:jc w:val="center"/>
              <w:rPr>
                <w:bCs/>
                <w:sz w:val="20"/>
                <w:szCs w:val="20"/>
              </w:rPr>
            </w:pPr>
            <w:r>
              <w:rPr>
                <w:bCs/>
                <w:sz w:val="20"/>
                <w:szCs w:val="20"/>
              </w:rPr>
              <w:t>-</w:t>
            </w:r>
          </w:p>
        </w:tc>
        <w:tc>
          <w:tcPr>
            <w:tcW w:w="971" w:type="dxa"/>
          </w:tcPr>
          <w:p w:rsidR="00EA651D" w:rsidRPr="009A4C2A" w:rsidRDefault="00F66C70" w:rsidP="009A4C2A">
            <w:pPr>
              <w:tabs>
                <w:tab w:val="left" w:pos="600"/>
                <w:tab w:val="left" w:pos="960"/>
              </w:tabs>
              <w:jc w:val="center"/>
              <w:rPr>
                <w:sz w:val="18"/>
                <w:szCs w:val="18"/>
              </w:rPr>
            </w:pPr>
            <w:r>
              <w:rPr>
                <w:sz w:val="18"/>
                <w:szCs w:val="18"/>
              </w:rPr>
              <w:t>-28 038,2</w:t>
            </w:r>
          </w:p>
        </w:tc>
        <w:tc>
          <w:tcPr>
            <w:tcW w:w="766" w:type="dxa"/>
          </w:tcPr>
          <w:p w:rsidR="00EA651D" w:rsidRPr="009A4C2A" w:rsidRDefault="00F66C70" w:rsidP="009A4C2A">
            <w:pPr>
              <w:tabs>
                <w:tab w:val="left" w:pos="600"/>
                <w:tab w:val="left" w:pos="960"/>
              </w:tabs>
              <w:jc w:val="center"/>
              <w:rPr>
                <w:sz w:val="18"/>
                <w:szCs w:val="18"/>
              </w:rPr>
            </w:pPr>
            <w:r>
              <w:rPr>
                <w:sz w:val="18"/>
                <w:szCs w:val="18"/>
              </w:rPr>
              <w:t>-</w:t>
            </w:r>
          </w:p>
        </w:tc>
        <w:tc>
          <w:tcPr>
            <w:tcW w:w="1034" w:type="dxa"/>
          </w:tcPr>
          <w:p w:rsidR="00EA651D" w:rsidRPr="009A4C2A" w:rsidRDefault="00F66C70" w:rsidP="009A4C2A">
            <w:pPr>
              <w:tabs>
                <w:tab w:val="left" w:pos="600"/>
                <w:tab w:val="left" w:pos="960"/>
              </w:tabs>
              <w:jc w:val="center"/>
              <w:rPr>
                <w:sz w:val="18"/>
                <w:szCs w:val="18"/>
              </w:rPr>
            </w:pPr>
            <w:r>
              <w:rPr>
                <w:sz w:val="18"/>
                <w:szCs w:val="18"/>
              </w:rPr>
              <w:t>-40 144,9</w:t>
            </w:r>
          </w:p>
        </w:tc>
        <w:tc>
          <w:tcPr>
            <w:tcW w:w="675" w:type="dxa"/>
          </w:tcPr>
          <w:p w:rsidR="00EA651D" w:rsidRPr="009A4C2A" w:rsidRDefault="003479B6" w:rsidP="009A4C2A">
            <w:pPr>
              <w:tabs>
                <w:tab w:val="left" w:pos="600"/>
                <w:tab w:val="left" w:pos="960"/>
              </w:tabs>
              <w:jc w:val="center"/>
              <w:rPr>
                <w:sz w:val="20"/>
                <w:szCs w:val="20"/>
              </w:rPr>
            </w:pPr>
            <w:r>
              <w:rPr>
                <w:sz w:val="20"/>
                <w:szCs w:val="20"/>
              </w:rPr>
              <w:t>-</w:t>
            </w:r>
          </w:p>
        </w:tc>
      </w:tr>
      <w:tr w:rsidR="00EA651D" w:rsidRPr="009A4C2A" w:rsidTr="009A4C2A">
        <w:tc>
          <w:tcPr>
            <w:tcW w:w="2520" w:type="dxa"/>
            <w:vAlign w:val="bottom"/>
          </w:tcPr>
          <w:p w:rsidR="00A1269F" w:rsidRPr="009A4C2A" w:rsidRDefault="00F22B70" w:rsidP="00F22B70">
            <w:pPr>
              <w:jc w:val="center"/>
              <w:rPr>
                <w:sz w:val="20"/>
                <w:szCs w:val="20"/>
              </w:rPr>
            </w:pPr>
            <w:r>
              <w:rPr>
                <w:sz w:val="20"/>
                <w:szCs w:val="20"/>
              </w:rPr>
              <w:t xml:space="preserve">Отдел культуры и спорта администрации </w:t>
            </w:r>
            <w:r w:rsidR="00B343F5" w:rsidRPr="009A4C2A">
              <w:rPr>
                <w:sz w:val="20"/>
                <w:szCs w:val="20"/>
              </w:rPr>
              <w:t xml:space="preserve"> </w:t>
            </w:r>
            <w:r>
              <w:rPr>
                <w:sz w:val="20"/>
                <w:szCs w:val="20"/>
              </w:rPr>
              <w:t xml:space="preserve">           </w:t>
            </w:r>
            <w:r w:rsidR="00B343F5" w:rsidRPr="009A4C2A">
              <w:rPr>
                <w:sz w:val="20"/>
                <w:szCs w:val="20"/>
              </w:rPr>
              <w:t>Княгининско</w:t>
            </w:r>
            <w:r>
              <w:rPr>
                <w:sz w:val="20"/>
                <w:szCs w:val="20"/>
              </w:rPr>
              <w:t>го</w:t>
            </w:r>
            <w:r w:rsidR="00B343F5" w:rsidRPr="009A4C2A">
              <w:rPr>
                <w:sz w:val="20"/>
                <w:szCs w:val="20"/>
              </w:rPr>
              <w:t xml:space="preserve"> район</w:t>
            </w:r>
            <w:r>
              <w:rPr>
                <w:sz w:val="20"/>
                <w:szCs w:val="20"/>
              </w:rPr>
              <w:t>а  Нижегородской области</w:t>
            </w:r>
          </w:p>
        </w:tc>
        <w:tc>
          <w:tcPr>
            <w:tcW w:w="1080" w:type="dxa"/>
          </w:tcPr>
          <w:p w:rsidR="00A1269F" w:rsidRPr="009A4C2A" w:rsidRDefault="0064178D" w:rsidP="009A4C2A">
            <w:pPr>
              <w:jc w:val="center"/>
              <w:rPr>
                <w:bCs/>
                <w:sz w:val="20"/>
                <w:szCs w:val="20"/>
              </w:rPr>
            </w:pPr>
            <w:r>
              <w:rPr>
                <w:bCs/>
                <w:sz w:val="20"/>
                <w:szCs w:val="20"/>
              </w:rPr>
              <w:t>29 266,8</w:t>
            </w:r>
          </w:p>
        </w:tc>
        <w:tc>
          <w:tcPr>
            <w:tcW w:w="1080" w:type="dxa"/>
          </w:tcPr>
          <w:p w:rsidR="00A1269F" w:rsidRPr="009A4C2A" w:rsidRDefault="0064178D" w:rsidP="009A4C2A">
            <w:pPr>
              <w:jc w:val="center"/>
              <w:rPr>
                <w:bCs/>
                <w:sz w:val="18"/>
                <w:szCs w:val="18"/>
              </w:rPr>
            </w:pPr>
            <w:r>
              <w:rPr>
                <w:bCs/>
                <w:sz w:val="18"/>
                <w:szCs w:val="18"/>
              </w:rPr>
              <w:t>29 207,6</w:t>
            </w:r>
          </w:p>
        </w:tc>
        <w:tc>
          <w:tcPr>
            <w:tcW w:w="720" w:type="dxa"/>
          </w:tcPr>
          <w:p w:rsidR="00A1269F" w:rsidRPr="009A4C2A" w:rsidRDefault="0064178D" w:rsidP="009A4C2A">
            <w:pPr>
              <w:ind w:right="-235"/>
              <w:jc w:val="center"/>
              <w:rPr>
                <w:bCs/>
                <w:sz w:val="20"/>
                <w:szCs w:val="20"/>
              </w:rPr>
            </w:pPr>
            <w:r>
              <w:rPr>
                <w:bCs/>
                <w:sz w:val="20"/>
                <w:szCs w:val="20"/>
              </w:rPr>
              <w:t>99,8</w:t>
            </w:r>
          </w:p>
        </w:tc>
        <w:tc>
          <w:tcPr>
            <w:tcW w:w="900" w:type="dxa"/>
          </w:tcPr>
          <w:p w:rsidR="00A1269F" w:rsidRPr="009A4C2A" w:rsidRDefault="0064178D" w:rsidP="009A4C2A">
            <w:pPr>
              <w:jc w:val="center"/>
              <w:rPr>
                <w:bCs/>
                <w:sz w:val="17"/>
                <w:szCs w:val="17"/>
              </w:rPr>
            </w:pPr>
            <w:r>
              <w:rPr>
                <w:bCs/>
                <w:sz w:val="17"/>
                <w:szCs w:val="17"/>
              </w:rPr>
              <w:t>33 020,7</w:t>
            </w:r>
          </w:p>
        </w:tc>
        <w:tc>
          <w:tcPr>
            <w:tcW w:w="1026" w:type="dxa"/>
          </w:tcPr>
          <w:p w:rsidR="00A1269F" w:rsidRPr="009A4C2A" w:rsidRDefault="00C878C3" w:rsidP="009A4C2A">
            <w:pPr>
              <w:jc w:val="center"/>
              <w:rPr>
                <w:bCs/>
                <w:sz w:val="18"/>
                <w:szCs w:val="18"/>
              </w:rPr>
            </w:pPr>
            <w:r>
              <w:rPr>
                <w:bCs/>
                <w:sz w:val="18"/>
                <w:szCs w:val="18"/>
              </w:rPr>
              <w:t>32 792,1</w:t>
            </w:r>
          </w:p>
        </w:tc>
        <w:tc>
          <w:tcPr>
            <w:tcW w:w="774" w:type="dxa"/>
          </w:tcPr>
          <w:p w:rsidR="00A1269F" w:rsidRPr="009A4C2A" w:rsidRDefault="00C878C3" w:rsidP="009A4C2A">
            <w:pPr>
              <w:ind w:right="-235"/>
              <w:jc w:val="center"/>
              <w:rPr>
                <w:bCs/>
                <w:sz w:val="20"/>
                <w:szCs w:val="20"/>
              </w:rPr>
            </w:pPr>
            <w:r>
              <w:rPr>
                <w:bCs/>
                <w:sz w:val="20"/>
                <w:szCs w:val="20"/>
              </w:rPr>
              <w:t>99,3</w:t>
            </w:r>
          </w:p>
        </w:tc>
        <w:tc>
          <w:tcPr>
            <w:tcW w:w="1080" w:type="dxa"/>
          </w:tcPr>
          <w:p w:rsidR="00A1269F" w:rsidRPr="009A4C2A" w:rsidRDefault="00C878C3" w:rsidP="009A4C2A">
            <w:pPr>
              <w:tabs>
                <w:tab w:val="left" w:pos="600"/>
                <w:tab w:val="left" w:pos="960"/>
              </w:tabs>
              <w:jc w:val="center"/>
              <w:rPr>
                <w:sz w:val="18"/>
                <w:szCs w:val="18"/>
              </w:rPr>
            </w:pPr>
            <w:r>
              <w:rPr>
                <w:sz w:val="18"/>
                <w:szCs w:val="18"/>
              </w:rPr>
              <w:t>+3 584,5</w:t>
            </w:r>
          </w:p>
        </w:tc>
        <w:tc>
          <w:tcPr>
            <w:tcW w:w="720" w:type="dxa"/>
          </w:tcPr>
          <w:p w:rsidR="00A1269F" w:rsidRPr="009A4C2A" w:rsidRDefault="00C878C3" w:rsidP="009A4C2A">
            <w:pPr>
              <w:tabs>
                <w:tab w:val="left" w:pos="600"/>
                <w:tab w:val="left" w:pos="960"/>
              </w:tabs>
              <w:jc w:val="center"/>
              <w:rPr>
                <w:sz w:val="20"/>
                <w:szCs w:val="20"/>
              </w:rPr>
            </w:pPr>
            <w:r>
              <w:rPr>
                <w:sz w:val="20"/>
                <w:szCs w:val="20"/>
              </w:rPr>
              <w:t>112,3</w:t>
            </w:r>
          </w:p>
        </w:tc>
        <w:tc>
          <w:tcPr>
            <w:tcW w:w="1179" w:type="dxa"/>
          </w:tcPr>
          <w:p w:rsidR="00A1269F" w:rsidRPr="009A4C2A" w:rsidRDefault="00F66C70" w:rsidP="009A4C2A">
            <w:pPr>
              <w:jc w:val="center"/>
              <w:rPr>
                <w:bCs/>
                <w:sz w:val="18"/>
                <w:szCs w:val="18"/>
              </w:rPr>
            </w:pPr>
            <w:r>
              <w:rPr>
                <w:bCs/>
                <w:sz w:val="18"/>
                <w:szCs w:val="18"/>
              </w:rPr>
              <w:t>34 766,2</w:t>
            </w:r>
          </w:p>
        </w:tc>
        <w:tc>
          <w:tcPr>
            <w:tcW w:w="1116" w:type="dxa"/>
          </w:tcPr>
          <w:p w:rsidR="00A1269F" w:rsidRPr="009A4C2A" w:rsidRDefault="00F66C70" w:rsidP="009A4C2A">
            <w:pPr>
              <w:jc w:val="center"/>
              <w:rPr>
                <w:bCs/>
                <w:sz w:val="20"/>
                <w:szCs w:val="20"/>
              </w:rPr>
            </w:pPr>
            <w:r>
              <w:rPr>
                <w:bCs/>
                <w:sz w:val="20"/>
                <w:szCs w:val="20"/>
              </w:rPr>
              <w:t>34 343,4</w:t>
            </w:r>
          </w:p>
        </w:tc>
        <w:tc>
          <w:tcPr>
            <w:tcW w:w="694" w:type="dxa"/>
          </w:tcPr>
          <w:p w:rsidR="00A1269F" w:rsidRPr="009A4C2A" w:rsidRDefault="003479B6" w:rsidP="009A4C2A">
            <w:pPr>
              <w:ind w:right="-235"/>
              <w:jc w:val="center"/>
              <w:rPr>
                <w:bCs/>
                <w:sz w:val="20"/>
                <w:szCs w:val="20"/>
              </w:rPr>
            </w:pPr>
            <w:r>
              <w:rPr>
                <w:bCs/>
                <w:sz w:val="20"/>
                <w:szCs w:val="20"/>
              </w:rPr>
              <w:t>98,8</w:t>
            </w:r>
          </w:p>
        </w:tc>
        <w:tc>
          <w:tcPr>
            <w:tcW w:w="971" w:type="dxa"/>
          </w:tcPr>
          <w:p w:rsidR="00A1269F" w:rsidRPr="009A4C2A" w:rsidRDefault="003479B6" w:rsidP="009A4C2A">
            <w:pPr>
              <w:tabs>
                <w:tab w:val="left" w:pos="600"/>
                <w:tab w:val="left" w:pos="960"/>
              </w:tabs>
              <w:jc w:val="center"/>
              <w:rPr>
                <w:sz w:val="18"/>
                <w:szCs w:val="18"/>
              </w:rPr>
            </w:pPr>
            <w:r>
              <w:rPr>
                <w:sz w:val="18"/>
                <w:szCs w:val="18"/>
              </w:rPr>
              <w:t>+ 5 135,8</w:t>
            </w:r>
          </w:p>
        </w:tc>
        <w:tc>
          <w:tcPr>
            <w:tcW w:w="766" w:type="dxa"/>
          </w:tcPr>
          <w:p w:rsidR="00A1269F" w:rsidRPr="009A4C2A" w:rsidRDefault="003479B6" w:rsidP="009A4C2A">
            <w:pPr>
              <w:tabs>
                <w:tab w:val="left" w:pos="600"/>
                <w:tab w:val="left" w:pos="960"/>
              </w:tabs>
              <w:jc w:val="center"/>
              <w:rPr>
                <w:sz w:val="18"/>
                <w:szCs w:val="18"/>
              </w:rPr>
            </w:pPr>
            <w:r>
              <w:rPr>
                <w:sz w:val="18"/>
                <w:szCs w:val="18"/>
              </w:rPr>
              <w:t>117,6</w:t>
            </w:r>
          </w:p>
        </w:tc>
        <w:tc>
          <w:tcPr>
            <w:tcW w:w="1034" w:type="dxa"/>
          </w:tcPr>
          <w:p w:rsidR="00D601AD" w:rsidRPr="009A4C2A" w:rsidRDefault="003479B6" w:rsidP="009A4C2A">
            <w:pPr>
              <w:tabs>
                <w:tab w:val="left" w:pos="600"/>
                <w:tab w:val="left" w:pos="960"/>
              </w:tabs>
              <w:jc w:val="center"/>
              <w:rPr>
                <w:sz w:val="18"/>
                <w:szCs w:val="18"/>
              </w:rPr>
            </w:pPr>
            <w:r>
              <w:rPr>
                <w:sz w:val="18"/>
                <w:szCs w:val="18"/>
              </w:rPr>
              <w:t>+1 551,3</w:t>
            </w:r>
          </w:p>
        </w:tc>
        <w:tc>
          <w:tcPr>
            <w:tcW w:w="675" w:type="dxa"/>
          </w:tcPr>
          <w:p w:rsidR="00A1269F" w:rsidRPr="009A4C2A" w:rsidRDefault="003479B6" w:rsidP="009A4C2A">
            <w:pPr>
              <w:tabs>
                <w:tab w:val="left" w:pos="600"/>
                <w:tab w:val="left" w:pos="960"/>
              </w:tabs>
              <w:jc w:val="center"/>
              <w:rPr>
                <w:sz w:val="20"/>
                <w:szCs w:val="20"/>
              </w:rPr>
            </w:pPr>
            <w:r>
              <w:rPr>
                <w:sz w:val="20"/>
                <w:szCs w:val="20"/>
              </w:rPr>
              <w:t>104,7</w:t>
            </w:r>
          </w:p>
        </w:tc>
      </w:tr>
      <w:tr w:rsidR="003479B6" w:rsidRPr="009A4C2A" w:rsidTr="009A4C2A">
        <w:tc>
          <w:tcPr>
            <w:tcW w:w="2520" w:type="dxa"/>
            <w:vAlign w:val="bottom"/>
          </w:tcPr>
          <w:p w:rsidR="003479B6" w:rsidRPr="009A4C2A" w:rsidRDefault="00F22B70" w:rsidP="009A4C2A">
            <w:pPr>
              <w:jc w:val="center"/>
              <w:rPr>
                <w:sz w:val="20"/>
                <w:szCs w:val="20"/>
              </w:rPr>
            </w:pPr>
            <w:r>
              <w:rPr>
                <w:sz w:val="20"/>
                <w:szCs w:val="20"/>
              </w:rPr>
              <w:t xml:space="preserve">Управление </w:t>
            </w:r>
            <w:r w:rsidR="003479B6" w:rsidRPr="009A4C2A">
              <w:rPr>
                <w:sz w:val="20"/>
                <w:szCs w:val="20"/>
              </w:rPr>
              <w:t xml:space="preserve">образования администрации </w:t>
            </w:r>
            <w:r>
              <w:rPr>
                <w:sz w:val="20"/>
                <w:szCs w:val="20"/>
              </w:rPr>
              <w:t xml:space="preserve">            </w:t>
            </w:r>
            <w:r w:rsidR="003479B6" w:rsidRPr="009A4C2A">
              <w:rPr>
                <w:sz w:val="20"/>
                <w:szCs w:val="20"/>
              </w:rPr>
              <w:t>Княгининского района</w:t>
            </w:r>
          </w:p>
        </w:tc>
        <w:tc>
          <w:tcPr>
            <w:tcW w:w="1080" w:type="dxa"/>
          </w:tcPr>
          <w:p w:rsidR="003479B6" w:rsidRPr="009A4C2A" w:rsidRDefault="003479B6" w:rsidP="009A4C2A">
            <w:pPr>
              <w:jc w:val="center"/>
              <w:rPr>
                <w:bCs/>
                <w:sz w:val="20"/>
                <w:szCs w:val="20"/>
              </w:rPr>
            </w:pPr>
            <w:r>
              <w:rPr>
                <w:bCs/>
                <w:sz w:val="20"/>
                <w:szCs w:val="20"/>
              </w:rPr>
              <w:t>90 220,3</w:t>
            </w:r>
          </w:p>
        </w:tc>
        <w:tc>
          <w:tcPr>
            <w:tcW w:w="1080" w:type="dxa"/>
          </w:tcPr>
          <w:p w:rsidR="003479B6" w:rsidRPr="009A4C2A" w:rsidRDefault="003479B6" w:rsidP="009A4C2A">
            <w:pPr>
              <w:jc w:val="center"/>
              <w:rPr>
                <w:bCs/>
                <w:sz w:val="18"/>
                <w:szCs w:val="18"/>
              </w:rPr>
            </w:pPr>
            <w:r>
              <w:rPr>
                <w:bCs/>
                <w:sz w:val="18"/>
                <w:szCs w:val="18"/>
              </w:rPr>
              <w:t>89 956,0</w:t>
            </w:r>
          </w:p>
        </w:tc>
        <w:tc>
          <w:tcPr>
            <w:tcW w:w="720" w:type="dxa"/>
          </w:tcPr>
          <w:p w:rsidR="003479B6" w:rsidRPr="009A4C2A" w:rsidRDefault="003479B6" w:rsidP="009A4C2A">
            <w:pPr>
              <w:ind w:right="-235"/>
              <w:jc w:val="center"/>
              <w:rPr>
                <w:bCs/>
                <w:sz w:val="20"/>
                <w:szCs w:val="20"/>
              </w:rPr>
            </w:pPr>
            <w:r>
              <w:rPr>
                <w:bCs/>
                <w:sz w:val="20"/>
                <w:szCs w:val="20"/>
              </w:rPr>
              <w:t>99,7</w:t>
            </w:r>
          </w:p>
        </w:tc>
        <w:tc>
          <w:tcPr>
            <w:tcW w:w="900" w:type="dxa"/>
          </w:tcPr>
          <w:p w:rsidR="003479B6" w:rsidRPr="009A4C2A" w:rsidRDefault="003479B6" w:rsidP="009A4C2A">
            <w:pPr>
              <w:jc w:val="center"/>
              <w:rPr>
                <w:bCs/>
                <w:sz w:val="17"/>
                <w:szCs w:val="17"/>
              </w:rPr>
            </w:pPr>
            <w:r>
              <w:rPr>
                <w:bCs/>
                <w:sz w:val="17"/>
                <w:szCs w:val="17"/>
              </w:rPr>
              <w:t>100 479,9</w:t>
            </w:r>
          </w:p>
        </w:tc>
        <w:tc>
          <w:tcPr>
            <w:tcW w:w="1026" w:type="dxa"/>
          </w:tcPr>
          <w:p w:rsidR="003479B6" w:rsidRPr="009A4C2A" w:rsidRDefault="003479B6" w:rsidP="009A4C2A">
            <w:pPr>
              <w:jc w:val="center"/>
              <w:rPr>
                <w:bCs/>
                <w:sz w:val="18"/>
                <w:szCs w:val="18"/>
              </w:rPr>
            </w:pPr>
            <w:r>
              <w:rPr>
                <w:bCs/>
                <w:sz w:val="18"/>
                <w:szCs w:val="18"/>
              </w:rPr>
              <w:t>99 094,7</w:t>
            </w:r>
          </w:p>
        </w:tc>
        <w:tc>
          <w:tcPr>
            <w:tcW w:w="774" w:type="dxa"/>
          </w:tcPr>
          <w:p w:rsidR="003479B6" w:rsidRPr="009A4C2A" w:rsidRDefault="003479B6" w:rsidP="009A4C2A">
            <w:pPr>
              <w:ind w:right="-235"/>
              <w:jc w:val="center"/>
              <w:rPr>
                <w:bCs/>
                <w:sz w:val="20"/>
                <w:szCs w:val="20"/>
              </w:rPr>
            </w:pPr>
            <w:r>
              <w:rPr>
                <w:bCs/>
                <w:sz w:val="20"/>
                <w:szCs w:val="20"/>
              </w:rPr>
              <w:t>98,6</w:t>
            </w:r>
          </w:p>
        </w:tc>
        <w:tc>
          <w:tcPr>
            <w:tcW w:w="1080" w:type="dxa"/>
          </w:tcPr>
          <w:p w:rsidR="003479B6" w:rsidRPr="009A4C2A" w:rsidRDefault="003479B6" w:rsidP="009A4C2A">
            <w:pPr>
              <w:tabs>
                <w:tab w:val="left" w:pos="600"/>
                <w:tab w:val="left" w:pos="960"/>
              </w:tabs>
              <w:jc w:val="center"/>
              <w:rPr>
                <w:sz w:val="17"/>
                <w:szCs w:val="17"/>
              </w:rPr>
            </w:pPr>
            <w:r>
              <w:rPr>
                <w:sz w:val="17"/>
                <w:szCs w:val="17"/>
              </w:rPr>
              <w:t>+9 138,7</w:t>
            </w:r>
          </w:p>
        </w:tc>
        <w:tc>
          <w:tcPr>
            <w:tcW w:w="720" w:type="dxa"/>
          </w:tcPr>
          <w:p w:rsidR="003479B6" w:rsidRPr="009A4C2A" w:rsidRDefault="003479B6" w:rsidP="009A4C2A">
            <w:pPr>
              <w:tabs>
                <w:tab w:val="left" w:pos="600"/>
                <w:tab w:val="left" w:pos="960"/>
              </w:tabs>
              <w:jc w:val="center"/>
              <w:rPr>
                <w:sz w:val="20"/>
                <w:szCs w:val="20"/>
              </w:rPr>
            </w:pPr>
            <w:r>
              <w:rPr>
                <w:sz w:val="20"/>
                <w:szCs w:val="20"/>
              </w:rPr>
              <w:t>110,2</w:t>
            </w:r>
          </w:p>
        </w:tc>
        <w:tc>
          <w:tcPr>
            <w:tcW w:w="1179" w:type="dxa"/>
          </w:tcPr>
          <w:p w:rsidR="003479B6" w:rsidRPr="009A4C2A" w:rsidRDefault="003479B6" w:rsidP="009A4C2A">
            <w:pPr>
              <w:jc w:val="center"/>
              <w:rPr>
                <w:bCs/>
                <w:sz w:val="18"/>
                <w:szCs w:val="18"/>
              </w:rPr>
            </w:pPr>
            <w:r>
              <w:rPr>
                <w:bCs/>
                <w:sz w:val="18"/>
                <w:szCs w:val="18"/>
              </w:rPr>
              <w:t>107 798,8</w:t>
            </w:r>
          </w:p>
        </w:tc>
        <w:tc>
          <w:tcPr>
            <w:tcW w:w="1116" w:type="dxa"/>
          </w:tcPr>
          <w:p w:rsidR="003479B6" w:rsidRPr="009A4C2A" w:rsidRDefault="003479B6" w:rsidP="009A4C2A">
            <w:pPr>
              <w:jc w:val="center"/>
              <w:rPr>
                <w:bCs/>
                <w:sz w:val="20"/>
                <w:szCs w:val="20"/>
              </w:rPr>
            </w:pPr>
            <w:r>
              <w:rPr>
                <w:bCs/>
                <w:sz w:val="20"/>
                <w:szCs w:val="20"/>
              </w:rPr>
              <w:t>107 496,7</w:t>
            </w:r>
          </w:p>
        </w:tc>
        <w:tc>
          <w:tcPr>
            <w:tcW w:w="694" w:type="dxa"/>
          </w:tcPr>
          <w:p w:rsidR="003479B6" w:rsidRPr="009A4C2A" w:rsidRDefault="003479B6" w:rsidP="003C12F4">
            <w:pPr>
              <w:tabs>
                <w:tab w:val="left" w:pos="600"/>
                <w:tab w:val="left" w:pos="960"/>
              </w:tabs>
              <w:rPr>
                <w:sz w:val="18"/>
                <w:szCs w:val="18"/>
              </w:rPr>
            </w:pPr>
            <w:r>
              <w:rPr>
                <w:sz w:val="18"/>
                <w:szCs w:val="18"/>
              </w:rPr>
              <w:t>99,7</w:t>
            </w:r>
          </w:p>
        </w:tc>
        <w:tc>
          <w:tcPr>
            <w:tcW w:w="971" w:type="dxa"/>
          </w:tcPr>
          <w:p w:rsidR="003479B6" w:rsidRPr="009A4C2A" w:rsidRDefault="003479B6" w:rsidP="009A4C2A">
            <w:pPr>
              <w:tabs>
                <w:tab w:val="left" w:pos="600"/>
                <w:tab w:val="left" w:pos="960"/>
              </w:tabs>
              <w:rPr>
                <w:sz w:val="18"/>
                <w:szCs w:val="18"/>
              </w:rPr>
            </w:pPr>
            <w:r>
              <w:rPr>
                <w:sz w:val="18"/>
                <w:szCs w:val="18"/>
              </w:rPr>
              <w:t>+17 540,7</w:t>
            </w:r>
          </w:p>
        </w:tc>
        <w:tc>
          <w:tcPr>
            <w:tcW w:w="766" w:type="dxa"/>
          </w:tcPr>
          <w:p w:rsidR="003479B6" w:rsidRPr="009A4C2A" w:rsidRDefault="003479B6" w:rsidP="009A4C2A">
            <w:pPr>
              <w:tabs>
                <w:tab w:val="left" w:pos="600"/>
                <w:tab w:val="left" w:pos="960"/>
              </w:tabs>
              <w:jc w:val="center"/>
              <w:rPr>
                <w:sz w:val="18"/>
                <w:szCs w:val="18"/>
              </w:rPr>
            </w:pPr>
            <w:r>
              <w:rPr>
                <w:sz w:val="18"/>
                <w:szCs w:val="18"/>
              </w:rPr>
              <w:t>119,5</w:t>
            </w:r>
          </w:p>
        </w:tc>
        <w:tc>
          <w:tcPr>
            <w:tcW w:w="1034" w:type="dxa"/>
          </w:tcPr>
          <w:p w:rsidR="003479B6" w:rsidRPr="009A4C2A" w:rsidRDefault="003479B6" w:rsidP="009A4C2A">
            <w:pPr>
              <w:tabs>
                <w:tab w:val="left" w:pos="600"/>
                <w:tab w:val="left" w:pos="960"/>
              </w:tabs>
              <w:rPr>
                <w:sz w:val="18"/>
                <w:szCs w:val="18"/>
              </w:rPr>
            </w:pPr>
            <w:r>
              <w:rPr>
                <w:sz w:val="18"/>
                <w:szCs w:val="18"/>
              </w:rPr>
              <w:t>+8 402,0</w:t>
            </w:r>
          </w:p>
        </w:tc>
        <w:tc>
          <w:tcPr>
            <w:tcW w:w="675" w:type="dxa"/>
          </w:tcPr>
          <w:p w:rsidR="003479B6" w:rsidRPr="009A4C2A" w:rsidRDefault="003479B6" w:rsidP="009A4C2A">
            <w:pPr>
              <w:tabs>
                <w:tab w:val="left" w:pos="600"/>
                <w:tab w:val="left" w:pos="960"/>
              </w:tabs>
              <w:jc w:val="center"/>
              <w:rPr>
                <w:sz w:val="20"/>
                <w:szCs w:val="20"/>
              </w:rPr>
            </w:pPr>
            <w:r>
              <w:rPr>
                <w:sz w:val="20"/>
                <w:szCs w:val="20"/>
              </w:rPr>
              <w:t>108,5</w:t>
            </w:r>
          </w:p>
        </w:tc>
      </w:tr>
      <w:tr w:rsidR="003479B6" w:rsidRPr="009A4C2A" w:rsidTr="009A4C2A">
        <w:tc>
          <w:tcPr>
            <w:tcW w:w="2520" w:type="dxa"/>
            <w:vAlign w:val="bottom"/>
          </w:tcPr>
          <w:p w:rsidR="003479B6" w:rsidRPr="009A4C2A" w:rsidRDefault="003479B6" w:rsidP="009A4C2A">
            <w:pPr>
              <w:jc w:val="center"/>
              <w:rPr>
                <w:sz w:val="20"/>
                <w:szCs w:val="20"/>
              </w:rPr>
            </w:pPr>
            <w:r w:rsidRPr="009A4C2A">
              <w:rPr>
                <w:sz w:val="20"/>
                <w:szCs w:val="20"/>
              </w:rPr>
              <w:t>Управление сельского хозяйства и природопол</w:t>
            </w:r>
            <w:r w:rsidRPr="009A4C2A">
              <w:rPr>
                <w:sz w:val="20"/>
                <w:szCs w:val="20"/>
              </w:rPr>
              <w:t>ь</w:t>
            </w:r>
            <w:r w:rsidRPr="009A4C2A">
              <w:rPr>
                <w:sz w:val="20"/>
                <w:szCs w:val="20"/>
              </w:rPr>
              <w:t>зования</w:t>
            </w:r>
          </w:p>
        </w:tc>
        <w:tc>
          <w:tcPr>
            <w:tcW w:w="1080" w:type="dxa"/>
          </w:tcPr>
          <w:p w:rsidR="003479B6" w:rsidRPr="009A4C2A" w:rsidRDefault="003479B6" w:rsidP="009A4C2A">
            <w:pPr>
              <w:jc w:val="center"/>
              <w:rPr>
                <w:bCs/>
                <w:sz w:val="20"/>
                <w:szCs w:val="20"/>
              </w:rPr>
            </w:pPr>
            <w:r>
              <w:rPr>
                <w:bCs/>
                <w:sz w:val="20"/>
                <w:szCs w:val="20"/>
              </w:rPr>
              <w:t>52 543,0</w:t>
            </w:r>
          </w:p>
        </w:tc>
        <w:tc>
          <w:tcPr>
            <w:tcW w:w="1080" w:type="dxa"/>
          </w:tcPr>
          <w:p w:rsidR="003479B6" w:rsidRPr="009A4C2A" w:rsidRDefault="003479B6" w:rsidP="009A4C2A">
            <w:pPr>
              <w:jc w:val="center"/>
              <w:rPr>
                <w:bCs/>
                <w:sz w:val="18"/>
                <w:szCs w:val="18"/>
              </w:rPr>
            </w:pPr>
            <w:r>
              <w:rPr>
                <w:bCs/>
                <w:sz w:val="18"/>
                <w:szCs w:val="18"/>
              </w:rPr>
              <w:t>50 815,5</w:t>
            </w:r>
          </w:p>
        </w:tc>
        <w:tc>
          <w:tcPr>
            <w:tcW w:w="720" w:type="dxa"/>
          </w:tcPr>
          <w:p w:rsidR="003479B6" w:rsidRPr="009A4C2A" w:rsidRDefault="003479B6" w:rsidP="009A4C2A">
            <w:pPr>
              <w:ind w:right="-235"/>
              <w:jc w:val="center"/>
              <w:rPr>
                <w:bCs/>
                <w:sz w:val="20"/>
                <w:szCs w:val="20"/>
              </w:rPr>
            </w:pPr>
            <w:r>
              <w:rPr>
                <w:bCs/>
                <w:sz w:val="20"/>
                <w:szCs w:val="20"/>
              </w:rPr>
              <w:t>96,7</w:t>
            </w:r>
          </w:p>
        </w:tc>
        <w:tc>
          <w:tcPr>
            <w:tcW w:w="900" w:type="dxa"/>
          </w:tcPr>
          <w:p w:rsidR="003479B6" w:rsidRPr="009A4C2A" w:rsidRDefault="003479B6" w:rsidP="009A4C2A">
            <w:pPr>
              <w:jc w:val="center"/>
              <w:rPr>
                <w:bCs/>
                <w:sz w:val="17"/>
                <w:szCs w:val="17"/>
              </w:rPr>
            </w:pPr>
            <w:r>
              <w:rPr>
                <w:bCs/>
                <w:sz w:val="17"/>
                <w:szCs w:val="17"/>
              </w:rPr>
              <w:t>58 989,6</w:t>
            </w:r>
          </w:p>
        </w:tc>
        <w:tc>
          <w:tcPr>
            <w:tcW w:w="1026" w:type="dxa"/>
          </w:tcPr>
          <w:p w:rsidR="003479B6" w:rsidRPr="009A4C2A" w:rsidRDefault="003479B6" w:rsidP="009A4C2A">
            <w:pPr>
              <w:jc w:val="center"/>
              <w:rPr>
                <w:bCs/>
                <w:sz w:val="18"/>
                <w:szCs w:val="18"/>
              </w:rPr>
            </w:pPr>
            <w:r>
              <w:rPr>
                <w:bCs/>
                <w:sz w:val="18"/>
                <w:szCs w:val="18"/>
              </w:rPr>
              <w:t>58 844,2</w:t>
            </w:r>
          </w:p>
        </w:tc>
        <w:tc>
          <w:tcPr>
            <w:tcW w:w="774" w:type="dxa"/>
          </w:tcPr>
          <w:p w:rsidR="003479B6" w:rsidRPr="009A4C2A" w:rsidRDefault="003479B6" w:rsidP="009A4C2A">
            <w:pPr>
              <w:ind w:right="-235"/>
              <w:jc w:val="center"/>
              <w:rPr>
                <w:bCs/>
                <w:sz w:val="20"/>
                <w:szCs w:val="20"/>
              </w:rPr>
            </w:pPr>
            <w:r>
              <w:rPr>
                <w:bCs/>
                <w:sz w:val="20"/>
                <w:szCs w:val="20"/>
              </w:rPr>
              <w:t>99,8</w:t>
            </w:r>
          </w:p>
        </w:tc>
        <w:tc>
          <w:tcPr>
            <w:tcW w:w="1080" w:type="dxa"/>
          </w:tcPr>
          <w:p w:rsidR="003479B6" w:rsidRPr="009A4C2A" w:rsidRDefault="003479B6" w:rsidP="009A4C2A">
            <w:pPr>
              <w:tabs>
                <w:tab w:val="left" w:pos="600"/>
                <w:tab w:val="left" w:pos="960"/>
              </w:tabs>
              <w:jc w:val="center"/>
              <w:rPr>
                <w:sz w:val="18"/>
                <w:szCs w:val="18"/>
              </w:rPr>
            </w:pPr>
            <w:r>
              <w:rPr>
                <w:sz w:val="18"/>
                <w:szCs w:val="18"/>
              </w:rPr>
              <w:t>+8 028,7</w:t>
            </w:r>
          </w:p>
        </w:tc>
        <w:tc>
          <w:tcPr>
            <w:tcW w:w="720" w:type="dxa"/>
          </w:tcPr>
          <w:p w:rsidR="003479B6" w:rsidRPr="009A4C2A" w:rsidRDefault="003479B6" w:rsidP="009A4C2A">
            <w:pPr>
              <w:tabs>
                <w:tab w:val="left" w:pos="600"/>
                <w:tab w:val="left" w:pos="960"/>
              </w:tabs>
              <w:jc w:val="center"/>
              <w:rPr>
                <w:sz w:val="20"/>
                <w:szCs w:val="20"/>
              </w:rPr>
            </w:pPr>
            <w:r>
              <w:rPr>
                <w:sz w:val="20"/>
                <w:szCs w:val="20"/>
              </w:rPr>
              <w:t>115,8</w:t>
            </w:r>
          </w:p>
        </w:tc>
        <w:tc>
          <w:tcPr>
            <w:tcW w:w="1179" w:type="dxa"/>
          </w:tcPr>
          <w:p w:rsidR="003479B6" w:rsidRPr="009A4C2A" w:rsidRDefault="003479B6" w:rsidP="009A4C2A">
            <w:pPr>
              <w:jc w:val="center"/>
              <w:rPr>
                <w:bCs/>
                <w:sz w:val="18"/>
                <w:szCs w:val="18"/>
              </w:rPr>
            </w:pPr>
            <w:r>
              <w:rPr>
                <w:bCs/>
                <w:sz w:val="18"/>
                <w:szCs w:val="18"/>
              </w:rPr>
              <w:t>76 649,8</w:t>
            </w:r>
          </w:p>
        </w:tc>
        <w:tc>
          <w:tcPr>
            <w:tcW w:w="1116" w:type="dxa"/>
          </w:tcPr>
          <w:p w:rsidR="003479B6" w:rsidRPr="009A4C2A" w:rsidRDefault="003479B6" w:rsidP="009A4C2A">
            <w:pPr>
              <w:jc w:val="center"/>
              <w:rPr>
                <w:bCs/>
                <w:sz w:val="20"/>
                <w:szCs w:val="20"/>
              </w:rPr>
            </w:pPr>
            <w:r>
              <w:rPr>
                <w:bCs/>
                <w:sz w:val="20"/>
                <w:szCs w:val="20"/>
              </w:rPr>
              <w:t>76 649,4</w:t>
            </w:r>
          </w:p>
        </w:tc>
        <w:tc>
          <w:tcPr>
            <w:tcW w:w="694" w:type="dxa"/>
          </w:tcPr>
          <w:p w:rsidR="003479B6" w:rsidRPr="009A4C2A" w:rsidRDefault="003479B6" w:rsidP="003C12F4">
            <w:pPr>
              <w:tabs>
                <w:tab w:val="left" w:pos="600"/>
                <w:tab w:val="left" w:pos="960"/>
              </w:tabs>
              <w:rPr>
                <w:sz w:val="18"/>
                <w:szCs w:val="18"/>
              </w:rPr>
            </w:pPr>
            <w:r>
              <w:rPr>
                <w:sz w:val="18"/>
                <w:szCs w:val="18"/>
              </w:rPr>
              <w:t>100,0</w:t>
            </w:r>
          </w:p>
        </w:tc>
        <w:tc>
          <w:tcPr>
            <w:tcW w:w="971" w:type="dxa"/>
          </w:tcPr>
          <w:p w:rsidR="003479B6" w:rsidRPr="009A4C2A" w:rsidRDefault="003479B6" w:rsidP="009A4C2A">
            <w:pPr>
              <w:tabs>
                <w:tab w:val="left" w:pos="600"/>
                <w:tab w:val="left" w:pos="960"/>
              </w:tabs>
              <w:rPr>
                <w:sz w:val="18"/>
                <w:szCs w:val="18"/>
              </w:rPr>
            </w:pPr>
            <w:r>
              <w:rPr>
                <w:sz w:val="18"/>
                <w:szCs w:val="18"/>
              </w:rPr>
              <w:t>+25 833,9</w:t>
            </w:r>
          </w:p>
        </w:tc>
        <w:tc>
          <w:tcPr>
            <w:tcW w:w="766" w:type="dxa"/>
          </w:tcPr>
          <w:p w:rsidR="003479B6" w:rsidRPr="009A4C2A" w:rsidRDefault="003479B6" w:rsidP="009A4C2A">
            <w:pPr>
              <w:tabs>
                <w:tab w:val="left" w:pos="600"/>
                <w:tab w:val="left" w:pos="960"/>
              </w:tabs>
              <w:jc w:val="center"/>
              <w:rPr>
                <w:sz w:val="18"/>
                <w:szCs w:val="18"/>
              </w:rPr>
            </w:pPr>
            <w:r>
              <w:rPr>
                <w:sz w:val="18"/>
                <w:szCs w:val="18"/>
              </w:rPr>
              <w:t>150,8</w:t>
            </w:r>
          </w:p>
        </w:tc>
        <w:tc>
          <w:tcPr>
            <w:tcW w:w="1034" w:type="dxa"/>
          </w:tcPr>
          <w:p w:rsidR="003479B6" w:rsidRPr="009A4C2A" w:rsidRDefault="003479B6" w:rsidP="009A4C2A">
            <w:pPr>
              <w:tabs>
                <w:tab w:val="left" w:pos="600"/>
                <w:tab w:val="left" w:pos="960"/>
              </w:tabs>
              <w:rPr>
                <w:sz w:val="18"/>
                <w:szCs w:val="18"/>
              </w:rPr>
            </w:pPr>
            <w:r>
              <w:rPr>
                <w:sz w:val="18"/>
                <w:szCs w:val="18"/>
              </w:rPr>
              <w:t>+17 805,2</w:t>
            </w:r>
          </w:p>
        </w:tc>
        <w:tc>
          <w:tcPr>
            <w:tcW w:w="675" w:type="dxa"/>
          </w:tcPr>
          <w:p w:rsidR="003479B6" w:rsidRPr="009A4C2A" w:rsidRDefault="003479B6" w:rsidP="009A4C2A">
            <w:pPr>
              <w:tabs>
                <w:tab w:val="left" w:pos="600"/>
                <w:tab w:val="left" w:pos="960"/>
              </w:tabs>
              <w:jc w:val="center"/>
              <w:rPr>
                <w:sz w:val="20"/>
                <w:szCs w:val="20"/>
              </w:rPr>
            </w:pPr>
            <w:r>
              <w:rPr>
                <w:sz w:val="20"/>
                <w:szCs w:val="20"/>
              </w:rPr>
              <w:t>129,9</w:t>
            </w:r>
          </w:p>
        </w:tc>
      </w:tr>
      <w:tr w:rsidR="003479B6" w:rsidRPr="009A4C2A" w:rsidTr="009A4C2A">
        <w:tc>
          <w:tcPr>
            <w:tcW w:w="2520" w:type="dxa"/>
            <w:vAlign w:val="bottom"/>
          </w:tcPr>
          <w:p w:rsidR="003479B6" w:rsidRPr="009A4C2A" w:rsidRDefault="003479B6" w:rsidP="009A4C2A">
            <w:pPr>
              <w:jc w:val="center"/>
              <w:rPr>
                <w:sz w:val="20"/>
                <w:szCs w:val="20"/>
              </w:rPr>
            </w:pPr>
            <w:r w:rsidRPr="009A4C2A">
              <w:rPr>
                <w:sz w:val="20"/>
                <w:szCs w:val="20"/>
              </w:rPr>
              <w:t>Земское собрание Княг</w:t>
            </w:r>
            <w:r w:rsidRPr="009A4C2A">
              <w:rPr>
                <w:sz w:val="20"/>
                <w:szCs w:val="20"/>
              </w:rPr>
              <w:t>и</w:t>
            </w:r>
            <w:r w:rsidRPr="009A4C2A">
              <w:rPr>
                <w:sz w:val="20"/>
                <w:szCs w:val="20"/>
              </w:rPr>
              <w:t>нинского района Нижег</w:t>
            </w:r>
            <w:r w:rsidRPr="009A4C2A">
              <w:rPr>
                <w:sz w:val="20"/>
                <w:szCs w:val="20"/>
              </w:rPr>
              <w:t>о</w:t>
            </w:r>
            <w:r w:rsidRPr="009A4C2A">
              <w:rPr>
                <w:sz w:val="20"/>
                <w:szCs w:val="20"/>
              </w:rPr>
              <w:t>родской области</w:t>
            </w:r>
          </w:p>
        </w:tc>
        <w:tc>
          <w:tcPr>
            <w:tcW w:w="1080" w:type="dxa"/>
          </w:tcPr>
          <w:p w:rsidR="003479B6" w:rsidRPr="009A4C2A" w:rsidRDefault="003479B6" w:rsidP="009A4C2A">
            <w:pPr>
              <w:jc w:val="center"/>
              <w:rPr>
                <w:bCs/>
                <w:sz w:val="20"/>
                <w:szCs w:val="20"/>
              </w:rPr>
            </w:pPr>
            <w:r>
              <w:rPr>
                <w:bCs/>
                <w:sz w:val="20"/>
                <w:szCs w:val="20"/>
              </w:rPr>
              <w:t>-</w:t>
            </w:r>
          </w:p>
        </w:tc>
        <w:tc>
          <w:tcPr>
            <w:tcW w:w="1080" w:type="dxa"/>
          </w:tcPr>
          <w:p w:rsidR="003479B6" w:rsidRPr="009A4C2A" w:rsidRDefault="003479B6" w:rsidP="009A4C2A">
            <w:pPr>
              <w:jc w:val="center"/>
              <w:rPr>
                <w:bCs/>
                <w:sz w:val="18"/>
                <w:szCs w:val="18"/>
              </w:rPr>
            </w:pPr>
            <w:r>
              <w:rPr>
                <w:bCs/>
                <w:sz w:val="18"/>
                <w:szCs w:val="18"/>
              </w:rPr>
              <w:t xml:space="preserve">- </w:t>
            </w:r>
          </w:p>
        </w:tc>
        <w:tc>
          <w:tcPr>
            <w:tcW w:w="720" w:type="dxa"/>
          </w:tcPr>
          <w:p w:rsidR="003479B6" w:rsidRPr="009A4C2A" w:rsidRDefault="003479B6" w:rsidP="009A4C2A">
            <w:pPr>
              <w:ind w:right="-235"/>
              <w:jc w:val="center"/>
              <w:rPr>
                <w:bCs/>
                <w:sz w:val="20"/>
                <w:szCs w:val="20"/>
              </w:rPr>
            </w:pPr>
            <w:r>
              <w:rPr>
                <w:bCs/>
                <w:sz w:val="20"/>
                <w:szCs w:val="20"/>
              </w:rPr>
              <w:t>-</w:t>
            </w:r>
          </w:p>
        </w:tc>
        <w:tc>
          <w:tcPr>
            <w:tcW w:w="900" w:type="dxa"/>
          </w:tcPr>
          <w:p w:rsidR="003479B6" w:rsidRPr="009A4C2A" w:rsidRDefault="003479B6" w:rsidP="009A4C2A">
            <w:pPr>
              <w:jc w:val="center"/>
              <w:rPr>
                <w:bCs/>
                <w:sz w:val="17"/>
                <w:szCs w:val="17"/>
              </w:rPr>
            </w:pPr>
            <w:r>
              <w:rPr>
                <w:bCs/>
                <w:sz w:val="17"/>
                <w:szCs w:val="17"/>
              </w:rPr>
              <w:t>-</w:t>
            </w:r>
          </w:p>
        </w:tc>
        <w:tc>
          <w:tcPr>
            <w:tcW w:w="1026" w:type="dxa"/>
          </w:tcPr>
          <w:p w:rsidR="003479B6" w:rsidRPr="009A4C2A" w:rsidRDefault="003479B6" w:rsidP="009A4C2A">
            <w:pPr>
              <w:jc w:val="center"/>
              <w:rPr>
                <w:bCs/>
                <w:sz w:val="18"/>
                <w:szCs w:val="18"/>
              </w:rPr>
            </w:pPr>
            <w:r>
              <w:rPr>
                <w:bCs/>
                <w:sz w:val="18"/>
                <w:szCs w:val="18"/>
              </w:rPr>
              <w:t xml:space="preserve">- </w:t>
            </w:r>
          </w:p>
        </w:tc>
        <w:tc>
          <w:tcPr>
            <w:tcW w:w="774" w:type="dxa"/>
          </w:tcPr>
          <w:p w:rsidR="003479B6" w:rsidRPr="009A4C2A" w:rsidRDefault="003479B6" w:rsidP="009A4C2A">
            <w:pPr>
              <w:ind w:right="-235"/>
              <w:jc w:val="center"/>
              <w:rPr>
                <w:bCs/>
                <w:sz w:val="20"/>
                <w:szCs w:val="20"/>
              </w:rPr>
            </w:pPr>
            <w:r>
              <w:rPr>
                <w:bCs/>
                <w:sz w:val="20"/>
                <w:szCs w:val="20"/>
              </w:rPr>
              <w:t>-</w:t>
            </w:r>
          </w:p>
        </w:tc>
        <w:tc>
          <w:tcPr>
            <w:tcW w:w="1080" w:type="dxa"/>
          </w:tcPr>
          <w:p w:rsidR="003479B6" w:rsidRPr="009A4C2A" w:rsidRDefault="003479B6" w:rsidP="009A4C2A">
            <w:pPr>
              <w:tabs>
                <w:tab w:val="left" w:pos="600"/>
                <w:tab w:val="left" w:pos="960"/>
              </w:tabs>
              <w:jc w:val="center"/>
              <w:rPr>
                <w:sz w:val="18"/>
                <w:szCs w:val="18"/>
              </w:rPr>
            </w:pPr>
            <w:r>
              <w:rPr>
                <w:sz w:val="18"/>
                <w:szCs w:val="18"/>
              </w:rPr>
              <w:t>-</w:t>
            </w:r>
          </w:p>
        </w:tc>
        <w:tc>
          <w:tcPr>
            <w:tcW w:w="720" w:type="dxa"/>
          </w:tcPr>
          <w:p w:rsidR="003479B6" w:rsidRPr="009A4C2A" w:rsidRDefault="003479B6" w:rsidP="009A4C2A">
            <w:pPr>
              <w:tabs>
                <w:tab w:val="left" w:pos="600"/>
                <w:tab w:val="left" w:pos="960"/>
              </w:tabs>
              <w:jc w:val="center"/>
              <w:rPr>
                <w:sz w:val="20"/>
                <w:szCs w:val="20"/>
              </w:rPr>
            </w:pPr>
            <w:r>
              <w:rPr>
                <w:sz w:val="20"/>
                <w:szCs w:val="20"/>
              </w:rPr>
              <w:t>-</w:t>
            </w:r>
          </w:p>
        </w:tc>
        <w:tc>
          <w:tcPr>
            <w:tcW w:w="1179" w:type="dxa"/>
          </w:tcPr>
          <w:p w:rsidR="003479B6" w:rsidRPr="009A4C2A" w:rsidRDefault="003479B6" w:rsidP="009A4C2A">
            <w:pPr>
              <w:jc w:val="center"/>
              <w:rPr>
                <w:bCs/>
                <w:sz w:val="18"/>
                <w:szCs w:val="18"/>
              </w:rPr>
            </w:pPr>
            <w:r>
              <w:rPr>
                <w:bCs/>
                <w:sz w:val="18"/>
                <w:szCs w:val="18"/>
              </w:rPr>
              <w:t>657,7</w:t>
            </w:r>
          </w:p>
        </w:tc>
        <w:tc>
          <w:tcPr>
            <w:tcW w:w="1116" w:type="dxa"/>
          </w:tcPr>
          <w:p w:rsidR="003479B6" w:rsidRPr="009A4C2A" w:rsidRDefault="003479B6" w:rsidP="009A4C2A">
            <w:pPr>
              <w:jc w:val="center"/>
              <w:rPr>
                <w:bCs/>
                <w:sz w:val="20"/>
                <w:szCs w:val="20"/>
              </w:rPr>
            </w:pPr>
            <w:r>
              <w:rPr>
                <w:bCs/>
                <w:sz w:val="20"/>
                <w:szCs w:val="20"/>
              </w:rPr>
              <w:t>445,4</w:t>
            </w:r>
          </w:p>
        </w:tc>
        <w:tc>
          <w:tcPr>
            <w:tcW w:w="694" w:type="dxa"/>
          </w:tcPr>
          <w:p w:rsidR="003479B6" w:rsidRPr="009A4C2A" w:rsidRDefault="003479B6" w:rsidP="003C12F4">
            <w:pPr>
              <w:tabs>
                <w:tab w:val="left" w:pos="600"/>
                <w:tab w:val="left" w:pos="960"/>
              </w:tabs>
              <w:jc w:val="center"/>
              <w:rPr>
                <w:sz w:val="18"/>
                <w:szCs w:val="18"/>
              </w:rPr>
            </w:pPr>
            <w:r>
              <w:rPr>
                <w:sz w:val="18"/>
                <w:szCs w:val="18"/>
              </w:rPr>
              <w:t>67,7</w:t>
            </w:r>
          </w:p>
        </w:tc>
        <w:tc>
          <w:tcPr>
            <w:tcW w:w="971" w:type="dxa"/>
          </w:tcPr>
          <w:p w:rsidR="003479B6" w:rsidRPr="009A4C2A" w:rsidRDefault="003479B6" w:rsidP="009A4C2A">
            <w:pPr>
              <w:tabs>
                <w:tab w:val="left" w:pos="600"/>
                <w:tab w:val="left" w:pos="960"/>
              </w:tabs>
              <w:jc w:val="center"/>
              <w:rPr>
                <w:sz w:val="18"/>
                <w:szCs w:val="18"/>
              </w:rPr>
            </w:pPr>
            <w:r>
              <w:rPr>
                <w:sz w:val="18"/>
                <w:szCs w:val="18"/>
              </w:rPr>
              <w:t>+445,4</w:t>
            </w:r>
          </w:p>
        </w:tc>
        <w:tc>
          <w:tcPr>
            <w:tcW w:w="766" w:type="dxa"/>
          </w:tcPr>
          <w:p w:rsidR="003479B6" w:rsidRPr="009A4C2A" w:rsidRDefault="003479B6" w:rsidP="009A4C2A">
            <w:pPr>
              <w:tabs>
                <w:tab w:val="left" w:pos="600"/>
                <w:tab w:val="left" w:pos="960"/>
              </w:tabs>
              <w:jc w:val="center"/>
              <w:rPr>
                <w:sz w:val="18"/>
                <w:szCs w:val="18"/>
              </w:rPr>
            </w:pPr>
            <w:r>
              <w:rPr>
                <w:sz w:val="18"/>
                <w:szCs w:val="18"/>
              </w:rPr>
              <w:t>-</w:t>
            </w:r>
          </w:p>
        </w:tc>
        <w:tc>
          <w:tcPr>
            <w:tcW w:w="1034" w:type="dxa"/>
          </w:tcPr>
          <w:p w:rsidR="003479B6" w:rsidRPr="009A4C2A" w:rsidRDefault="003479B6" w:rsidP="009A4C2A">
            <w:pPr>
              <w:tabs>
                <w:tab w:val="left" w:pos="600"/>
                <w:tab w:val="left" w:pos="960"/>
              </w:tabs>
              <w:jc w:val="center"/>
              <w:rPr>
                <w:sz w:val="18"/>
                <w:szCs w:val="18"/>
              </w:rPr>
            </w:pPr>
            <w:r>
              <w:rPr>
                <w:sz w:val="18"/>
                <w:szCs w:val="18"/>
              </w:rPr>
              <w:t>+445,4</w:t>
            </w:r>
          </w:p>
        </w:tc>
        <w:tc>
          <w:tcPr>
            <w:tcW w:w="675" w:type="dxa"/>
          </w:tcPr>
          <w:p w:rsidR="003479B6" w:rsidRPr="009A4C2A" w:rsidRDefault="003479B6" w:rsidP="009A4C2A">
            <w:pPr>
              <w:tabs>
                <w:tab w:val="left" w:pos="600"/>
                <w:tab w:val="left" w:pos="960"/>
              </w:tabs>
              <w:jc w:val="center"/>
              <w:rPr>
                <w:sz w:val="20"/>
                <w:szCs w:val="20"/>
              </w:rPr>
            </w:pPr>
            <w:r>
              <w:rPr>
                <w:sz w:val="20"/>
                <w:szCs w:val="20"/>
              </w:rPr>
              <w:t>-</w:t>
            </w:r>
          </w:p>
        </w:tc>
      </w:tr>
      <w:tr w:rsidR="003479B6" w:rsidRPr="009A4C2A" w:rsidTr="009A4C2A">
        <w:tc>
          <w:tcPr>
            <w:tcW w:w="2520" w:type="dxa"/>
            <w:vAlign w:val="bottom"/>
          </w:tcPr>
          <w:p w:rsidR="003479B6" w:rsidRPr="009A4C2A" w:rsidRDefault="003479B6" w:rsidP="009A4C2A">
            <w:pPr>
              <w:jc w:val="center"/>
              <w:rPr>
                <w:sz w:val="20"/>
                <w:szCs w:val="20"/>
              </w:rPr>
            </w:pPr>
            <w:r w:rsidRPr="009A4C2A">
              <w:rPr>
                <w:sz w:val="20"/>
                <w:szCs w:val="20"/>
              </w:rPr>
              <w:t>Администрация Княг</w:t>
            </w:r>
            <w:r w:rsidRPr="009A4C2A">
              <w:rPr>
                <w:sz w:val="20"/>
                <w:szCs w:val="20"/>
              </w:rPr>
              <w:t>и</w:t>
            </w:r>
            <w:r w:rsidRPr="009A4C2A">
              <w:rPr>
                <w:sz w:val="20"/>
                <w:szCs w:val="20"/>
              </w:rPr>
              <w:t>нинского района</w:t>
            </w:r>
          </w:p>
        </w:tc>
        <w:tc>
          <w:tcPr>
            <w:tcW w:w="1080" w:type="dxa"/>
          </w:tcPr>
          <w:p w:rsidR="003479B6" w:rsidRPr="009A4C2A" w:rsidRDefault="003479B6" w:rsidP="009A4C2A">
            <w:pPr>
              <w:jc w:val="center"/>
              <w:rPr>
                <w:bCs/>
                <w:sz w:val="20"/>
                <w:szCs w:val="20"/>
              </w:rPr>
            </w:pPr>
            <w:r>
              <w:rPr>
                <w:bCs/>
                <w:sz w:val="20"/>
                <w:szCs w:val="20"/>
              </w:rPr>
              <w:t>59 408,4</w:t>
            </w:r>
          </w:p>
        </w:tc>
        <w:tc>
          <w:tcPr>
            <w:tcW w:w="1080" w:type="dxa"/>
          </w:tcPr>
          <w:p w:rsidR="003479B6" w:rsidRPr="009A4C2A" w:rsidRDefault="003479B6" w:rsidP="009A4C2A">
            <w:pPr>
              <w:jc w:val="center"/>
              <w:rPr>
                <w:bCs/>
                <w:sz w:val="18"/>
                <w:szCs w:val="18"/>
              </w:rPr>
            </w:pPr>
            <w:r>
              <w:rPr>
                <w:bCs/>
                <w:sz w:val="18"/>
                <w:szCs w:val="18"/>
              </w:rPr>
              <w:t>48 437,0</w:t>
            </w:r>
          </w:p>
        </w:tc>
        <w:tc>
          <w:tcPr>
            <w:tcW w:w="720" w:type="dxa"/>
          </w:tcPr>
          <w:p w:rsidR="003479B6" w:rsidRPr="009A4C2A" w:rsidRDefault="003479B6" w:rsidP="009A4C2A">
            <w:pPr>
              <w:ind w:right="-235"/>
              <w:jc w:val="center"/>
              <w:rPr>
                <w:bCs/>
                <w:sz w:val="20"/>
                <w:szCs w:val="20"/>
              </w:rPr>
            </w:pPr>
            <w:r>
              <w:rPr>
                <w:bCs/>
                <w:sz w:val="20"/>
                <w:szCs w:val="20"/>
              </w:rPr>
              <w:t>81,5</w:t>
            </w:r>
          </w:p>
        </w:tc>
        <w:tc>
          <w:tcPr>
            <w:tcW w:w="900" w:type="dxa"/>
          </w:tcPr>
          <w:p w:rsidR="003479B6" w:rsidRPr="009A4C2A" w:rsidRDefault="003479B6" w:rsidP="009A4C2A">
            <w:pPr>
              <w:jc w:val="center"/>
              <w:rPr>
                <w:bCs/>
                <w:sz w:val="17"/>
                <w:szCs w:val="17"/>
              </w:rPr>
            </w:pPr>
            <w:r>
              <w:rPr>
                <w:bCs/>
                <w:sz w:val="17"/>
                <w:szCs w:val="17"/>
              </w:rPr>
              <w:t>50 280,0</w:t>
            </w:r>
          </w:p>
        </w:tc>
        <w:tc>
          <w:tcPr>
            <w:tcW w:w="1026" w:type="dxa"/>
          </w:tcPr>
          <w:p w:rsidR="003479B6" w:rsidRPr="009A4C2A" w:rsidRDefault="003479B6" w:rsidP="009A4C2A">
            <w:pPr>
              <w:jc w:val="center"/>
              <w:rPr>
                <w:bCs/>
                <w:sz w:val="18"/>
                <w:szCs w:val="18"/>
              </w:rPr>
            </w:pPr>
            <w:r>
              <w:rPr>
                <w:bCs/>
                <w:sz w:val="18"/>
                <w:szCs w:val="18"/>
              </w:rPr>
              <w:t>38 382,6</w:t>
            </w:r>
          </w:p>
        </w:tc>
        <w:tc>
          <w:tcPr>
            <w:tcW w:w="774" w:type="dxa"/>
          </w:tcPr>
          <w:p w:rsidR="003479B6" w:rsidRPr="009A4C2A" w:rsidRDefault="003479B6" w:rsidP="009A4C2A">
            <w:pPr>
              <w:ind w:right="-235"/>
              <w:jc w:val="center"/>
              <w:rPr>
                <w:bCs/>
                <w:sz w:val="20"/>
                <w:szCs w:val="20"/>
              </w:rPr>
            </w:pPr>
            <w:r>
              <w:rPr>
                <w:bCs/>
                <w:sz w:val="20"/>
                <w:szCs w:val="20"/>
              </w:rPr>
              <w:t>76,3</w:t>
            </w:r>
          </w:p>
        </w:tc>
        <w:tc>
          <w:tcPr>
            <w:tcW w:w="1080" w:type="dxa"/>
          </w:tcPr>
          <w:p w:rsidR="003479B6" w:rsidRPr="009A4C2A" w:rsidRDefault="003479B6" w:rsidP="009A4C2A">
            <w:pPr>
              <w:tabs>
                <w:tab w:val="left" w:pos="600"/>
                <w:tab w:val="left" w:pos="960"/>
              </w:tabs>
              <w:jc w:val="center"/>
              <w:rPr>
                <w:sz w:val="18"/>
                <w:szCs w:val="18"/>
              </w:rPr>
            </w:pPr>
            <w:r>
              <w:rPr>
                <w:sz w:val="18"/>
                <w:szCs w:val="18"/>
              </w:rPr>
              <w:t>-10 054,4</w:t>
            </w:r>
          </w:p>
        </w:tc>
        <w:tc>
          <w:tcPr>
            <w:tcW w:w="720" w:type="dxa"/>
          </w:tcPr>
          <w:p w:rsidR="003479B6" w:rsidRPr="009A4C2A" w:rsidRDefault="003479B6" w:rsidP="009A4C2A">
            <w:pPr>
              <w:tabs>
                <w:tab w:val="left" w:pos="600"/>
                <w:tab w:val="left" w:pos="960"/>
              </w:tabs>
              <w:jc w:val="center"/>
              <w:rPr>
                <w:sz w:val="20"/>
                <w:szCs w:val="20"/>
              </w:rPr>
            </w:pPr>
            <w:r>
              <w:rPr>
                <w:sz w:val="20"/>
                <w:szCs w:val="20"/>
              </w:rPr>
              <w:t>79,2</w:t>
            </w:r>
          </w:p>
        </w:tc>
        <w:tc>
          <w:tcPr>
            <w:tcW w:w="1179" w:type="dxa"/>
          </w:tcPr>
          <w:p w:rsidR="003479B6" w:rsidRPr="009A4C2A" w:rsidRDefault="003479B6" w:rsidP="009A4C2A">
            <w:pPr>
              <w:jc w:val="center"/>
              <w:rPr>
                <w:bCs/>
                <w:sz w:val="18"/>
                <w:szCs w:val="18"/>
              </w:rPr>
            </w:pPr>
            <w:r>
              <w:rPr>
                <w:bCs/>
                <w:sz w:val="18"/>
                <w:szCs w:val="18"/>
              </w:rPr>
              <w:t>54 176,0</w:t>
            </w:r>
          </w:p>
        </w:tc>
        <w:tc>
          <w:tcPr>
            <w:tcW w:w="1116" w:type="dxa"/>
          </w:tcPr>
          <w:p w:rsidR="003479B6" w:rsidRPr="009A4C2A" w:rsidRDefault="003479B6" w:rsidP="009A4C2A">
            <w:pPr>
              <w:jc w:val="center"/>
              <w:rPr>
                <w:bCs/>
                <w:sz w:val="20"/>
                <w:szCs w:val="20"/>
              </w:rPr>
            </w:pPr>
            <w:r>
              <w:rPr>
                <w:bCs/>
                <w:sz w:val="20"/>
                <w:szCs w:val="20"/>
              </w:rPr>
              <w:t>48 216,7</w:t>
            </w:r>
          </w:p>
        </w:tc>
        <w:tc>
          <w:tcPr>
            <w:tcW w:w="694" w:type="dxa"/>
          </w:tcPr>
          <w:p w:rsidR="003479B6" w:rsidRPr="009A4C2A" w:rsidRDefault="003479B6" w:rsidP="003C12F4">
            <w:pPr>
              <w:tabs>
                <w:tab w:val="left" w:pos="600"/>
                <w:tab w:val="left" w:pos="960"/>
              </w:tabs>
              <w:jc w:val="center"/>
              <w:rPr>
                <w:sz w:val="18"/>
                <w:szCs w:val="18"/>
              </w:rPr>
            </w:pPr>
            <w:r>
              <w:rPr>
                <w:sz w:val="18"/>
                <w:szCs w:val="18"/>
              </w:rPr>
              <w:t>89,0</w:t>
            </w:r>
          </w:p>
        </w:tc>
        <w:tc>
          <w:tcPr>
            <w:tcW w:w="971" w:type="dxa"/>
          </w:tcPr>
          <w:p w:rsidR="003479B6" w:rsidRPr="009A4C2A" w:rsidRDefault="003479B6" w:rsidP="009A4C2A">
            <w:pPr>
              <w:tabs>
                <w:tab w:val="left" w:pos="600"/>
                <w:tab w:val="left" w:pos="960"/>
              </w:tabs>
              <w:jc w:val="center"/>
              <w:rPr>
                <w:sz w:val="18"/>
                <w:szCs w:val="18"/>
              </w:rPr>
            </w:pPr>
            <w:r>
              <w:rPr>
                <w:sz w:val="18"/>
                <w:szCs w:val="18"/>
              </w:rPr>
              <w:t>-220,3</w:t>
            </w:r>
          </w:p>
        </w:tc>
        <w:tc>
          <w:tcPr>
            <w:tcW w:w="766" w:type="dxa"/>
          </w:tcPr>
          <w:p w:rsidR="003479B6" w:rsidRPr="009A4C2A" w:rsidRDefault="003479B6" w:rsidP="009A4C2A">
            <w:pPr>
              <w:tabs>
                <w:tab w:val="left" w:pos="600"/>
                <w:tab w:val="left" w:pos="960"/>
              </w:tabs>
              <w:jc w:val="center"/>
              <w:rPr>
                <w:sz w:val="18"/>
                <w:szCs w:val="18"/>
              </w:rPr>
            </w:pPr>
            <w:r>
              <w:rPr>
                <w:sz w:val="18"/>
                <w:szCs w:val="18"/>
              </w:rPr>
              <w:t>99,5</w:t>
            </w:r>
          </w:p>
        </w:tc>
        <w:tc>
          <w:tcPr>
            <w:tcW w:w="1034" w:type="dxa"/>
          </w:tcPr>
          <w:p w:rsidR="003479B6" w:rsidRPr="009A4C2A" w:rsidRDefault="003479B6" w:rsidP="009A4C2A">
            <w:pPr>
              <w:tabs>
                <w:tab w:val="left" w:pos="600"/>
                <w:tab w:val="left" w:pos="960"/>
              </w:tabs>
              <w:jc w:val="center"/>
              <w:rPr>
                <w:sz w:val="18"/>
                <w:szCs w:val="18"/>
              </w:rPr>
            </w:pPr>
            <w:r>
              <w:rPr>
                <w:sz w:val="18"/>
                <w:szCs w:val="18"/>
              </w:rPr>
              <w:t>+9 834,1</w:t>
            </w:r>
          </w:p>
        </w:tc>
        <w:tc>
          <w:tcPr>
            <w:tcW w:w="675" w:type="dxa"/>
          </w:tcPr>
          <w:p w:rsidR="003479B6" w:rsidRPr="009A4C2A" w:rsidRDefault="003479B6" w:rsidP="009A4C2A">
            <w:pPr>
              <w:tabs>
                <w:tab w:val="left" w:pos="600"/>
                <w:tab w:val="left" w:pos="960"/>
              </w:tabs>
              <w:jc w:val="center"/>
              <w:rPr>
                <w:sz w:val="20"/>
                <w:szCs w:val="20"/>
              </w:rPr>
            </w:pPr>
            <w:r>
              <w:rPr>
                <w:sz w:val="20"/>
                <w:szCs w:val="20"/>
              </w:rPr>
              <w:t>125,6</w:t>
            </w:r>
          </w:p>
        </w:tc>
      </w:tr>
      <w:tr w:rsidR="003479B6" w:rsidRPr="009A4C2A" w:rsidTr="009A4C2A">
        <w:tc>
          <w:tcPr>
            <w:tcW w:w="2520" w:type="dxa"/>
            <w:vAlign w:val="bottom"/>
          </w:tcPr>
          <w:p w:rsidR="003479B6" w:rsidRPr="009A4C2A" w:rsidRDefault="003479B6" w:rsidP="009A4C2A">
            <w:pPr>
              <w:jc w:val="center"/>
              <w:rPr>
                <w:sz w:val="20"/>
                <w:szCs w:val="20"/>
              </w:rPr>
            </w:pPr>
            <w:r w:rsidRPr="009A4C2A">
              <w:rPr>
                <w:sz w:val="20"/>
                <w:szCs w:val="20"/>
              </w:rPr>
              <w:t>ОВД Княгининского ра</w:t>
            </w:r>
            <w:r w:rsidRPr="009A4C2A">
              <w:rPr>
                <w:sz w:val="20"/>
                <w:szCs w:val="20"/>
              </w:rPr>
              <w:t>й</w:t>
            </w:r>
            <w:r w:rsidRPr="009A4C2A">
              <w:rPr>
                <w:sz w:val="20"/>
                <w:szCs w:val="20"/>
              </w:rPr>
              <w:t>она</w:t>
            </w:r>
          </w:p>
        </w:tc>
        <w:tc>
          <w:tcPr>
            <w:tcW w:w="1080" w:type="dxa"/>
          </w:tcPr>
          <w:p w:rsidR="003479B6" w:rsidRPr="009A4C2A" w:rsidRDefault="003479B6" w:rsidP="009A4C2A">
            <w:pPr>
              <w:jc w:val="center"/>
              <w:rPr>
                <w:bCs/>
                <w:sz w:val="20"/>
                <w:szCs w:val="20"/>
              </w:rPr>
            </w:pPr>
            <w:r>
              <w:rPr>
                <w:bCs/>
                <w:sz w:val="20"/>
                <w:szCs w:val="20"/>
              </w:rPr>
              <w:t>177,2</w:t>
            </w:r>
          </w:p>
        </w:tc>
        <w:tc>
          <w:tcPr>
            <w:tcW w:w="1080" w:type="dxa"/>
          </w:tcPr>
          <w:p w:rsidR="003479B6" w:rsidRPr="009A4C2A" w:rsidRDefault="003479B6" w:rsidP="009A4C2A">
            <w:pPr>
              <w:jc w:val="center"/>
              <w:rPr>
                <w:bCs/>
                <w:sz w:val="18"/>
                <w:szCs w:val="18"/>
              </w:rPr>
            </w:pPr>
            <w:r>
              <w:rPr>
                <w:bCs/>
                <w:sz w:val="18"/>
                <w:szCs w:val="18"/>
              </w:rPr>
              <w:t>177,2</w:t>
            </w:r>
          </w:p>
        </w:tc>
        <w:tc>
          <w:tcPr>
            <w:tcW w:w="720" w:type="dxa"/>
          </w:tcPr>
          <w:p w:rsidR="003479B6" w:rsidRPr="009A4C2A" w:rsidRDefault="003479B6" w:rsidP="009A4C2A">
            <w:pPr>
              <w:ind w:right="-235"/>
              <w:jc w:val="center"/>
              <w:rPr>
                <w:bCs/>
                <w:sz w:val="20"/>
                <w:szCs w:val="20"/>
              </w:rPr>
            </w:pPr>
            <w:r>
              <w:rPr>
                <w:bCs/>
                <w:sz w:val="20"/>
                <w:szCs w:val="20"/>
              </w:rPr>
              <w:t>100,0</w:t>
            </w:r>
          </w:p>
        </w:tc>
        <w:tc>
          <w:tcPr>
            <w:tcW w:w="900" w:type="dxa"/>
          </w:tcPr>
          <w:p w:rsidR="003479B6" w:rsidRPr="009A4C2A" w:rsidRDefault="003479B6" w:rsidP="009A4C2A">
            <w:pPr>
              <w:jc w:val="center"/>
              <w:rPr>
                <w:bCs/>
                <w:sz w:val="17"/>
                <w:szCs w:val="17"/>
              </w:rPr>
            </w:pPr>
            <w:r>
              <w:rPr>
                <w:bCs/>
                <w:sz w:val="17"/>
                <w:szCs w:val="17"/>
              </w:rPr>
              <w:t>-</w:t>
            </w:r>
          </w:p>
        </w:tc>
        <w:tc>
          <w:tcPr>
            <w:tcW w:w="1026" w:type="dxa"/>
          </w:tcPr>
          <w:p w:rsidR="003479B6" w:rsidRPr="009A4C2A" w:rsidRDefault="003479B6" w:rsidP="009A4C2A">
            <w:pPr>
              <w:jc w:val="center"/>
              <w:rPr>
                <w:bCs/>
                <w:sz w:val="18"/>
                <w:szCs w:val="18"/>
              </w:rPr>
            </w:pPr>
            <w:r>
              <w:rPr>
                <w:bCs/>
                <w:sz w:val="18"/>
                <w:szCs w:val="18"/>
              </w:rPr>
              <w:t>-</w:t>
            </w:r>
          </w:p>
        </w:tc>
        <w:tc>
          <w:tcPr>
            <w:tcW w:w="774" w:type="dxa"/>
          </w:tcPr>
          <w:p w:rsidR="003479B6" w:rsidRPr="009A4C2A" w:rsidRDefault="003479B6" w:rsidP="009A4C2A">
            <w:pPr>
              <w:ind w:right="-235"/>
              <w:jc w:val="center"/>
              <w:rPr>
                <w:bCs/>
                <w:sz w:val="20"/>
                <w:szCs w:val="20"/>
              </w:rPr>
            </w:pPr>
            <w:r>
              <w:rPr>
                <w:bCs/>
                <w:sz w:val="20"/>
                <w:szCs w:val="20"/>
              </w:rPr>
              <w:t>-</w:t>
            </w:r>
          </w:p>
        </w:tc>
        <w:tc>
          <w:tcPr>
            <w:tcW w:w="1080" w:type="dxa"/>
          </w:tcPr>
          <w:p w:rsidR="003479B6" w:rsidRPr="009A4C2A" w:rsidRDefault="003479B6" w:rsidP="009A4C2A">
            <w:pPr>
              <w:tabs>
                <w:tab w:val="left" w:pos="600"/>
                <w:tab w:val="left" w:pos="960"/>
              </w:tabs>
              <w:jc w:val="center"/>
              <w:rPr>
                <w:sz w:val="18"/>
                <w:szCs w:val="18"/>
              </w:rPr>
            </w:pPr>
            <w:r>
              <w:rPr>
                <w:sz w:val="18"/>
                <w:szCs w:val="18"/>
              </w:rPr>
              <w:t>-177,2</w:t>
            </w:r>
          </w:p>
        </w:tc>
        <w:tc>
          <w:tcPr>
            <w:tcW w:w="720" w:type="dxa"/>
          </w:tcPr>
          <w:p w:rsidR="003479B6" w:rsidRPr="009A4C2A" w:rsidRDefault="003479B6" w:rsidP="009A4C2A">
            <w:pPr>
              <w:tabs>
                <w:tab w:val="left" w:pos="600"/>
                <w:tab w:val="left" w:pos="960"/>
              </w:tabs>
              <w:jc w:val="center"/>
              <w:rPr>
                <w:sz w:val="20"/>
                <w:szCs w:val="20"/>
              </w:rPr>
            </w:pPr>
            <w:r>
              <w:rPr>
                <w:sz w:val="20"/>
                <w:szCs w:val="20"/>
              </w:rPr>
              <w:t>-</w:t>
            </w:r>
          </w:p>
        </w:tc>
        <w:tc>
          <w:tcPr>
            <w:tcW w:w="1179" w:type="dxa"/>
          </w:tcPr>
          <w:p w:rsidR="003479B6" w:rsidRPr="009A4C2A" w:rsidRDefault="003479B6" w:rsidP="009A4C2A">
            <w:pPr>
              <w:jc w:val="center"/>
              <w:rPr>
                <w:bCs/>
                <w:sz w:val="18"/>
                <w:szCs w:val="18"/>
              </w:rPr>
            </w:pPr>
            <w:r>
              <w:rPr>
                <w:bCs/>
                <w:sz w:val="18"/>
                <w:szCs w:val="18"/>
              </w:rPr>
              <w:t>-</w:t>
            </w:r>
          </w:p>
        </w:tc>
        <w:tc>
          <w:tcPr>
            <w:tcW w:w="1116" w:type="dxa"/>
          </w:tcPr>
          <w:p w:rsidR="003479B6" w:rsidRPr="009A4C2A" w:rsidRDefault="003479B6" w:rsidP="009A4C2A">
            <w:pPr>
              <w:jc w:val="center"/>
              <w:rPr>
                <w:bCs/>
                <w:sz w:val="20"/>
                <w:szCs w:val="20"/>
              </w:rPr>
            </w:pPr>
            <w:r>
              <w:rPr>
                <w:bCs/>
                <w:sz w:val="20"/>
                <w:szCs w:val="20"/>
              </w:rPr>
              <w:t>-</w:t>
            </w:r>
          </w:p>
        </w:tc>
        <w:tc>
          <w:tcPr>
            <w:tcW w:w="694" w:type="dxa"/>
          </w:tcPr>
          <w:p w:rsidR="003479B6" w:rsidRPr="009A4C2A" w:rsidRDefault="003479B6" w:rsidP="009A4C2A">
            <w:pPr>
              <w:ind w:right="-235"/>
              <w:jc w:val="center"/>
              <w:rPr>
                <w:bCs/>
                <w:sz w:val="20"/>
                <w:szCs w:val="20"/>
              </w:rPr>
            </w:pPr>
            <w:r>
              <w:rPr>
                <w:bCs/>
                <w:sz w:val="20"/>
                <w:szCs w:val="20"/>
              </w:rPr>
              <w:t>-</w:t>
            </w:r>
          </w:p>
        </w:tc>
        <w:tc>
          <w:tcPr>
            <w:tcW w:w="971" w:type="dxa"/>
          </w:tcPr>
          <w:p w:rsidR="003479B6" w:rsidRPr="009A4C2A" w:rsidRDefault="003479B6" w:rsidP="009A4C2A">
            <w:pPr>
              <w:tabs>
                <w:tab w:val="left" w:pos="200"/>
                <w:tab w:val="center" w:pos="377"/>
                <w:tab w:val="left" w:pos="600"/>
                <w:tab w:val="left" w:pos="960"/>
              </w:tabs>
              <w:rPr>
                <w:sz w:val="18"/>
                <w:szCs w:val="18"/>
              </w:rPr>
            </w:pPr>
            <w:r>
              <w:rPr>
                <w:sz w:val="18"/>
                <w:szCs w:val="18"/>
              </w:rPr>
              <w:t>-177,2</w:t>
            </w:r>
          </w:p>
        </w:tc>
        <w:tc>
          <w:tcPr>
            <w:tcW w:w="766" w:type="dxa"/>
          </w:tcPr>
          <w:p w:rsidR="003479B6" w:rsidRPr="009A4C2A" w:rsidRDefault="003479B6" w:rsidP="009A4C2A">
            <w:pPr>
              <w:tabs>
                <w:tab w:val="left" w:pos="600"/>
                <w:tab w:val="left" w:pos="960"/>
              </w:tabs>
              <w:jc w:val="center"/>
              <w:rPr>
                <w:sz w:val="18"/>
                <w:szCs w:val="18"/>
              </w:rPr>
            </w:pPr>
            <w:r>
              <w:rPr>
                <w:sz w:val="18"/>
                <w:szCs w:val="18"/>
              </w:rPr>
              <w:t>-</w:t>
            </w:r>
          </w:p>
        </w:tc>
        <w:tc>
          <w:tcPr>
            <w:tcW w:w="1034" w:type="dxa"/>
          </w:tcPr>
          <w:p w:rsidR="003479B6" w:rsidRPr="009A4C2A" w:rsidRDefault="003479B6" w:rsidP="009A4C2A">
            <w:pPr>
              <w:tabs>
                <w:tab w:val="left" w:pos="200"/>
                <w:tab w:val="center" w:pos="377"/>
                <w:tab w:val="left" w:pos="600"/>
                <w:tab w:val="left" w:pos="960"/>
              </w:tabs>
              <w:rPr>
                <w:sz w:val="18"/>
                <w:szCs w:val="18"/>
              </w:rPr>
            </w:pPr>
            <w:r>
              <w:rPr>
                <w:sz w:val="18"/>
                <w:szCs w:val="18"/>
              </w:rPr>
              <w:t>-</w:t>
            </w:r>
          </w:p>
        </w:tc>
        <w:tc>
          <w:tcPr>
            <w:tcW w:w="675" w:type="dxa"/>
          </w:tcPr>
          <w:p w:rsidR="003479B6" w:rsidRPr="009A4C2A" w:rsidRDefault="003479B6" w:rsidP="009A4C2A">
            <w:pPr>
              <w:tabs>
                <w:tab w:val="left" w:pos="600"/>
                <w:tab w:val="left" w:pos="960"/>
              </w:tabs>
              <w:jc w:val="center"/>
              <w:rPr>
                <w:sz w:val="20"/>
                <w:szCs w:val="20"/>
              </w:rPr>
            </w:pPr>
            <w:r>
              <w:rPr>
                <w:sz w:val="20"/>
                <w:szCs w:val="20"/>
              </w:rPr>
              <w:t>-</w:t>
            </w:r>
          </w:p>
        </w:tc>
      </w:tr>
      <w:tr w:rsidR="003479B6" w:rsidRPr="009A4C2A" w:rsidTr="009A4C2A">
        <w:tc>
          <w:tcPr>
            <w:tcW w:w="2520" w:type="dxa"/>
            <w:vAlign w:val="bottom"/>
          </w:tcPr>
          <w:p w:rsidR="003479B6" w:rsidRPr="009A4C2A" w:rsidRDefault="003479B6" w:rsidP="009A4C2A">
            <w:pPr>
              <w:jc w:val="center"/>
              <w:rPr>
                <w:sz w:val="20"/>
                <w:szCs w:val="20"/>
              </w:rPr>
            </w:pPr>
            <w:r w:rsidRPr="009A4C2A">
              <w:rPr>
                <w:sz w:val="20"/>
                <w:szCs w:val="20"/>
              </w:rPr>
              <w:t>Районный отдел управл</w:t>
            </w:r>
            <w:r w:rsidRPr="009A4C2A">
              <w:rPr>
                <w:sz w:val="20"/>
                <w:szCs w:val="20"/>
              </w:rPr>
              <w:t>е</w:t>
            </w:r>
            <w:r w:rsidRPr="009A4C2A">
              <w:rPr>
                <w:sz w:val="20"/>
                <w:szCs w:val="20"/>
              </w:rPr>
              <w:t>ния муниципальными землями и имуществом</w:t>
            </w:r>
          </w:p>
        </w:tc>
        <w:tc>
          <w:tcPr>
            <w:tcW w:w="1080" w:type="dxa"/>
          </w:tcPr>
          <w:p w:rsidR="003479B6" w:rsidRPr="009A4C2A" w:rsidRDefault="003479B6" w:rsidP="009A4C2A">
            <w:pPr>
              <w:jc w:val="center"/>
              <w:rPr>
                <w:bCs/>
                <w:sz w:val="20"/>
                <w:szCs w:val="20"/>
              </w:rPr>
            </w:pPr>
            <w:r>
              <w:rPr>
                <w:bCs/>
                <w:sz w:val="20"/>
                <w:szCs w:val="20"/>
              </w:rPr>
              <w:t>1 366,8</w:t>
            </w:r>
          </w:p>
        </w:tc>
        <w:tc>
          <w:tcPr>
            <w:tcW w:w="1080" w:type="dxa"/>
          </w:tcPr>
          <w:p w:rsidR="003479B6" w:rsidRPr="009A4C2A" w:rsidRDefault="003479B6" w:rsidP="009A4C2A">
            <w:pPr>
              <w:jc w:val="center"/>
              <w:rPr>
                <w:bCs/>
                <w:sz w:val="18"/>
                <w:szCs w:val="18"/>
              </w:rPr>
            </w:pPr>
            <w:r>
              <w:rPr>
                <w:bCs/>
                <w:sz w:val="18"/>
                <w:szCs w:val="18"/>
              </w:rPr>
              <w:t>1 265,5</w:t>
            </w:r>
          </w:p>
        </w:tc>
        <w:tc>
          <w:tcPr>
            <w:tcW w:w="720" w:type="dxa"/>
          </w:tcPr>
          <w:p w:rsidR="003479B6" w:rsidRPr="009A4C2A" w:rsidRDefault="003479B6" w:rsidP="009A4C2A">
            <w:pPr>
              <w:ind w:right="-235"/>
              <w:jc w:val="center"/>
              <w:rPr>
                <w:bCs/>
                <w:sz w:val="20"/>
                <w:szCs w:val="20"/>
              </w:rPr>
            </w:pPr>
            <w:r>
              <w:rPr>
                <w:bCs/>
                <w:sz w:val="20"/>
                <w:szCs w:val="20"/>
              </w:rPr>
              <w:t>92,6</w:t>
            </w:r>
          </w:p>
        </w:tc>
        <w:tc>
          <w:tcPr>
            <w:tcW w:w="900" w:type="dxa"/>
          </w:tcPr>
          <w:p w:rsidR="003479B6" w:rsidRPr="009A4C2A" w:rsidRDefault="003479B6" w:rsidP="009A4C2A">
            <w:pPr>
              <w:jc w:val="center"/>
              <w:rPr>
                <w:bCs/>
                <w:sz w:val="17"/>
                <w:szCs w:val="17"/>
              </w:rPr>
            </w:pPr>
            <w:r>
              <w:rPr>
                <w:bCs/>
                <w:sz w:val="17"/>
                <w:szCs w:val="17"/>
              </w:rPr>
              <w:t>-</w:t>
            </w:r>
          </w:p>
        </w:tc>
        <w:tc>
          <w:tcPr>
            <w:tcW w:w="1026" w:type="dxa"/>
          </w:tcPr>
          <w:p w:rsidR="003479B6" w:rsidRPr="009A4C2A" w:rsidRDefault="003479B6" w:rsidP="009A4C2A">
            <w:pPr>
              <w:jc w:val="center"/>
              <w:rPr>
                <w:bCs/>
                <w:sz w:val="18"/>
                <w:szCs w:val="18"/>
              </w:rPr>
            </w:pPr>
            <w:r>
              <w:rPr>
                <w:bCs/>
                <w:sz w:val="18"/>
                <w:szCs w:val="18"/>
              </w:rPr>
              <w:t>-</w:t>
            </w:r>
          </w:p>
        </w:tc>
        <w:tc>
          <w:tcPr>
            <w:tcW w:w="774" w:type="dxa"/>
          </w:tcPr>
          <w:p w:rsidR="003479B6" w:rsidRPr="009A4C2A" w:rsidRDefault="003479B6" w:rsidP="009A4C2A">
            <w:pPr>
              <w:ind w:right="-235"/>
              <w:jc w:val="center"/>
              <w:rPr>
                <w:bCs/>
                <w:sz w:val="20"/>
                <w:szCs w:val="20"/>
              </w:rPr>
            </w:pPr>
            <w:r>
              <w:rPr>
                <w:bCs/>
                <w:sz w:val="20"/>
                <w:szCs w:val="20"/>
              </w:rPr>
              <w:t>-</w:t>
            </w:r>
          </w:p>
        </w:tc>
        <w:tc>
          <w:tcPr>
            <w:tcW w:w="1080" w:type="dxa"/>
          </w:tcPr>
          <w:p w:rsidR="003479B6" w:rsidRPr="009A4C2A" w:rsidRDefault="003479B6" w:rsidP="009A4C2A">
            <w:pPr>
              <w:tabs>
                <w:tab w:val="left" w:pos="600"/>
                <w:tab w:val="left" w:pos="960"/>
              </w:tabs>
              <w:jc w:val="center"/>
              <w:rPr>
                <w:sz w:val="18"/>
                <w:szCs w:val="18"/>
              </w:rPr>
            </w:pPr>
            <w:r>
              <w:rPr>
                <w:sz w:val="18"/>
                <w:szCs w:val="18"/>
              </w:rPr>
              <w:t>-1 265,5</w:t>
            </w:r>
          </w:p>
        </w:tc>
        <w:tc>
          <w:tcPr>
            <w:tcW w:w="720" w:type="dxa"/>
          </w:tcPr>
          <w:p w:rsidR="003479B6" w:rsidRPr="009A4C2A" w:rsidRDefault="003479B6" w:rsidP="009A4C2A">
            <w:pPr>
              <w:tabs>
                <w:tab w:val="left" w:pos="600"/>
                <w:tab w:val="left" w:pos="960"/>
              </w:tabs>
              <w:jc w:val="center"/>
              <w:rPr>
                <w:sz w:val="20"/>
                <w:szCs w:val="20"/>
              </w:rPr>
            </w:pPr>
            <w:r>
              <w:rPr>
                <w:sz w:val="20"/>
                <w:szCs w:val="20"/>
              </w:rPr>
              <w:t>-</w:t>
            </w:r>
          </w:p>
        </w:tc>
        <w:tc>
          <w:tcPr>
            <w:tcW w:w="1179" w:type="dxa"/>
          </w:tcPr>
          <w:p w:rsidR="003479B6" w:rsidRPr="009A4C2A" w:rsidRDefault="003479B6" w:rsidP="009A4C2A">
            <w:pPr>
              <w:jc w:val="center"/>
              <w:rPr>
                <w:bCs/>
                <w:sz w:val="18"/>
                <w:szCs w:val="18"/>
              </w:rPr>
            </w:pPr>
            <w:r>
              <w:rPr>
                <w:bCs/>
                <w:sz w:val="18"/>
                <w:szCs w:val="18"/>
              </w:rPr>
              <w:t>-</w:t>
            </w:r>
          </w:p>
        </w:tc>
        <w:tc>
          <w:tcPr>
            <w:tcW w:w="1116" w:type="dxa"/>
          </w:tcPr>
          <w:p w:rsidR="003479B6" w:rsidRPr="009A4C2A" w:rsidRDefault="003479B6" w:rsidP="009A4C2A">
            <w:pPr>
              <w:jc w:val="center"/>
              <w:rPr>
                <w:bCs/>
                <w:sz w:val="20"/>
                <w:szCs w:val="20"/>
              </w:rPr>
            </w:pPr>
            <w:r>
              <w:rPr>
                <w:bCs/>
                <w:sz w:val="20"/>
                <w:szCs w:val="20"/>
              </w:rPr>
              <w:t>-</w:t>
            </w:r>
          </w:p>
        </w:tc>
        <w:tc>
          <w:tcPr>
            <w:tcW w:w="694" w:type="dxa"/>
          </w:tcPr>
          <w:p w:rsidR="003479B6" w:rsidRPr="009A4C2A" w:rsidRDefault="003479B6" w:rsidP="009A4C2A">
            <w:pPr>
              <w:ind w:right="-235"/>
              <w:jc w:val="center"/>
              <w:rPr>
                <w:bCs/>
                <w:sz w:val="20"/>
                <w:szCs w:val="20"/>
              </w:rPr>
            </w:pPr>
            <w:r>
              <w:rPr>
                <w:bCs/>
                <w:sz w:val="20"/>
                <w:szCs w:val="20"/>
              </w:rPr>
              <w:t>-</w:t>
            </w:r>
          </w:p>
        </w:tc>
        <w:tc>
          <w:tcPr>
            <w:tcW w:w="971" w:type="dxa"/>
          </w:tcPr>
          <w:p w:rsidR="003479B6" w:rsidRPr="009A4C2A" w:rsidRDefault="003479B6" w:rsidP="009A4C2A">
            <w:pPr>
              <w:tabs>
                <w:tab w:val="left" w:pos="600"/>
                <w:tab w:val="left" w:pos="960"/>
              </w:tabs>
              <w:jc w:val="center"/>
              <w:rPr>
                <w:sz w:val="18"/>
                <w:szCs w:val="18"/>
              </w:rPr>
            </w:pPr>
            <w:r>
              <w:rPr>
                <w:sz w:val="18"/>
                <w:szCs w:val="18"/>
              </w:rPr>
              <w:t>-1 265,5</w:t>
            </w:r>
          </w:p>
        </w:tc>
        <w:tc>
          <w:tcPr>
            <w:tcW w:w="766" w:type="dxa"/>
          </w:tcPr>
          <w:p w:rsidR="003479B6" w:rsidRPr="009A4C2A" w:rsidRDefault="003479B6" w:rsidP="009A4C2A">
            <w:pPr>
              <w:tabs>
                <w:tab w:val="left" w:pos="600"/>
                <w:tab w:val="left" w:pos="960"/>
              </w:tabs>
              <w:jc w:val="center"/>
              <w:rPr>
                <w:sz w:val="18"/>
                <w:szCs w:val="18"/>
              </w:rPr>
            </w:pPr>
            <w:r>
              <w:rPr>
                <w:sz w:val="18"/>
                <w:szCs w:val="18"/>
              </w:rPr>
              <w:t>-</w:t>
            </w:r>
          </w:p>
        </w:tc>
        <w:tc>
          <w:tcPr>
            <w:tcW w:w="1034" w:type="dxa"/>
          </w:tcPr>
          <w:p w:rsidR="003479B6" w:rsidRPr="009A4C2A" w:rsidRDefault="003479B6" w:rsidP="009A4C2A">
            <w:pPr>
              <w:tabs>
                <w:tab w:val="left" w:pos="600"/>
                <w:tab w:val="left" w:pos="960"/>
              </w:tabs>
              <w:jc w:val="center"/>
              <w:rPr>
                <w:sz w:val="18"/>
                <w:szCs w:val="18"/>
              </w:rPr>
            </w:pPr>
            <w:r>
              <w:rPr>
                <w:sz w:val="18"/>
                <w:szCs w:val="18"/>
              </w:rPr>
              <w:t>-</w:t>
            </w:r>
          </w:p>
        </w:tc>
        <w:tc>
          <w:tcPr>
            <w:tcW w:w="675" w:type="dxa"/>
          </w:tcPr>
          <w:p w:rsidR="003479B6" w:rsidRPr="009A4C2A" w:rsidRDefault="003479B6" w:rsidP="009A4C2A">
            <w:pPr>
              <w:tabs>
                <w:tab w:val="left" w:pos="600"/>
                <w:tab w:val="left" w:pos="960"/>
              </w:tabs>
              <w:jc w:val="center"/>
              <w:rPr>
                <w:sz w:val="20"/>
                <w:szCs w:val="20"/>
              </w:rPr>
            </w:pPr>
            <w:r>
              <w:rPr>
                <w:sz w:val="20"/>
                <w:szCs w:val="20"/>
              </w:rPr>
              <w:t>-</w:t>
            </w:r>
          </w:p>
        </w:tc>
      </w:tr>
      <w:tr w:rsidR="003479B6" w:rsidRPr="009A4C2A" w:rsidTr="009A4C2A">
        <w:tc>
          <w:tcPr>
            <w:tcW w:w="2520" w:type="dxa"/>
            <w:vAlign w:val="bottom"/>
          </w:tcPr>
          <w:p w:rsidR="003479B6" w:rsidRPr="009A4C2A" w:rsidRDefault="003479B6" w:rsidP="009A4C2A">
            <w:pPr>
              <w:jc w:val="center"/>
              <w:rPr>
                <w:b/>
                <w:sz w:val="20"/>
                <w:szCs w:val="20"/>
              </w:rPr>
            </w:pPr>
            <w:r w:rsidRPr="009A4C2A">
              <w:rPr>
                <w:b/>
                <w:sz w:val="20"/>
                <w:szCs w:val="20"/>
              </w:rPr>
              <w:t>Всего расходов</w:t>
            </w:r>
          </w:p>
        </w:tc>
        <w:tc>
          <w:tcPr>
            <w:tcW w:w="1080" w:type="dxa"/>
          </w:tcPr>
          <w:p w:rsidR="003479B6" w:rsidRPr="009A4C2A" w:rsidRDefault="003479B6" w:rsidP="009A4C2A">
            <w:pPr>
              <w:jc w:val="center"/>
              <w:rPr>
                <w:b/>
                <w:bCs/>
                <w:sz w:val="20"/>
                <w:szCs w:val="20"/>
              </w:rPr>
            </w:pPr>
            <w:r>
              <w:rPr>
                <w:b/>
                <w:bCs/>
                <w:sz w:val="20"/>
                <w:szCs w:val="20"/>
              </w:rPr>
              <w:t>296 911,3</w:t>
            </w:r>
          </w:p>
        </w:tc>
        <w:tc>
          <w:tcPr>
            <w:tcW w:w="1080" w:type="dxa"/>
          </w:tcPr>
          <w:p w:rsidR="003479B6" w:rsidRPr="009A4C2A" w:rsidRDefault="003479B6" w:rsidP="009A4C2A">
            <w:pPr>
              <w:jc w:val="center"/>
              <w:rPr>
                <w:b/>
                <w:bCs/>
                <w:sz w:val="18"/>
                <w:szCs w:val="18"/>
              </w:rPr>
            </w:pPr>
            <w:r>
              <w:rPr>
                <w:b/>
                <w:bCs/>
                <w:sz w:val="18"/>
                <w:szCs w:val="18"/>
              </w:rPr>
              <w:t>279 333,6</w:t>
            </w:r>
          </w:p>
        </w:tc>
        <w:tc>
          <w:tcPr>
            <w:tcW w:w="720" w:type="dxa"/>
          </w:tcPr>
          <w:p w:rsidR="003479B6" w:rsidRPr="009A4C2A" w:rsidRDefault="003479B6" w:rsidP="009A4C2A">
            <w:pPr>
              <w:ind w:right="-235"/>
              <w:jc w:val="center"/>
              <w:rPr>
                <w:b/>
                <w:bCs/>
                <w:sz w:val="20"/>
                <w:szCs w:val="20"/>
              </w:rPr>
            </w:pPr>
            <w:r>
              <w:rPr>
                <w:b/>
                <w:bCs/>
                <w:sz w:val="20"/>
                <w:szCs w:val="20"/>
              </w:rPr>
              <w:t>94,1</w:t>
            </w:r>
          </w:p>
        </w:tc>
        <w:tc>
          <w:tcPr>
            <w:tcW w:w="900" w:type="dxa"/>
          </w:tcPr>
          <w:p w:rsidR="003479B6" w:rsidRPr="009A4C2A" w:rsidRDefault="003479B6" w:rsidP="009A4C2A">
            <w:pPr>
              <w:jc w:val="center"/>
              <w:rPr>
                <w:b/>
                <w:bCs/>
                <w:sz w:val="17"/>
                <w:szCs w:val="17"/>
              </w:rPr>
            </w:pPr>
            <w:r>
              <w:rPr>
                <w:b/>
                <w:bCs/>
                <w:sz w:val="17"/>
                <w:szCs w:val="17"/>
              </w:rPr>
              <w:t>331 611,1</w:t>
            </w:r>
          </w:p>
        </w:tc>
        <w:tc>
          <w:tcPr>
            <w:tcW w:w="1026" w:type="dxa"/>
          </w:tcPr>
          <w:p w:rsidR="003479B6" w:rsidRPr="009A4C2A" w:rsidRDefault="003479B6" w:rsidP="009A4C2A">
            <w:pPr>
              <w:jc w:val="center"/>
              <w:rPr>
                <w:b/>
                <w:bCs/>
                <w:sz w:val="18"/>
                <w:szCs w:val="18"/>
              </w:rPr>
            </w:pPr>
            <w:r>
              <w:rPr>
                <w:b/>
                <w:bCs/>
                <w:sz w:val="18"/>
                <w:szCs w:val="18"/>
              </w:rPr>
              <w:t>310 766,7</w:t>
            </w:r>
          </w:p>
        </w:tc>
        <w:tc>
          <w:tcPr>
            <w:tcW w:w="774" w:type="dxa"/>
          </w:tcPr>
          <w:p w:rsidR="003479B6" w:rsidRPr="009A4C2A" w:rsidRDefault="003479B6" w:rsidP="009A4C2A">
            <w:pPr>
              <w:ind w:right="-235"/>
              <w:jc w:val="center"/>
              <w:rPr>
                <w:b/>
                <w:bCs/>
                <w:sz w:val="20"/>
                <w:szCs w:val="20"/>
              </w:rPr>
            </w:pPr>
            <w:r>
              <w:rPr>
                <w:b/>
                <w:bCs/>
                <w:sz w:val="20"/>
                <w:szCs w:val="20"/>
              </w:rPr>
              <w:t>93,7</w:t>
            </w:r>
          </w:p>
        </w:tc>
        <w:tc>
          <w:tcPr>
            <w:tcW w:w="1080" w:type="dxa"/>
          </w:tcPr>
          <w:p w:rsidR="003479B6" w:rsidRPr="009A4C2A" w:rsidRDefault="003479B6" w:rsidP="009A4C2A">
            <w:pPr>
              <w:tabs>
                <w:tab w:val="left" w:pos="600"/>
                <w:tab w:val="left" w:pos="960"/>
              </w:tabs>
              <w:jc w:val="center"/>
              <w:rPr>
                <w:b/>
                <w:sz w:val="18"/>
                <w:szCs w:val="18"/>
              </w:rPr>
            </w:pPr>
            <w:r>
              <w:rPr>
                <w:b/>
                <w:sz w:val="18"/>
                <w:szCs w:val="18"/>
              </w:rPr>
              <w:t>+31 433,1</w:t>
            </w:r>
          </w:p>
        </w:tc>
        <w:tc>
          <w:tcPr>
            <w:tcW w:w="720" w:type="dxa"/>
          </w:tcPr>
          <w:p w:rsidR="003479B6" w:rsidRPr="009A4C2A" w:rsidRDefault="003479B6" w:rsidP="009A4C2A">
            <w:pPr>
              <w:tabs>
                <w:tab w:val="left" w:pos="600"/>
                <w:tab w:val="left" w:pos="960"/>
              </w:tabs>
              <w:jc w:val="center"/>
              <w:rPr>
                <w:b/>
                <w:sz w:val="20"/>
                <w:szCs w:val="20"/>
              </w:rPr>
            </w:pPr>
            <w:r>
              <w:rPr>
                <w:b/>
                <w:sz w:val="20"/>
                <w:szCs w:val="20"/>
              </w:rPr>
              <w:t>111,3</w:t>
            </w:r>
          </w:p>
        </w:tc>
        <w:tc>
          <w:tcPr>
            <w:tcW w:w="1179" w:type="dxa"/>
          </w:tcPr>
          <w:p w:rsidR="003479B6" w:rsidRPr="009A4C2A" w:rsidRDefault="003479B6" w:rsidP="009A4C2A">
            <w:pPr>
              <w:jc w:val="center"/>
              <w:rPr>
                <w:b/>
                <w:bCs/>
                <w:sz w:val="18"/>
                <w:szCs w:val="18"/>
              </w:rPr>
            </w:pPr>
            <w:r>
              <w:rPr>
                <w:b/>
                <w:bCs/>
                <w:sz w:val="18"/>
                <w:szCs w:val="18"/>
              </w:rPr>
              <w:t>315 247,5</w:t>
            </w:r>
          </w:p>
        </w:tc>
        <w:tc>
          <w:tcPr>
            <w:tcW w:w="1116" w:type="dxa"/>
          </w:tcPr>
          <w:p w:rsidR="003479B6" w:rsidRPr="009A4C2A" w:rsidRDefault="003479B6" w:rsidP="009A4C2A">
            <w:pPr>
              <w:jc w:val="center"/>
              <w:rPr>
                <w:b/>
                <w:bCs/>
                <w:sz w:val="20"/>
                <w:szCs w:val="20"/>
              </w:rPr>
            </w:pPr>
            <w:r>
              <w:rPr>
                <w:b/>
                <w:bCs/>
                <w:sz w:val="20"/>
                <w:szCs w:val="20"/>
              </w:rPr>
              <w:t>303 749,9</w:t>
            </w:r>
          </w:p>
        </w:tc>
        <w:tc>
          <w:tcPr>
            <w:tcW w:w="694" w:type="dxa"/>
          </w:tcPr>
          <w:p w:rsidR="003479B6" w:rsidRPr="009A4C2A" w:rsidRDefault="003479B6" w:rsidP="003C12F4">
            <w:pPr>
              <w:tabs>
                <w:tab w:val="left" w:pos="600"/>
                <w:tab w:val="left" w:pos="960"/>
              </w:tabs>
              <w:rPr>
                <w:b/>
                <w:sz w:val="18"/>
                <w:szCs w:val="18"/>
              </w:rPr>
            </w:pPr>
            <w:r>
              <w:rPr>
                <w:b/>
                <w:sz w:val="18"/>
                <w:szCs w:val="18"/>
              </w:rPr>
              <w:t>96,4</w:t>
            </w:r>
          </w:p>
        </w:tc>
        <w:tc>
          <w:tcPr>
            <w:tcW w:w="971" w:type="dxa"/>
          </w:tcPr>
          <w:p w:rsidR="003479B6" w:rsidRPr="009A4C2A" w:rsidRDefault="003479B6" w:rsidP="009A4C2A">
            <w:pPr>
              <w:tabs>
                <w:tab w:val="left" w:pos="600"/>
                <w:tab w:val="left" w:pos="960"/>
              </w:tabs>
              <w:rPr>
                <w:b/>
                <w:sz w:val="18"/>
                <w:szCs w:val="18"/>
              </w:rPr>
            </w:pPr>
            <w:r>
              <w:rPr>
                <w:b/>
                <w:sz w:val="18"/>
                <w:szCs w:val="18"/>
              </w:rPr>
              <w:t>+24 416,3</w:t>
            </w:r>
          </w:p>
        </w:tc>
        <w:tc>
          <w:tcPr>
            <w:tcW w:w="766" w:type="dxa"/>
          </w:tcPr>
          <w:p w:rsidR="003479B6" w:rsidRPr="009A4C2A" w:rsidRDefault="003479B6" w:rsidP="009A4C2A">
            <w:pPr>
              <w:tabs>
                <w:tab w:val="left" w:pos="600"/>
                <w:tab w:val="left" w:pos="960"/>
              </w:tabs>
              <w:jc w:val="center"/>
              <w:rPr>
                <w:b/>
                <w:sz w:val="20"/>
                <w:szCs w:val="20"/>
              </w:rPr>
            </w:pPr>
            <w:r>
              <w:rPr>
                <w:b/>
                <w:sz w:val="20"/>
                <w:szCs w:val="20"/>
              </w:rPr>
              <w:t>108,7</w:t>
            </w:r>
          </w:p>
        </w:tc>
        <w:tc>
          <w:tcPr>
            <w:tcW w:w="1034" w:type="dxa"/>
          </w:tcPr>
          <w:p w:rsidR="003479B6" w:rsidRPr="009A4C2A" w:rsidRDefault="003479B6" w:rsidP="009A4C2A">
            <w:pPr>
              <w:tabs>
                <w:tab w:val="left" w:pos="600"/>
                <w:tab w:val="left" w:pos="960"/>
              </w:tabs>
              <w:rPr>
                <w:b/>
                <w:sz w:val="18"/>
                <w:szCs w:val="18"/>
              </w:rPr>
            </w:pPr>
            <w:r>
              <w:rPr>
                <w:b/>
                <w:sz w:val="18"/>
                <w:szCs w:val="18"/>
              </w:rPr>
              <w:t>-7 016,8</w:t>
            </w:r>
          </w:p>
        </w:tc>
        <w:tc>
          <w:tcPr>
            <w:tcW w:w="675" w:type="dxa"/>
          </w:tcPr>
          <w:p w:rsidR="003479B6" w:rsidRPr="009A4C2A" w:rsidRDefault="003479B6" w:rsidP="009A4C2A">
            <w:pPr>
              <w:tabs>
                <w:tab w:val="left" w:pos="600"/>
                <w:tab w:val="left" w:pos="960"/>
              </w:tabs>
              <w:jc w:val="center"/>
              <w:rPr>
                <w:b/>
                <w:sz w:val="20"/>
                <w:szCs w:val="20"/>
              </w:rPr>
            </w:pPr>
            <w:r>
              <w:rPr>
                <w:b/>
                <w:sz w:val="20"/>
                <w:szCs w:val="20"/>
              </w:rPr>
              <w:t>97,7</w:t>
            </w:r>
          </w:p>
        </w:tc>
      </w:tr>
    </w:tbl>
    <w:p w:rsidR="00A1269F" w:rsidRPr="008436DB" w:rsidRDefault="00A1269F" w:rsidP="008E72D7">
      <w:pPr>
        <w:ind w:firstLine="539"/>
        <w:jc w:val="both"/>
        <w:rPr>
          <w:sz w:val="16"/>
          <w:szCs w:val="16"/>
        </w:rPr>
      </w:pPr>
    </w:p>
    <w:p w:rsidR="00A372B8" w:rsidRDefault="00E05B3C" w:rsidP="00DE72A4">
      <w:pPr>
        <w:ind w:firstLine="539"/>
        <w:sectPr w:rsidR="00A372B8" w:rsidSect="00A372B8">
          <w:pgSz w:w="16838" w:h="11906" w:orient="landscape"/>
          <w:pgMar w:top="386" w:right="539" w:bottom="1134" w:left="539" w:header="709" w:footer="709" w:gutter="0"/>
          <w:cols w:space="708"/>
          <w:titlePg/>
          <w:docGrid w:linePitch="360"/>
        </w:sectPr>
      </w:pPr>
      <w:r w:rsidRPr="003479B6">
        <w:t>Выше</w:t>
      </w:r>
      <w:r w:rsidR="00DE72A4" w:rsidRPr="003479B6">
        <w:t xml:space="preserve"> </w:t>
      </w:r>
      <w:r w:rsidRPr="003479B6">
        <w:t xml:space="preserve">приведенные данные говорят о том, что наблюдается значительный рост расходов </w:t>
      </w:r>
      <w:r w:rsidR="003D711C" w:rsidRPr="003479B6">
        <w:t xml:space="preserve">за </w:t>
      </w:r>
      <w:r w:rsidR="005105C2" w:rsidRPr="003479B6">
        <w:t xml:space="preserve">2012 год </w:t>
      </w:r>
      <w:r w:rsidR="003D711C" w:rsidRPr="003479B6">
        <w:t xml:space="preserve"> </w:t>
      </w:r>
      <w:r w:rsidRPr="003479B6">
        <w:t xml:space="preserve">по </w:t>
      </w:r>
      <w:r w:rsidR="003479B6">
        <w:t xml:space="preserve">следующим </w:t>
      </w:r>
      <w:r w:rsidR="003D711C" w:rsidRPr="003479B6">
        <w:t xml:space="preserve">ведомственным структурам с </w:t>
      </w:r>
      <w:r w:rsidR="00D021D8">
        <w:t xml:space="preserve">279333,6 </w:t>
      </w:r>
      <w:r w:rsidR="003D711C" w:rsidRPr="003479B6">
        <w:t xml:space="preserve"> тыс. рублей в 2010г. до </w:t>
      </w:r>
      <w:r w:rsidR="00D021D8">
        <w:t>30</w:t>
      </w:r>
      <w:r w:rsidR="00DE72A4" w:rsidRPr="003479B6">
        <w:t>3</w:t>
      </w:r>
      <w:r w:rsidR="00D021D8">
        <w:t xml:space="preserve"> 749</w:t>
      </w:r>
      <w:r w:rsidR="003D711C" w:rsidRPr="003479B6">
        <w:t>,</w:t>
      </w:r>
      <w:r w:rsidR="00D021D8">
        <w:t>9</w:t>
      </w:r>
      <w:r w:rsidR="003D711C" w:rsidRPr="003479B6">
        <w:t xml:space="preserve"> тыс. рублей в 2012г. О</w:t>
      </w:r>
      <w:r w:rsidR="00B200FE" w:rsidRPr="003479B6">
        <w:t xml:space="preserve">собенно рост расходов наблюдается </w:t>
      </w:r>
      <w:r w:rsidR="003D711C" w:rsidRPr="003479B6">
        <w:t xml:space="preserve"> управлени</w:t>
      </w:r>
      <w:r w:rsidR="00B200FE" w:rsidRPr="003479B6">
        <w:t>я</w:t>
      </w:r>
      <w:r w:rsidR="003D711C" w:rsidRPr="003479B6">
        <w:t xml:space="preserve"> сельского хозяйства и природополь</w:t>
      </w:r>
    </w:p>
    <w:p w:rsidR="0063437D" w:rsidRDefault="003D711C" w:rsidP="00DE72A4">
      <w:pPr>
        <w:ind w:firstLine="539"/>
      </w:pPr>
      <w:r w:rsidRPr="003479B6">
        <w:lastRenderedPageBreak/>
        <w:t xml:space="preserve">зования с </w:t>
      </w:r>
      <w:r w:rsidR="00D021D8">
        <w:t>50</w:t>
      </w:r>
      <w:r w:rsidR="00481C25" w:rsidRPr="003479B6">
        <w:t> </w:t>
      </w:r>
      <w:r w:rsidR="00D021D8">
        <w:t>815</w:t>
      </w:r>
      <w:r w:rsidR="00481C25" w:rsidRPr="003479B6">
        <w:t>,</w:t>
      </w:r>
      <w:r w:rsidR="00D021D8">
        <w:t>5</w:t>
      </w:r>
      <w:r w:rsidRPr="003479B6">
        <w:t xml:space="preserve"> тыс. рублей </w:t>
      </w:r>
      <w:r w:rsidR="00B200FE" w:rsidRPr="003479B6">
        <w:t xml:space="preserve"> </w:t>
      </w:r>
      <w:r w:rsidR="00481C25" w:rsidRPr="003479B6">
        <w:t xml:space="preserve">в 2010г. до </w:t>
      </w:r>
      <w:r w:rsidR="00D021D8">
        <w:t>7</w:t>
      </w:r>
      <w:r w:rsidR="00DE72A4" w:rsidRPr="003479B6">
        <w:t>6</w:t>
      </w:r>
      <w:r w:rsidR="00D021D8">
        <w:t xml:space="preserve"> 649</w:t>
      </w:r>
      <w:r w:rsidRPr="003479B6">
        <w:t>,</w:t>
      </w:r>
      <w:r w:rsidR="00D021D8">
        <w:t>4</w:t>
      </w:r>
      <w:r w:rsidRPr="003479B6">
        <w:t xml:space="preserve"> тыс. рублей  </w:t>
      </w:r>
      <w:r w:rsidR="00481C25" w:rsidRPr="003479B6">
        <w:t>в</w:t>
      </w:r>
      <w:r w:rsidRPr="003479B6">
        <w:t xml:space="preserve"> 2012г. </w:t>
      </w:r>
      <w:r w:rsidR="00967A95" w:rsidRPr="003479B6">
        <w:t>Это происходит за счет увеличени</w:t>
      </w:r>
      <w:r w:rsidR="00E80591" w:rsidRPr="003479B6">
        <w:t>й</w:t>
      </w:r>
      <w:r w:rsidR="00967A95" w:rsidRPr="003479B6">
        <w:t xml:space="preserve"> поступлений субвенций на поддержку сельхозтоваропроизводителей</w:t>
      </w:r>
      <w:r w:rsidR="003C1313" w:rsidRPr="003479B6">
        <w:t xml:space="preserve"> из областного и федерального бюджетов.</w:t>
      </w:r>
    </w:p>
    <w:p w:rsidR="0063437D" w:rsidRDefault="0063437D" w:rsidP="00DE72A4">
      <w:pPr>
        <w:ind w:firstLine="539"/>
      </w:pPr>
    </w:p>
    <w:p w:rsidR="00A22FDD" w:rsidRPr="00DE22FC" w:rsidRDefault="00977FE7" w:rsidP="00685472">
      <w:pPr>
        <w:spacing w:before="120" w:after="120"/>
        <w:ind w:firstLine="567"/>
        <w:jc w:val="center"/>
        <w:rPr>
          <w:b/>
        </w:rPr>
      </w:pPr>
      <w:bookmarkStart w:id="8" w:name="_Toc228865812"/>
      <w:bookmarkEnd w:id="7"/>
      <w:r w:rsidRPr="00DE22FC">
        <w:rPr>
          <w:b/>
        </w:rPr>
        <w:t xml:space="preserve">Анализ исполнения </w:t>
      </w:r>
      <w:r w:rsidR="00A22FDD" w:rsidRPr="00DE22FC">
        <w:rPr>
          <w:b/>
        </w:rPr>
        <w:t xml:space="preserve"> расходов</w:t>
      </w:r>
    </w:p>
    <w:p w:rsidR="00A22FDD" w:rsidRDefault="00A1269F" w:rsidP="00685472">
      <w:pPr>
        <w:spacing w:before="120"/>
        <w:ind w:firstLine="567"/>
        <w:jc w:val="both"/>
      </w:pPr>
      <w:r w:rsidRPr="00977FE7">
        <w:t xml:space="preserve">Исполнение </w:t>
      </w:r>
      <w:r w:rsidR="00A22FDD" w:rsidRPr="00977FE7">
        <w:t xml:space="preserve"> расходов </w:t>
      </w:r>
      <w:r w:rsidRPr="00977FE7">
        <w:t xml:space="preserve">районного </w:t>
      </w:r>
      <w:r w:rsidR="00977FE7">
        <w:t xml:space="preserve">бюджета </w:t>
      </w:r>
      <w:r w:rsidR="00A22FDD" w:rsidRPr="00977FE7">
        <w:t xml:space="preserve">  по функциональной классификации характериз</w:t>
      </w:r>
      <w:r w:rsidR="00A22FDD" w:rsidRPr="00977FE7">
        <w:t>у</w:t>
      </w:r>
      <w:r w:rsidR="00A22FDD" w:rsidRPr="00977FE7">
        <w:t>ется следующим образом.</w:t>
      </w:r>
    </w:p>
    <w:p w:rsidR="00A22FDD" w:rsidRDefault="00A22FDD" w:rsidP="0052776F">
      <w:pPr>
        <w:spacing w:before="120"/>
        <w:ind w:firstLine="567"/>
        <w:jc w:val="center"/>
        <w:rPr>
          <w:b/>
        </w:rPr>
      </w:pPr>
      <w:r>
        <w:rPr>
          <w:b/>
        </w:rPr>
        <w:t>Расходы на о</w:t>
      </w:r>
      <w:r w:rsidRPr="00294199">
        <w:rPr>
          <w:b/>
        </w:rPr>
        <w:t xml:space="preserve">бщегосударственные </w:t>
      </w:r>
      <w:r>
        <w:rPr>
          <w:b/>
        </w:rPr>
        <w:t xml:space="preserve">вопросы, </w:t>
      </w:r>
      <w:r w:rsidR="0052776F">
        <w:rPr>
          <w:b/>
        </w:rPr>
        <w:t xml:space="preserve">национальную оборону, </w:t>
      </w:r>
      <w:r>
        <w:rPr>
          <w:b/>
        </w:rPr>
        <w:t>национальную</w:t>
      </w:r>
      <w:r w:rsidR="0052776F">
        <w:rPr>
          <w:b/>
        </w:rPr>
        <w:t xml:space="preserve">   </w:t>
      </w:r>
      <w:r>
        <w:rPr>
          <w:b/>
        </w:rPr>
        <w:t xml:space="preserve"> безопасность и правоохранительную деятельность</w:t>
      </w:r>
      <w:r w:rsidR="0063437D">
        <w:rPr>
          <w:b/>
        </w:rPr>
        <w:t>.</w:t>
      </w:r>
    </w:p>
    <w:p w:rsidR="00A22FDD" w:rsidRPr="00294199" w:rsidRDefault="00A22FDD" w:rsidP="00A22FDD">
      <w:pPr>
        <w:ind w:firstLine="567"/>
        <w:jc w:val="center"/>
        <w:rPr>
          <w:b/>
        </w:rPr>
      </w:pPr>
    </w:p>
    <w:p w:rsidR="00A22FDD" w:rsidRPr="005F37D8" w:rsidRDefault="00A22FDD" w:rsidP="00A22FDD">
      <w:pPr>
        <w:ind w:firstLine="567"/>
        <w:jc w:val="both"/>
      </w:pPr>
      <w:r w:rsidRPr="005F37D8">
        <w:t xml:space="preserve">Уточненный план </w:t>
      </w:r>
      <w:r w:rsidR="005F37D8" w:rsidRPr="005F37D8">
        <w:t xml:space="preserve">районного </w:t>
      </w:r>
      <w:r w:rsidRPr="005F37D8">
        <w:t>бюджета на</w:t>
      </w:r>
      <w:r w:rsidR="0063437D">
        <w:t xml:space="preserve"> </w:t>
      </w:r>
      <w:r w:rsidRPr="005F37D8">
        <w:t>20</w:t>
      </w:r>
      <w:r w:rsidR="005F37D8" w:rsidRPr="005F37D8">
        <w:t>1</w:t>
      </w:r>
      <w:r w:rsidR="00B200FE">
        <w:t>2</w:t>
      </w:r>
      <w:r w:rsidRPr="005F37D8">
        <w:t xml:space="preserve"> год по расходам на общегосударственные в</w:t>
      </w:r>
      <w:r w:rsidRPr="005F37D8">
        <w:t>о</w:t>
      </w:r>
      <w:r w:rsidRPr="005F37D8">
        <w:t xml:space="preserve">просы, </w:t>
      </w:r>
      <w:r w:rsidR="006531D5">
        <w:t xml:space="preserve">национальную оборону, </w:t>
      </w:r>
      <w:r w:rsidRPr="005F37D8">
        <w:t xml:space="preserve">национальную безопасность и правоохранительную деятельность составил </w:t>
      </w:r>
      <w:r w:rsidR="007A39B8">
        <w:t xml:space="preserve"> </w:t>
      </w:r>
      <w:r w:rsidR="00A230D9">
        <w:t>39 104,4</w:t>
      </w:r>
      <w:r w:rsidR="006531D5">
        <w:t xml:space="preserve"> </w:t>
      </w:r>
      <w:r w:rsidRPr="005F37D8">
        <w:t>тыс. руб</w:t>
      </w:r>
      <w:r w:rsidR="006531D5">
        <w:t>лей</w:t>
      </w:r>
      <w:r w:rsidRPr="005F37D8">
        <w:t xml:space="preserve">, </w:t>
      </w:r>
      <w:r w:rsidR="005F37D8" w:rsidRPr="00A230D9">
        <w:t xml:space="preserve">исполнено </w:t>
      </w:r>
      <w:r w:rsidR="00A230D9">
        <w:t>33 560,3</w:t>
      </w:r>
      <w:r w:rsidR="006531D5">
        <w:t xml:space="preserve"> </w:t>
      </w:r>
      <w:r w:rsidRPr="005F37D8">
        <w:t>тыс. руб</w:t>
      </w:r>
      <w:r w:rsidR="006531D5">
        <w:t>лей</w:t>
      </w:r>
      <w:r w:rsidRPr="005F37D8">
        <w:t xml:space="preserve"> или </w:t>
      </w:r>
      <w:r w:rsidR="00A230D9">
        <w:t xml:space="preserve">85,8 </w:t>
      </w:r>
      <w:r w:rsidRPr="005F37D8">
        <w:t>% к уточненному плану.</w:t>
      </w:r>
    </w:p>
    <w:p w:rsidR="006531D5" w:rsidRDefault="00A22FDD" w:rsidP="00D021D8">
      <w:pPr>
        <w:tabs>
          <w:tab w:val="left" w:pos="4500"/>
        </w:tabs>
        <w:ind w:firstLine="567"/>
      </w:pPr>
      <w:r w:rsidRPr="00294199">
        <w:t>Структура расходов бюджета в разрезе подразделов функциональной классификации пре</w:t>
      </w:r>
      <w:r w:rsidRPr="00294199">
        <w:t>д</w:t>
      </w:r>
      <w:r w:rsidR="006531D5">
        <w:t>ставлена за</w:t>
      </w:r>
      <w:r w:rsidR="0063437D">
        <w:t xml:space="preserve"> </w:t>
      </w:r>
      <w:r w:rsidRPr="00294199">
        <w:t>20</w:t>
      </w:r>
      <w:r w:rsidR="005F37D8">
        <w:t>1</w:t>
      </w:r>
      <w:r w:rsidR="006531D5">
        <w:t>2</w:t>
      </w:r>
      <w:r w:rsidRPr="00294199">
        <w:t xml:space="preserve"> год</w:t>
      </w:r>
      <w:r w:rsidR="006531D5">
        <w:t xml:space="preserve"> следующими данными.</w:t>
      </w:r>
    </w:p>
    <w:p w:rsidR="00D021D8" w:rsidRDefault="00D021D8" w:rsidP="00D021D8">
      <w:pPr>
        <w:tabs>
          <w:tab w:val="left" w:pos="4500"/>
        </w:tabs>
        <w:ind w:firstLine="567"/>
      </w:pPr>
    </w:p>
    <w:p w:rsidR="00213A54" w:rsidRDefault="006531D5" w:rsidP="006531D5">
      <w:pPr>
        <w:tabs>
          <w:tab w:val="left" w:pos="4500"/>
        </w:tabs>
        <w:ind w:firstLine="567"/>
        <w:jc w:val="center"/>
        <w:rPr>
          <w:b/>
        </w:rPr>
      </w:pPr>
      <w:r>
        <w:rPr>
          <w:b/>
        </w:rPr>
        <w:t xml:space="preserve">Структура расходов </w:t>
      </w:r>
      <w:r w:rsidR="0052776F">
        <w:rPr>
          <w:b/>
        </w:rPr>
        <w:t>на о</w:t>
      </w:r>
      <w:r w:rsidR="0052776F" w:rsidRPr="00294199">
        <w:rPr>
          <w:b/>
        </w:rPr>
        <w:t xml:space="preserve">бщегосударственные </w:t>
      </w:r>
      <w:r w:rsidR="0052776F">
        <w:rPr>
          <w:b/>
        </w:rPr>
        <w:t>вопросы, национальную оборону, наци</w:t>
      </w:r>
      <w:r w:rsidR="0052776F">
        <w:rPr>
          <w:b/>
        </w:rPr>
        <w:t>о</w:t>
      </w:r>
      <w:r w:rsidR="0052776F">
        <w:rPr>
          <w:b/>
        </w:rPr>
        <w:t>нальную    безопасность и правоохранительную деятельность</w:t>
      </w:r>
      <w:r w:rsidR="00213A54">
        <w:rPr>
          <w:b/>
        </w:rPr>
        <w:t xml:space="preserve"> за 2012г.</w:t>
      </w:r>
      <w:r w:rsidR="0052776F">
        <w:rPr>
          <w:b/>
        </w:rPr>
        <w:t xml:space="preserve"> </w:t>
      </w:r>
    </w:p>
    <w:p w:rsidR="006531D5" w:rsidRPr="006531D5" w:rsidRDefault="0052776F" w:rsidP="006531D5">
      <w:pPr>
        <w:tabs>
          <w:tab w:val="left" w:pos="4500"/>
        </w:tabs>
        <w:ind w:firstLine="567"/>
        <w:jc w:val="center"/>
        <w:rPr>
          <w:b/>
        </w:rPr>
      </w:pPr>
      <w:r>
        <w:rPr>
          <w:b/>
        </w:rPr>
        <w:t>(тыс. рублей)</w:t>
      </w:r>
      <w:r w:rsidR="00213A54">
        <w:rPr>
          <w:b/>
        </w:rPr>
        <w:t>.</w:t>
      </w:r>
    </w:p>
    <w:p w:rsidR="00A22FDD" w:rsidRPr="00B13A85" w:rsidRDefault="00A22FDD" w:rsidP="004922C3">
      <w:pPr>
        <w:tabs>
          <w:tab w:val="left" w:pos="960"/>
        </w:tabs>
        <w:spacing w:after="120"/>
        <w:ind w:firstLine="539"/>
        <w:jc w:val="right"/>
        <w:rPr>
          <w:sz w:val="20"/>
          <w:szCs w:val="20"/>
        </w:rPr>
      </w:pPr>
      <w:r w:rsidRPr="0059608F">
        <w:rPr>
          <w:sz w:val="20"/>
          <w:szCs w:val="20"/>
        </w:rPr>
        <w:t>Таблица №</w:t>
      </w:r>
      <w:r w:rsidR="001028E0">
        <w:rPr>
          <w:sz w:val="20"/>
          <w:szCs w:val="20"/>
        </w:rPr>
        <w:t>1</w:t>
      </w:r>
      <w:r w:rsidR="00A372B8">
        <w:rPr>
          <w:sz w:val="20"/>
          <w:szCs w:val="20"/>
        </w:rPr>
        <w:t>4</w:t>
      </w:r>
      <w:r w:rsidRPr="0059608F">
        <w:rPr>
          <w:sz w:val="20"/>
          <w:szCs w:val="20"/>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
        <w:gridCol w:w="4153"/>
        <w:gridCol w:w="1842"/>
        <w:gridCol w:w="1701"/>
        <w:gridCol w:w="1985"/>
      </w:tblGrid>
      <w:tr w:rsidR="005F37D8" w:rsidRPr="00E24D3C" w:rsidTr="00A372B8">
        <w:trPr>
          <w:trHeight w:val="724"/>
        </w:trPr>
        <w:tc>
          <w:tcPr>
            <w:tcW w:w="917" w:type="dxa"/>
            <w:tcBorders>
              <w:bottom w:val="single" w:sz="4" w:space="0" w:color="auto"/>
            </w:tcBorders>
          </w:tcPr>
          <w:p w:rsidR="005F37D8" w:rsidRPr="00B200FE" w:rsidRDefault="005F37D8" w:rsidP="000E5DFF">
            <w:pPr>
              <w:rPr>
                <w:b/>
                <w:bCs/>
              </w:rPr>
            </w:pPr>
            <w:r w:rsidRPr="00B200FE">
              <w:rPr>
                <w:b/>
                <w:bCs/>
              </w:rPr>
              <w:t>КФСР</w:t>
            </w:r>
          </w:p>
        </w:tc>
        <w:tc>
          <w:tcPr>
            <w:tcW w:w="4153" w:type="dxa"/>
            <w:tcBorders>
              <w:bottom w:val="single" w:sz="4" w:space="0" w:color="auto"/>
            </w:tcBorders>
          </w:tcPr>
          <w:p w:rsidR="005F37D8" w:rsidRPr="00B200FE" w:rsidRDefault="005F37D8" w:rsidP="000E5DFF">
            <w:pPr>
              <w:rPr>
                <w:b/>
                <w:bCs/>
              </w:rPr>
            </w:pPr>
            <w:r w:rsidRPr="00B200FE">
              <w:rPr>
                <w:b/>
                <w:bCs/>
              </w:rPr>
              <w:t xml:space="preserve">Наименование раздела-подраздела / </w:t>
            </w:r>
          </w:p>
          <w:p w:rsidR="005F37D8" w:rsidRDefault="005F37D8" w:rsidP="000E5DFF">
            <w:pPr>
              <w:rPr>
                <w:b/>
                <w:bCs/>
              </w:rPr>
            </w:pPr>
            <w:r w:rsidRPr="00B200FE">
              <w:rPr>
                <w:b/>
                <w:bCs/>
              </w:rPr>
              <w:t>Наименование ведомства</w:t>
            </w:r>
          </w:p>
          <w:p w:rsidR="00B200FE" w:rsidRPr="00B200FE" w:rsidRDefault="00B200FE" w:rsidP="000E5DFF">
            <w:pPr>
              <w:rPr>
                <w:b/>
                <w:bCs/>
              </w:rPr>
            </w:pPr>
          </w:p>
        </w:tc>
        <w:tc>
          <w:tcPr>
            <w:tcW w:w="1842" w:type="dxa"/>
            <w:tcBorders>
              <w:bottom w:val="single" w:sz="4" w:space="0" w:color="auto"/>
            </w:tcBorders>
          </w:tcPr>
          <w:p w:rsidR="005F37D8" w:rsidRPr="00B200FE" w:rsidRDefault="005F37D8" w:rsidP="000E5DFF">
            <w:pPr>
              <w:jc w:val="center"/>
              <w:rPr>
                <w:b/>
                <w:bCs/>
              </w:rPr>
            </w:pPr>
            <w:r w:rsidRPr="00B200FE">
              <w:rPr>
                <w:b/>
                <w:bCs/>
              </w:rPr>
              <w:t>уточненный план</w:t>
            </w:r>
          </w:p>
        </w:tc>
        <w:tc>
          <w:tcPr>
            <w:tcW w:w="1701" w:type="dxa"/>
            <w:tcBorders>
              <w:bottom w:val="single" w:sz="4" w:space="0" w:color="auto"/>
            </w:tcBorders>
          </w:tcPr>
          <w:p w:rsidR="005F37D8" w:rsidRPr="00B200FE" w:rsidRDefault="005F37D8" w:rsidP="000E5DFF">
            <w:pPr>
              <w:jc w:val="center"/>
              <w:rPr>
                <w:b/>
                <w:bCs/>
              </w:rPr>
            </w:pPr>
            <w:r w:rsidRPr="00B200FE">
              <w:rPr>
                <w:b/>
                <w:bCs/>
              </w:rPr>
              <w:t>исполнено</w:t>
            </w:r>
          </w:p>
        </w:tc>
        <w:tc>
          <w:tcPr>
            <w:tcW w:w="1985" w:type="dxa"/>
            <w:tcBorders>
              <w:bottom w:val="single" w:sz="4" w:space="0" w:color="auto"/>
            </w:tcBorders>
          </w:tcPr>
          <w:p w:rsidR="005F37D8" w:rsidRPr="00B200FE" w:rsidRDefault="005F37D8" w:rsidP="000E5DFF">
            <w:pPr>
              <w:jc w:val="center"/>
              <w:rPr>
                <w:b/>
                <w:bCs/>
              </w:rPr>
            </w:pPr>
            <w:r w:rsidRPr="00B200FE">
              <w:rPr>
                <w:b/>
                <w:bCs/>
              </w:rPr>
              <w:t>% исполн</w:t>
            </w:r>
            <w:r w:rsidR="0052776F">
              <w:rPr>
                <w:b/>
                <w:bCs/>
              </w:rPr>
              <w:t>ения</w:t>
            </w:r>
            <w:r w:rsidRPr="00B200FE">
              <w:rPr>
                <w:b/>
                <w:bCs/>
              </w:rPr>
              <w:t xml:space="preserve"> уточнен.  плана</w:t>
            </w:r>
          </w:p>
        </w:tc>
      </w:tr>
      <w:tr w:rsidR="00EA2219" w:rsidRPr="00E24D3C" w:rsidTr="00A372B8">
        <w:trPr>
          <w:trHeight w:val="255"/>
        </w:trPr>
        <w:tc>
          <w:tcPr>
            <w:tcW w:w="917" w:type="dxa"/>
            <w:shd w:val="clear" w:color="auto" w:fill="FFFFCC"/>
          </w:tcPr>
          <w:p w:rsidR="00EA2219" w:rsidRPr="00C74967" w:rsidRDefault="00EA2219" w:rsidP="000E5DFF">
            <w:pPr>
              <w:jc w:val="center"/>
              <w:rPr>
                <w:b/>
                <w:bCs/>
                <w:sz w:val="18"/>
                <w:szCs w:val="18"/>
              </w:rPr>
            </w:pPr>
            <w:r w:rsidRPr="00C74967">
              <w:rPr>
                <w:b/>
                <w:bCs/>
                <w:sz w:val="18"/>
                <w:szCs w:val="18"/>
              </w:rPr>
              <w:t>0100</w:t>
            </w:r>
          </w:p>
        </w:tc>
        <w:tc>
          <w:tcPr>
            <w:tcW w:w="4153" w:type="dxa"/>
            <w:shd w:val="clear" w:color="auto" w:fill="FFFFCC"/>
          </w:tcPr>
          <w:p w:rsidR="00EA2219" w:rsidRPr="00C74967" w:rsidRDefault="00EA2219" w:rsidP="000E5DFF">
            <w:pPr>
              <w:rPr>
                <w:b/>
                <w:bCs/>
                <w:sz w:val="18"/>
                <w:szCs w:val="18"/>
              </w:rPr>
            </w:pPr>
            <w:r w:rsidRPr="00C74967">
              <w:rPr>
                <w:b/>
                <w:bCs/>
                <w:sz w:val="18"/>
                <w:szCs w:val="18"/>
              </w:rPr>
              <w:t>Общегосударственные вопросы</w:t>
            </w:r>
          </w:p>
        </w:tc>
        <w:tc>
          <w:tcPr>
            <w:tcW w:w="1842" w:type="dxa"/>
            <w:shd w:val="clear" w:color="auto" w:fill="FFFFCC"/>
            <w:vAlign w:val="center"/>
          </w:tcPr>
          <w:p w:rsidR="00EA2219" w:rsidRPr="00EA2219" w:rsidRDefault="00A230D9" w:rsidP="00A230D9">
            <w:pPr>
              <w:jc w:val="center"/>
              <w:rPr>
                <w:b/>
                <w:bCs/>
                <w:sz w:val="20"/>
                <w:szCs w:val="20"/>
              </w:rPr>
            </w:pPr>
            <w:r>
              <w:rPr>
                <w:b/>
                <w:bCs/>
                <w:sz w:val="20"/>
                <w:szCs w:val="20"/>
              </w:rPr>
              <w:t>34 709,7</w:t>
            </w:r>
          </w:p>
        </w:tc>
        <w:tc>
          <w:tcPr>
            <w:tcW w:w="1701" w:type="dxa"/>
            <w:shd w:val="clear" w:color="auto" w:fill="FFFFCC"/>
            <w:vAlign w:val="center"/>
          </w:tcPr>
          <w:p w:rsidR="00EA2219" w:rsidRPr="00C74967" w:rsidRDefault="00A230D9" w:rsidP="00A230D9">
            <w:pPr>
              <w:jc w:val="center"/>
              <w:rPr>
                <w:b/>
                <w:bCs/>
                <w:sz w:val="18"/>
                <w:szCs w:val="18"/>
              </w:rPr>
            </w:pPr>
            <w:r>
              <w:rPr>
                <w:b/>
                <w:bCs/>
                <w:sz w:val="18"/>
                <w:szCs w:val="18"/>
              </w:rPr>
              <w:t>29 881,1</w:t>
            </w:r>
          </w:p>
        </w:tc>
        <w:tc>
          <w:tcPr>
            <w:tcW w:w="1985" w:type="dxa"/>
            <w:shd w:val="clear" w:color="auto" w:fill="FFFFCC"/>
            <w:vAlign w:val="center"/>
          </w:tcPr>
          <w:p w:rsidR="00EA2219" w:rsidRPr="00C74967" w:rsidRDefault="00A230D9" w:rsidP="00A230D9">
            <w:pPr>
              <w:jc w:val="center"/>
              <w:rPr>
                <w:b/>
                <w:bCs/>
                <w:sz w:val="18"/>
                <w:szCs w:val="18"/>
              </w:rPr>
            </w:pPr>
            <w:r>
              <w:rPr>
                <w:b/>
                <w:bCs/>
                <w:sz w:val="18"/>
                <w:szCs w:val="18"/>
              </w:rPr>
              <w:t>86,1</w:t>
            </w:r>
          </w:p>
        </w:tc>
      </w:tr>
      <w:tr w:rsidR="00EA2219" w:rsidRPr="00E24D3C" w:rsidTr="00A372B8">
        <w:trPr>
          <w:trHeight w:val="960"/>
        </w:trPr>
        <w:tc>
          <w:tcPr>
            <w:tcW w:w="917" w:type="dxa"/>
          </w:tcPr>
          <w:p w:rsidR="00EA2219" w:rsidRPr="00C74967" w:rsidRDefault="00EA2219" w:rsidP="000E5DFF">
            <w:pPr>
              <w:jc w:val="center"/>
              <w:rPr>
                <w:color w:val="000000"/>
                <w:sz w:val="18"/>
                <w:szCs w:val="18"/>
              </w:rPr>
            </w:pPr>
            <w:r w:rsidRPr="00C74967">
              <w:rPr>
                <w:color w:val="000000"/>
                <w:sz w:val="18"/>
                <w:szCs w:val="18"/>
              </w:rPr>
              <w:t>010</w:t>
            </w:r>
            <w:r>
              <w:rPr>
                <w:color w:val="000000"/>
                <w:sz w:val="18"/>
                <w:szCs w:val="18"/>
              </w:rPr>
              <w:t>4</w:t>
            </w:r>
          </w:p>
        </w:tc>
        <w:tc>
          <w:tcPr>
            <w:tcW w:w="4153" w:type="dxa"/>
            <w:vAlign w:val="center"/>
          </w:tcPr>
          <w:p w:rsidR="00EA2219" w:rsidRPr="00B200FE" w:rsidRDefault="00EA2219" w:rsidP="00213A54">
            <w:pPr>
              <w:jc w:val="both"/>
              <w:rPr>
                <w:sz w:val="18"/>
                <w:szCs w:val="18"/>
              </w:rPr>
            </w:pPr>
            <w:r w:rsidRPr="00B200FE">
              <w:rPr>
                <w:sz w:val="18"/>
                <w:szCs w:val="18"/>
              </w:rPr>
              <w:t>Функционирование Правительства Российской Федерации, высших исполнительных органов г</w:t>
            </w:r>
            <w:r w:rsidRPr="00B200FE">
              <w:rPr>
                <w:sz w:val="18"/>
                <w:szCs w:val="18"/>
              </w:rPr>
              <w:t>о</w:t>
            </w:r>
            <w:r w:rsidRPr="00B200FE">
              <w:rPr>
                <w:sz w:val="18"/>
                <w:szCs w:val="18"/>
              </w:rPr>
              <w:t>сударственной власти субъектов Российской Ф</w:t>
            </w:r>
            <w:r w:rsidRPr="00B200FE">
              <w:rPr>
                <w:sz w:val="18"/>
                <w:szCs w:val="18"/>
              </w:rPr>
              <w:t>е</w:t>
            </w:r>
            <w:r w:rsidRPr="00B200FE">
              <w:rPr>
                <w:sz w:val="18"/>
                <w:szCs w:val="18"/>
              </w:rPr>
              <w:t>дерации, местных администраций</w:t>
            </w:r>
          </w:p>
        </w:tc>
        <w:tc>
          <w:tcPr>
            <w:tcW w:w="1842" w:type="dxa"/>
            <w:vAlign w:val="center"/>
          </w:tcPr>
          <w:p w:rsidR="00EA2219" w:rsidRPr="00EA2219" w:rsidRDefault="00A230D9" w:rsidP="00A230D9">
            <w:pPr>
              <w:jc w:val="center"/>
              <w:rPr>
                <w:sz w:val="18"/>
                <w:szCs w:val="18"/>
              </w:rPr>
            </w:pPr>
            <w:r>
              <w:rPr>
                <w:sz w:val="18"/>
                <w:szCs w:val="18"/>
              </w:rPr>
              <w:t>19 523,3</w:t>
            </w:r>
          </w:p>
        </w:tc>
        <w:tc>
          <w:tcPr>
            <w:tcW w:w="1701" w:type="dxa"/>
            <w:vAlign w:val="center"/>
          </w:tcPr>
          <w:p w:rsidR="00EA2219" w:rsidRPr="00C74967" w:rsidRDefault="00A230D9" w:rsidP="00A230D9">
            <w:pPr>
              <w:jc w:val="center"/>
              <w:rPr>
                <w:color w:val="000000"/>
                <w:sz w:val="18"/>
                <w:szCs w:val="18"/>
              </w:rPr>
            </w:pPr>
            <w:r>
              <w:rPr>
                <w:color w:val="000000"/>
                <w:sz w:val="18"/>
                <w:szCs w:val="18"/>
              </w:rPr>
              <w:t>19 095,1</w:t>
            </w:r>
          </w:p>
        </w:tc>
        <w:tc>
          <w:tcPr>
            <w:tcW w:w="1985" w:type="dxa"/>
            <w:vAlign w:val="center"/>
          </w:tcPr>
          <w:p w:rsidR="00EA2219" w:rsidRPr="00C74967" w:rsidRDefault="00A230D9" w:rsidP="00A230D9">
            <w:pPr>
              <w:jc w:val="center"/>
              <w:rPr>
                <w:color w:val="000000"/>
                <w:sz w:val="18"/>
                <w:szCs w:val="18"/>
              </w:rPr>
            </w:pPr>
            <w:r>
              <w:rPr>
                <w:color w:val="000000"/>
                <w:sz w:val="18"/>
                <w:szCs w:val="18"/>
              </w:rPr>
              <w:t>97,8</w:t>
            </w:r>
          </w:p>
        </w:tc>
      </w:tr>
      <w:tr w:rsidR="00B200FE" w:rsidRPr="00E24D3C" w:rsidTr="00A372B8">
        <w:trPr>
          <w:trHeight w:val="409"/>
        </w:trPr>
        <w:tc>
          <w:tcPr>
            <w:tcW w:w="917" w:type="dxa"/>
          </w:tcPr>
          <w:p w:rsidR="00B200FE" w:rsidRPr="00C74967" w:rsidRDefault="00B200FE" w:rsidP="000E5DFF">
            <w:pPr>
              <w:jc w:val="center"/>
              <w:rPr>
                <w:color w:val="000000"/>
                <w:sz w:val="18"/>
                <w:szCs w:val="18"/>
              </w:rPr>
            </w:pPr>
            <w:r w:rsidRPr="00C74967">
              <w:rPr>
                <w:color w:val="000000"/>
                <w:sz w:val="18"/>
                <w:szCs w:val="18"/>
              </w:rPr>
              <w:t>010</w:t>
            </w:r>
            <w:r>
              <w:rPr>
                <w:color w:val="000000"/>
                <w:sz w:val="18"/>
                <w:szCs w:val="18"/>
              </w:rPr>
              <w:t>5</w:t>
            </w:r>
          </w:p>
        </w:tc>
        <w:tc>
          <w:tcPr>
            <w:tcW w:w="4153" w:type="dxa"/>
            <w:vAlign w:val="center"/>
          </w:tcPr>
          <w:p w:rsidR="00B200FE" w:rsidRPr="004A6F47" w:rsidRDefault="00B200FE" w:rsidP="00213A54">
            <w:pPr>
              <w:jc w:val="both"/>
              <w:rPr>
                <w:sz w:val="18"/>
                <w:szCs w:val="18"/>
              </w:rPr>
            </w:pPr>
            <w:r w:rsidRPr="004A6F47">
              <w:rPr>
                <w:sz w:val="18"/>
                <w:szCs w:val="18"/>
              </w:rPr>
              <w:t>Судебная система</w:t>
            </w:r>
          </w:p>
        </w:tc>
        <w:tc>
          <w:tcPr>
            <w:tcW w:w="1842" w:type="dxa"/>
            <w:vAlign w:val="center"/>
          </w:tcPr>
          <w:p w:rsidR="00B200FE" w:rsidRPr="00C74967" w:rsidRDefault="00A230D9" w:rsidP="00A230D9">
            <w:pPr>
              <w:jc w:val="center"/>
              <w:rPr>
                <w:color w:val="000000"/>
                <w:sz w:val="18"/>
                <w:szCs w:val="18"/>
              </w:rPr>
            </w:pPr>
            <w:r>
              <w:rPr>
                <w:color w:val="000000"/>
                <w:sz w:val="18"/>
                <w:szCs w:val="18"/>
              </w:rPr>
              <w:t>4,0</w:t>
            </w:r>
          </w:p>
        </w:tc>
        <w:tc>
          <w:tcPr>
            <w:tcW w:w="1701" w:type="dxa"/>
            <w:vAlign w:val="center"/>
          </w:tcPr>
          <w:p w:rsidR="00B200FE" w:rsidRPr="00C74967" w:rsidRDefault="00A230D9" w:rsidP="00A230D9">
            <w:pPr>
              <w:jc w:val="center"/>
              <w:rPr>
                <w:color w:val="000000"/>
                <w:sz w:val="18"/>
                <w:szCs w:val="18"/>
              </w:rPr>
            </w:pPr>
            <w:r>
              <w:rPr>
                <w:color w:val="000000"/>
                <w:sz w:val="18"/>
                <w:szCs w:val="18"/>
              </w:rPr>
              <w:t>0,7</w:t>
            </w:r>
          </w:p>
        </w:tc>
        <w:tc>
          <w:tcPr>
            <w:tcW w:w="1985" w:type="dxa"/>
            <w:vAlign w:val="center"/>
          </w:tcPr>
          <w:p w:rsidR="00B200FE" w:rsidRPr="00C74967" w:rsidRDefault="00A230D9" w:rsidP="00A230D9">
            <w:pPr>
              <w:jc w:val="center"/>
              <w:rPr>
                <w:color w:val="000000"/>
                <w:sz w:val="18"/>
                <w:szCs w:val="18"/>
              </w:rPr>
            </w:pPr>
            <w:r>
              <w:rPr>
                <w:color w:val="000000"/>
                <w:sz w:val="18"/>
                <w:szCs w:val="18"/>
              </w:rPr>
              <w:t>17,5</w:t>
            </w:r>
          </w:p>
        </w:tc>
      </w:tr>
      <w:tr w:rsidR="00B200FE" w:rsidRPr="00E24D3C" w:rsidTr="00A372B8">
        <w:trPr>
          <w:trHeight w:val="745"/>
        </w:trPr>
        <w:tc>
          <w:tcPr>
            <w:tcW w:w="917" w:type="dxa"/>
          </w:tcPr>
          <w:p w:rsidR="00B200FE" w:rsidRPr="00C74967" w:rsidRDefault="00B200FE" w:rsidP="000E5DFF">
            <w:pPr>
              <w:jc w:val="center"/>
              <w:rPr>
                <w:color w:val="000000"/>
                <w:sz w:val="18"/>
                <w:szCs w:val="18"/>
              </w:rPr>
            </w:pPr>
            <w:r w:rsidRPr="00C74967">
              <w:rPr>
                <w:color w:val="000000"/>
                <w:sz w:val="18"/>
                <w:szCs w:val="18"/>
              </w:rPr>
              <w:t>0106</w:t>
            </w:r>
          </w:p>
        </w:tc>
        <w:tc>
          <w:tcPr>
            <w:tcW w:w="4153" w:type="dxa"/>
            <w:vAlign w:val="center"/>
          </w:tcPr>
          <w:p w:rsidR="00B200FE" w:rsidRPr="004A6F47" w:rsidRDefault="00B200FE" w:rsidP="00213A54">
            <w:pPr>
              <w:jc w:val="both"/>
              <w:rPr>
                <w:sz w:val="18"/>
                <w:szCs w:val="18"/>
              </w:rPr>
            </w:pPr>
            <w:r w:rsidRPr="004A6F47">
              <w:rPr>
                <w:sz w:val="18"/>
                <w:szCs w:val="18"/>
              </w:rPr>
              <w:t>Обеспечение деятельности финансовых, налог</w:t>
            </w:r>
            <w:r w:rsidRPr="004A6F47">
              <w:rPr>
                <w:sz w:val="18"/>
                <w:szCs w:val="18"/>
              </w:rPr>
              <w:t>о</w:t>
            </w:r>
            <w:r w:rsidRPr="004A6F47">
              <w:rPr>
                <w:sz w:val="18"/>
                <w:szCs w:val="18"/>
              </w:rPr>
              <w:t>вых и таможенных органов и органов финансового (финансово-бюджетного) надзора</w:t>
            </w:r>
          </w:p>
        </w:tc>
        <w:tc>
          <w:tcPr>
            <w:tcW w:w="1842" w:type="dxa"/>
            <w:vAlign w:val="center"/>
          </w:tcPr>
          <w:p w:rsidR="00B200FE" w:rsidRPr="00C74967" w:rsidRDefault="00A230D9" w:rsidP="00A230D9">
            <w:pPr>
              <w:jc w:val="center"/>
              <w:rPr>
                <w:color w:val="000000"/>
                <w:sz w:val="18"/>
                <w:szCs w:val="18"/>
              </w:rPr>
            </w:pPr>
            <w:r>
              <w:rPr>
                <w:color w:val="000000"/>
                <w:sz w:val="18"/>
                <w:szCs w:val="18"/>
              </w:rPr>
              <w:t>7 781,5</w:t>
            </w:r>
          </w:p>
        </w:tc>
        <w:tc>
          <w:tcPr>
            <w:tcW w:w="1701" w:type="dxa"/>
            <w:vAlign w:val="center"/>
          </w:tcPr>
          <w:p w:rsidR="00B200FE" w:rsidRPr="00C74967" w:rsidRDefault="00A230D9" w:rsidP="00A230D9">
            <w:pPr>
              <w:jc w:val="center"/>
              <w:rPr>
                <w:color w:val="000000"/>
                <w:sz w:val="18"/>
                <w:szCs w:val="18"/>
              </w:rPr>
            </w:pPr>
            <w:r>
              <w:rPr>
                <w:color w:val="000000"/>
                <w:sz w:val="18"/>
                <w:szCs w:val="18"/>
              </w:rPr>
              <w:t>7 506,1</w:t>
            </w:r>
          </w:p>
        </w:tc>
        <w:tc>
          <w:tcPr>
            <w:tcW w:w="1985" w:type="dxa"/>
            <w:vAlign w:val="center"/>
          </w:tcPr>
          <w:p w:rsidR="00B200FE" w:rsidRPr="00C74967" w:rsidRDefault="00A230D9" w:rsidP="00A230D9">
            <w:pPr>
              <w:jc w:val="center"/>
              <w:rPr>
                <w:color w:val="000000"/>
                <w:sz w:val="18"/>
                <w:szCs w:val="18"/>
              </w:rPr>
            </w:pPr>
            <w:r>
              <w:rPr>
                <w:color w:val="000000"/>
                <w:sz w:val="18"/>
                <w:szCs w:val="18"/>
              </w:rPr>
              <w:t>96,5</w:t>
            </w:r>
          </w:p>
        </w:tc>
      </w:tr>
      <w:tr w:rsidR="00B200FE" w:rsidRPr="00E24D3C" w:rsidTr="00A372B8">
        <w:trPr>
          <w:trHeight w:val="480"/>
        </w:trPr>
        <w:tc>
          <w:tcPr>
            <w:tcW w:w="917" w:type="dxa"/>
          </w:tcPr>
          <w:p w:rsidR="00B200FE" w:rsidRPr="00C74967" w:rsidRDefault="00B200FE" w:rsidP="000E5DFF">
            <w:pPr>
              <w:jc w:val="center"/>
              <w:rPr>
                <w:color w:val="000000"/>
                <w:sz w:val="18"/>
                <w:szCs w:val="18"/>
              </w:rPr>
            </w:pPr>
            <w:r>
              <w:rPr>
                <w:color w:val="000000"/>
                <w:sz w:val="18"/>
                <w:szCs w:val="18"/>
              </w:rPr>
              <w:t>0107</w:t>
            </w:r>
          </w:p>
        </w:tc>
        <w:tc>
          <w:tcPr>
            <w:tcW w:w="4153" w:type="dxa"/>
            <w:vAlign w:val="center"/>
          </w:tcPr>
          <w:p w:rsidR="00B200FE" w:rsidRPr="004A6F47" w:rsidRDefault="00B200FE" w:rsidP="00213A54">
            <w:pPr>
              <w:jc w:val="both"/>
              <w:outlineLvl w:val="0"/>
              <w:rPr>
                <w:sz w:val="18"/>
                <w:szCs w:val="18"/>
              </w:rPr>
            </w:pPr>
            <w:r w:rsidRPr="004A6F47">
              <w:rPr>
                <w:sz w:val="18"/>
                <w:szCs w:val="18"/>
              </w:rPr>
              <w:t>Обеспечение проведения выборов и референдумов</w:t>
            </w:r>
          </w:p>
        </w:tc>
        <w:tc>
          <w:tcPr>
            <w:tcW w:w="1842" w:type="dxa"/>
            <w:vAlign w:val="center"/>
          </w:tcPr>
          <w:p w:rsidR="00B200FE" w:rsidRDefault="00A230D9" w:rsidP="00A230D9">
            <w:pPr>
              <w:jc w:val="center"/>
              <w:rPr>
                <w:color w:val="000000"/>
                <w:sz w:val="18"/>
                <w:szCs w:val="18"/>
              </w:rPr>
            </w:pPr>
            <w:r>
              <w:rPr>
                <w:color w:val="000000"/>
                <w:sz w:val="18"/>
                <w:szCs w:val="18"/>
              </w:rPr>
              <w:t>0,2</w:t>
            </w:r>
          </w:p>
        </w:tc>
        <w:tc>
          <w:tcPr>
            <w:tcW w:w="1701" w:type="dxa"/>
            <w:vAlign w:val="center"/>
          </w:tcPr>
          <w:p w:rsidR="00B200FE" w:rsidRDefault="00A230D9" w:rsidP="00A230D9">
            <w:pPr>
              <w:jc w:val="center"/>
              <w:rPr>
                <w:color w:val="000000"/>
                <w:sz w:val="18"/>
                <w:szCs w:val="18"/>
              </w:rPr>
            </w:pPr>
            <w:r>
              <w:rPr>
                <w:color w:val="000000"/>
                <w:sz w:val="18"/>
                <w:szCs w:val="18"/>
              </w:rPr>
              <w:t>0,2</w:t>
            </w:r>
          </w:p>
        </w:tc>
        <w:tc>
          <w:tcPr>
            <w:tcW w:w="1985" w:type="dxa"/>
            <w:vAlign w:val="center"/>
          </w:tcPr>
          <w:p w:rsidR="00B200FE" w:rsidRDefault="00A230D9" w:rsidP="00A230D9">
            <w:pPr>
              <w:jc w:val="center"/>
              <w:rPr>
                <w:color w:val="000000"/>
                <w:sz w:val="18"/>
                <w:szCs w:val="18"/>
              </w:rPr>
            </w:pPr>
            <w:r>
              <w:rPr>
                <w:color w:val="000000"/>
                <w:sz w:val="18"/>
                <w:szCs w:val="18"/>
              </w:rPr>
              <w:t>100,0</w:t>
            </w:r>
          </w:p>
        </w:tc>
      </w:tr>
      <w:tr w:rsidR="00B200FE" w:rsidRPr="00E24D3C" w:rsidTr="00A372B8">
        <w:trPr>
          <w:trHeight w:val="240"/>
        </w:trPr>
        <w:tc>
          <w:tcPr>
            <w:tcW w:w="917" w:type="dxa"/>
          </w:tcPr>
          <w:p w:rsidR="00B200FE" w:rsidRPr="00C74967" w:rsidRDefault="00B200FE" w:rsidP="000E5DFF">
            <w:pPr>
              <w:jc w:val="center"/>
              <w:rPr>
                <w:color w:val="000000"/>
                <w:sz w:val="18"/>
                <w:szCs w:val="18"/>
              </w:rPr>
            </w:pPr>
            <w:r w:rsidRPr="00C74967">
              <w:rPr>
                <w:color w:val="000000"/>
                <w:sz w:val="18"/>
                <w:szCs w:val="18"/>
              </w:rPr>
              <w:t>011</w:t>
            </w:r>
            <w:r w:rsidR="004A6F47">
              <w:rPr>
                <w:color w:val="000000"/>
                <w:sz w:val="18"/>
                <w:szCs w:val="18"/>
              </w:rPr>
              <w:t>1</w:t>
            </w:r>
          </w:p>
        </w:tc>
        <w:tc>
          <w:tcPr>
            <w:tcW w:w="4153" w:type="dxa"/>
          </w:tcPr>
          <w:p w:rsidR="00B200FE" w:rsidRPr="00C74967" w:rsidRDefault="00B200FE" w:rsidP="000E5DFF">
            <w:pPr>
              <w:rPr>
                <w:color w:val="000000"/>
                <w:sz w:val="18"/>
                <w:szCs w:val="18"/>
              </w:rPr>
            </w:pPr>
            <w:r w:rsidRPr="00C74967">
              <w:rPr>
                <w:color w:val="000000"/>
                <w:sz w:val="18"/>
                <w:szCs w:val="18"/>
              </w:rPr>
              <w:t>Резервные фонды</w:t>
            </w:r>
          </w:p>
        </w:tc>
        <w:tc>
          <w:tcPr>
            <w:tcW w:w="1842" w:type="dxa"/>
            <w:vAlign w:val="center"/>
          </w:tcPr>
          <w:p w:rsidR="00B200FE" w:rsidRPr="00C74967" w:rsidRDefault="00A230D9" w:rsidP="00A230D9">
            <w:pPr>
              <w:jc w:val="center"/>
              <w:rPr>
                <w:color w:val="000000"/>
                <w:sz w:val="18"/>
                <w:szCs w:val="18"/>
              </w:rPr>
            </w:pPr>
            <w:r>
              <w:rPr>
                <w:color w:val="000000"/>
                <w:sz w:val="18"/>
                <w:szCs w:val="18"/>
              </w:rPr>
              <w:t>3 879,5</w:t>
            </w:r>
          </w:p>
        </w:tc>
        <w:tc>
          <w:tcPr>
            <w:tcW w:w="1701" w:type="dxa"/>
            <w:vAlign w:val="center"/>
          </w:tcPr>
          <w:p w:rsidR="00B200FE" w:rsidRPr="00C74967" w:rsidRDefault="00A230D9" w:rsidP="00A230D9">
            <w:pPr>
              <w:jc w:val="center"/>
              <w:rPr>
                <w:color w:val="000000"/>
                <w:sz w:val="18"/>
                <w:szCs w:val="18"/>
              </w:rPr>
            </w:pPr>
            <w:r>
              <w:rPr>
                <w:color w:val="000000"/>
                <w:sz w:val="18"/>
                <w:szCs w:val="18"/>
              </w:rPr>
              <w:t>0</w:t>
            </w:r>
          </w:p>
        </w:tc>
        <w:tc>
          <w:tcPr>
            <w:tcW w:w="1985" w:type="dxa"/>
            <w:vAlign w:val="center"/>
          </w:tcPr>
          <w:p w:rsidR="00B200FE" w:rsidRPr="00C74967" w:rsidRDefault="00A230D9" w:rsidP="00A230D9">
            <w:pPr>
              <w:jc w:val="center"/>
              <w:rPr>
                <w:color w:val="000000"/>
                <w:sz w:val="18"/>
                <w:szCs w:val="18"/>
              </w:rPr>
            </w:pPr>
            <w:r>
              <w:rPr>
                <w:color w:val="000000"/>
                <w:sz w:val="18"/>
                <w:szCs w:val="18"/>
              </w:rPr>
              <w:t>0</w:t>
            </w:r>
          </w:p>
        </w:tc>
      </w:tr>
      <w:tr w:rsidR="00B200FE" w:rsidRPr="00E24D3C" w:rsidTr="00A372B8">
        <w:trPr>
          <w:trHeight w:val="255"/>
        </w:trPr>
        <w:tc>
          <w:tcPr>
            <w:tcW w:w="917" w:type="dxa"/>
            <w:tcBorders>
              <w:bottom w:val="single" w:sz="4" w:space="0" w:color="auto"/>
            </w:tcBorders>
          </w:tcPr>
          <w:p w:rsidR="00B200FE" w:rsidRPr="00C74967" w:rsidRDefault="00B200FE" w:rsidP="000E5DFF">
            <w:pPr>
              <w:jc w:val="center"/>
              <w:rPr>
                <w:color w:val="000000"/>
                <w:sz w:val="18"/>
                <w:szCs w:val="18"/>
              </w:rPr>
            </w:pPr>
            <w:r w:rsidRPr="00C74967">
              <w:rPr>
                <w:color w:val="000000"/>
                <w:sz w:val="18"/>
                <w:szCs w:val="18"/>
              </w:rPr>
              <w:t>011</w:t>
            </w:r>
            <w:r w:rsidR="004A6F47">
              <w:rPr>
                <w:color w:val="000000"/>
                <w:sz w:val="18"/>
                <w:szCs w:val="18"/>
              </w:rPr>
              <w:t>3</w:t>
            </w:r>
          </w:p>
        </w:tc>
        <w:tc>
          <w:tcPr>
            <w:tcW w:w="4153" w:type="dxa"/>
            <w:tcBorders>
              <w:bottom w:val="single" w:sz="4" w:space="0" w:color="auto"/>
            </w:tcBorders>
          </w:tcPr>
          <w:p w:rsidR="00B200FE" w:rsidRPr="00C74967" w:rsidRDefault="00B200FE" w:rsidP="000E5DFF">
            <w:pPr>
              <w:rPr>
                <w:color w:val="000000"/>
                <w:sz w:val="18"/>
                <w:szCs w:val="18"/>
              </w:rPr>
            </w:pPr>
            <w:r w:rsidRPr="00C74967">
              <w:rPr>
                <w:color w:val="000000"/>
                <w:sz w:val="18"/>
                <w:szCs w:val="18"/>
              </w:rPr>
              <w:t>Другие общегосударственные вопросы</w:t>
            </w:r>
          </w:p>
        </w:tc>
        <w:tc>
          <w:tcPr>
            <w:tcW w:w="1842" w:type="dxa"/>
            <w:tcBorders>
              <w:bottom w:val="single" w:sz="4" w:space="0" w:color="auto"/>
            </w:tcBorders>
            <w:vAlign w:val="center"/>
          </w:tcPr>
          <w:p w:rsidR="00B200FE" w:rsidRPr="00C74967" w:rsidRDefault="00A230D9" w:rsidP="00A230D9">
            <w:pPr>
              <w:jc w:val="center"/>
              <w:rPr>
                <w:color w:val="000000"/>
                <w:sz w:val="18"/>
                <w:szCs w:val="18"/>
              </w:rPr>
            </w:pPr>
            <w:r>
              <w:rPr>
                <w:color w:val="000000"/>
                <w:sz w:val="18"/>
                <w:szCs w:val="18"/>
              </w:rPr>
              <w:t>3 521,2</w:t>
            </w:r>
          </w:p>
        </w:tc>
        <w:tc>
          <w:tcPr>
            <w:tcW w:w="1701" w:type="dxa"/>
            <w:tcBorders>
              <w:bottom w:val="single" w:sz="4" w:space="0" w:color="auto"/>
            </w:tcBorders>
            <w:vAlign w:val="center"/>
          </w:tcPr>
          <w:p w:rsidR="00B200FE" w:rsidRPr="00C74967" w:rsidRDefault="00A230D9" w:rsidP="00A230D9">
            <w:pPr>
              <w:jc w:val="center"/>
              <w:rPr>
                <w:color w:val="000000"/>
                <w:sz w:val="18"/>
                <w:szCs w:val="18"/>
              </w:rPr>
            </w:pPr>
            <w:r>
              <w:rPr>
                <w:color w:val="000000"/>
                <w:sz w:val="18"/>
                <w:szCs w:val="18"/>
              </w:rPr>
              <w:t>3 279,0</w:t>
            </w:r>
          </w:p>
        </w:tc>
        <w:tc>
          <w:tcPr>
            <w:tcW w:w="1985" w:type="dxa"/>
            <w:tcBorders>
              <w:bottom w:val="single" w:sz="4" w:space="0" w:color="auto"/>
            </w:tcBorders>
            <w:vAlign w:val="center"/>
          </w:tcPr>
          <w:p w:rsidR="00B200FE" w:rsidRPr="00C74967" w:rsidRDefault="00A230D9" w:rsidP="00F22B70">
            <w:pPr>
              <w:jc w:val="center"/>
              <w:rPr>
                <w:color w:val="000000"/>
                <w:sz w:val="18"/>
                <w:szCs w:val="18"/>
              </w:rPr>
            </w:pPr>
            <w:r>
              <w:rPr>
                <w:color w:val="000000"/>
                <w:sz w:val="18"/>
                <w:szCs w:val="18"/>
              </w:rPr>
              <w:t>93,</w:t>
            </w:r>
            <w:r w:rsidR="00F22B70">
              <w:rPr>
                <w:color w:val="000000"/>
                <w:sz w:val="18"/>
                <w:szCs w:val="18"/>
              </w:rPr>
              <w:t>1</w:t>
            </w:r>
          </w:p>
        </w:tc>
      </w:tr>
      <w:tr w:rsidR="004A6F47" w:rsidRPr="00E24D3C" w:rsidTr="00A372B8">
        <w:trPr>
          <w:trHeight w:val="495"/>
        </w:trPr>
        <w:tc>
          <w:tcPr>
            <w:tcW w:w="917" w:type="dxa"/>
            <w:shd w:val="clear" w:color="auto" w:fill="FFFFCC"/>
          </w:tcPr>
          <w:p w:rsidR="004A6F47" w:rsidRPr="00C74967" w:rsidRDefault="004A6F47" w:rsidP="000E5DFF">
            <w:pPr>
              <w:jc w:val="center"/>
              <w:rPr>
                <w:b/>
                <w:bCs/>
                <w:sz w:val="18"/>
                <w:szCs w:val="18"/>
              </w:rPr>
            </w:pPr>
            <w:r>
              <w:rPr>
                <w:b/>
                <w:bCs/>
                <w:sz w:val="18"/>
                <w:szCs w:val="18"/>
              </w:rPr>
              <w:t>0200</w:t>
            </w:r>
          </w:p>
        </w:tc>
        <w:tc>
          <w:tcPr>
            <w:tcW w:w="4153" w:type="dxa"/>
            <w:shd w:val="clear" w:color="auto" w:fill="FFFFCC"/>
          </w:tcPr>
          <w:p w:rsidR="004A6F47" w:rsidRPr="00C74967" w:rsidRDefault="004A6F47" w:rsidP="000E5DFF">
            <w:pPr>
              <w:rPr>
                <w:b/>
                <w:bCs/>
                <w:sz w:val="18"/>
                <w:szCs w:val="18"/>
              </w:rPr>
            </w:pPr>
            <w:r>
              <w:rPr>
                <w:b/>
                <w:bCs/>
                <w:sz w:val="18"/>
                <w:szCs w:val="18"/>
              </w:rPr>
              <w:t>Национальная оборона</w:t>
            </w:r>
          </w:p>
        </w:tc>
        <w:tc>
          <w:tcPr>
            <w:tcW w:w="1842" w:type="dxa"/>
            <w:shd w:val="clear" w:color="auto" w:fill="FFFFCC"/>
            <w:vAlign w:val="center"/>
          </w:tcPr>
          <w:p w:rsidR="004A6F47" w:rsidRDefault="00A230D9" w:rsidP="00A230D9">
            <w:pPr>
              <w:jc w:val="center"/>
              <w:rPr>
                <w:b/>
                <w:bCs/>
                <w:sz w:val="18"/>
                <w:szCs w:val="18"/>
              </w:rPr>
            </w:pPr>
            <w:r>
              <w:rPr>
                <w:b/>
                <w:bCs/>
                <w:sz w:val="18"/>
                <w:szCs w:val="18"/>
              </w:rPr>
              <w:t>259,9</w:t>
            </w:r>
          </w:p>
        </w:tc>
        <w:tc>
          <w:tcPr>
            <w:tcW w:w="1701" w:type="dxa"/>
            <w:shd w:val="clear" w:color="auto" w:fill="FFFFCC"/>
            <w:vAlign w:val="center"/>
          </w:tcPr>
          <w:p w:rsidR="004A6F47" w:rsidRDefault="00A230D9" w:rsidP="00A230D9">
            <w:pPr>
              <w:jc w:val="center"/>
              <w:rPr>
                <w:b/>
                <w:bCs/>
                <w:sz w:val="18"/>
                <w:szCs w:val="18"/>
              </w:rPr>
            </w:pPr>
            <w:r>
              <w:rPr>
                <w:b/>
                <w:bCs/>
                <w:sz w:val="18"/>
                <w:szCs w:val="18"/>
              </w:rPr>
              <w:t>259,9</w:t>
            </w:r>
          </w:p>
        </w:tc>
        <w:tc>
          <w:tcPr>
            <w:tcW w:w="1985" w:type="dxa"/>
            <w:shd w:val="clear" w:color="auto" w:fill="FFFFCC"/>
            <w:vAlign w:val="center"/>
          </w:tcPr>
          <w:p w:rsidR="004A6F47" w:rsidRDefault="00A230D9" w:rsidP="00A230D9">
            <w:pPr>
              <w:jc w:val="center"/>
              <w:rPr>
                <w:b/>
                <w:bCs/>
                <w:sz w:val="18"/>
                <w:szCs w:val="18"/>
              </w:rPr>
            </w:pPr>
            <w:r>
              <w:rPr>
                <w:b/>
                <w:bCs/>
                <w:sz w:val="18"/>
                <w:szCs w:val="18"/>
              </w:rPr>
              <w:t>100,0</w:t>
            </w:r>
          </w:p>
        </w:tc>
      </w:tr>
      <w:tr w:rsidR="004A6F47" w:rsidRPr="00E24D3C" w:rsidTr="00A372B8">
        <w:trPr>
          <w:trHeight w:val="256"/>
        </w:trPr>
        <w:tc>
          <w:tcPr>
            <w:tcW w:w="917" w:type="dxa"/>
            <w:shd w:val="clear" w:color="auto" w:fill="auto"/>
          </w:tcPr>
          <w:p w:rsidR="004A6F47" w:rsidRDefault="004A6F47" w:rsidP="000E5DFF">
            <w:pPr>
              <w:jc w:val="center"/>
              <w:rPr>
                <w:b/>
                <w:bCs/>
                <w:sz w:val="18"/>
                <w:szCs w:val="18"/>
              </w:rPr>
            </w:pPr>
          </w:p>
          <w:p w:rsidR="004A6F47" w:rsidRPr="004A6F47" w:rsidRDefault="004A6F47" w:rsidP="000E5DFF">
            <w:pPr>
              <w:jc w:val="center"/>
              <w:rPr>
                <w:bCs/>
                <w:sz w:val="18"/>
                <w:szCs w:val="18"/>
              </w:rPr>
            </w:pPr>
            <w:r w:rsidRPr="004A6F47">
              <w:rPr>
                <w:bCs/>
                <w:sz w:val="18"/>
                <w:szCs w:val="18"/>
              </w:rPr>
              <w:t>0203</w:t>
            </w:r>
          </w:p>
        </w:tc>
        <w:tc>
          <w:tcPr>
            <w:tcW w:w="4153" w:type="dxa"/>
            <w:shd w:val="clear" w:color="auto" w:fill="auto"/>
            <w:vAlign w:val="center"/>
          </w:tcPr>
          <w:p w:rsidR="004A6F47" w:rsidRPr="004A6F47" w:rsidRDefault="004A6F47" w:rsidP="00213A54">
            <w:pPr>
              <w:jc w:val="both"/>
              <w:rPr>
                <w:sz w:val="18"/>
                <w:szCs w:val="18"/>
              </w:rPr>
            </w:pPr>
            <w:r w:rsidRPr="004A6F47">
              <w:rPr>
                <w:sz w:val="18"/>
                <w:szCs w:val="18"/>
              </w:rPr>
              <w:t xml:space="preserve">Мобилизационная и вневойсковая подготовка </w:t>
            </w:r>
          </w:p>
        </w:tc>
        <w:tc>
          <w:tcPr>
            <w:tcW w:w="1842" w:type="dxa"/>
            <w:shd w:val="clear" w:color="auto" w:fill="auto"/>
            <w:vAlign w:val="center"/>
          </w:tcPr>
          <w:p w:rsidR="004A6F47" w:rsidRPr="004A6F47" w:rsidRDefault="00A230D9" w:rsidP="00A230D9">
            <w:pPr>
              <w:jc w:val="center"/>
              <w:rPr>
                <w:bCs/>
                <w:sz w:val="18"/>
                <w:szCs w:val="18"/>
              </w:rPr>
            </w:pPr>
            <w:r>
              <w:rPr>
                <w:bCs/>
                <w:sz w:val="18"/>
                <w:szCs w:val="18"/>
              </w:rPr>
              <w:t>259,9</w:t>
            </w:r>
          </w:p>
        </w:tc>
        <w:tc>
          <w:tcPr>
            <w:tcW w:w="1701" w:type="dxa"/>
            <w:shd w:val="clear" w:color="auto" w:fill="auto"/>
            <w:vAlign w:val="center"/>
          </w:tcPr>
          <w:p w:rsidR="004A6F47" w:rsidRPr="004A6F47" w:rsidRDefault="00A230D9" w:rsidP="00A230D9">
            <w:pPr>
              <w:jc w:val="center"/>
              <w:rPr>
                <w:bCs/>
                <w:sz w:val="18"/>
                <w:szCs w:val="18"/>
              </w:rPr>
            </w:pPr>
            <w:r>
              <w:rPr>
                <w:bCs/>
                <w:sz w:val="18"/>
                <w:szCs w:val="18"/>
              </w:rPr>
              <w:t>259,9</w:t>
            </w:r>
          </w:p>
        </w:tc>
        <w:tc>
          <w:tcPr>
            <w:tcW w:w="1985" w:type="dxa"/>
            <w:shd w:val="clear" w:color="auto" w:fill="auto"/>
            <w:vAlign w:val="center"/>
          </w:tcPr>
          <w:p w:rsidR="004A6F47" w:rsidRPr="004A6F47" w:rsidRDefault="00A230D9" w:rsidP="00A230D9">
            <w:pPr>
              <w:jc w:val="center"/>
              <w:rPr>
                <w:bCs/>
                <w:sz w:val="18"/>
                <w:szCs w:val="18"/>
              </w:rPr>
            </w:pPr>
            <w:r>
              <w:rPr>
                <w:bCs/>
                <w:sz w:val="18"/>
                <w:szCs w:val="18"/>
              </w:rPr>
              <w:t>100,0</w:t>
            </w:r>
          </w:p>
        </w:tc>
      </w:tr>
      <w:tr w:rsidR="004A6F47" w:rsidRPr="00E24D3C" w:rsidTr="00A372B8">
        <w:trPr>
          <w:trHeight w:val="495"/>
        </w:trPr>
        <w:tc>
          <w:tcPr>
            <w:tcW w:w="917" w:type="dxa"/>
            <w:shd w:val="clear" w:color="auto" w:fill="FFFFCC"/>
          </w:tcPr>
          <w:p w:rsidR="004A6F47" w:rsidRPr="00C74967" w:rsidRDefault="004A6F47" w:rsidP="000E5DFF">
            <w:pPr>
              <w:jc w:val="center"/>
              <w:rPr>
                <w:b/>
                <w:bCs/>
                <w:sz w:val="18"/>
                <w:szCs w:val="18"/>
              </w:rPr>
            </w:pPr>
            <w:r w:rsidRPr="00C74967">
              <w:rPr>
                <w:b/>
                <w:bCs/>
                <w:sz w:val="18"/>
                <w:szCs w:val="18"/>
              </w:rPr>
              <w:t>0300</w:t>
            </w:r>
          </w:p>
        </w:tc>
        <w:tc>
          <w:tcPr>
            <w:tcW w:w="4153" w:type="dxa"/>
            <w:shd w:val="clear" w:color="auto" w:fill="FFFFCC"/>
          </w:tcPr>
          <w:p w:rsidR="004A6F47" w:rsidRPr="00C74967" w:rsidRDefault="004A6F47" w:rsidP="000E5DFF">
            <w:pPr>
              <w:rPr>
                <w:b/>
                <w:bCs/>
                <w:sz w:val="18"/>
                <w:szCs w:val="18"/>
              </w:rPr>
            </w:pPr>
            <w:r w:rsidRPr="00C74967">
              <w:rPr>
                <w:b/>
                <w:bCs/>
                <w:sz w:val="18"/>
                <w:szCs w:val="18"/>
              </w:rPr>
              <w:t>Национальная безопасность и правоохран</w:t>
            </w:r>
            <w:r w:rsidRPr="00C74967">
              <w:rPr>
                <w:b/>
                <w:bCs/>
                <w:sz w:val="18"/>
                <w:szCs w:val="18"/>
              </w:rPr>
              <w:t>и</w:t>
            </w:r>
            <w:r w:rsidRPr="00C74967">
              <w:rPr>
                <w:b/>
                <w:bCs/>
                <w:sz w:val="18"/>
                <w:szCs w:val="18"/>
              </w:rPr>
              <w:t>тельная деятельность</w:t>
            </w:r>
          </w:p>
        </w:tc>
        <w:tc>
          <w:tcPr>
            <w:tcW w:w="1842" w:type="dxa"/>
            <w:shd w:val="clear" w:color="auto" w:fill="FFFFCC"/>
            <w:vAlign w:val="center"/>
          </w:tcPr>
          <w:p w:rsidR="004A6F47" w:rsidRPr="00C74967" w:rsidRDefault="00A230D9" w:rsidP="00A230D9">
            <w:pPr>
              <w:jc w:val="center"/>
              <w:rPr>
                <w:b/>
                <w:bCs/>
                <w:sz w:val="18"/>
                <w:szCs w:val="18"/>
              </w:rPr>
            </w:pPr>
            <w:r>
              <w:rPr>
                <w:b/>
                <w:bCs/>
                <w:sz w:val="18"/>
                <w:szCs w:val="18"/>
              </w:rPr>
              <w:t>4 134,8</w:t>
            </w:r>
          </w:p>
        </w:tc>
        <w:tc>
          <w:tcPr>
            <w:tcW w:w="1701" w:type="dxa"/>
            <w:shd w:val="clear" w:color="auto" w:fill="FFFFCC"/>
            <w:vAlign w:val="center"/>
          </w:tcPr>
          <w:p w:rsidR="004A6F47" w:rsidRPr="00C74967" w:rsidRDefault="00A230D9" w:rsidP="00A230D9">
            <w:pPr>
              <w:jc w:val="center"/>
              <w:rPr>
                <w:b/>
                <w:bCs/>
                <w:sz w:val="18"/>
                <w:szCs w:val="18"/>
              </w:rPr>
            </w:pPr>
            <w:r>
              <w:rPr>
                <w:b/>
                <w:bCs/>
                <w:sz w:val="18"/>
                <w:szCs w:val="18"/>
              </w:rPr>
              <w:t>3 419,3</w:t>
            </w:r>
          </w:p>
        </w:tc>
        <w:tc>
          <w:tcPr>
            <w:tcW w:w="1985" w:type="dxa"/>
            <w:shd w:val="clear" w:color="auto" w:fill="FFFFCC"/>
            <w:vAlign w:val="center"/>
          </w:tcPr>
          <w:p w:rsidR="004A6F47" w:rsidRPr="00C74967" w:rsidRDefault="00A230D9" w:rsidP="00A230D9">
            <w:pPr>
              <w:jc w:val="center"/>
              <w:rPr>
                <w:b/>
                <w:bCs/>
                <w:sz w:val="18"/>
                <w:szCs w:val="18"/>
              </w:rPr>
            </w:pPr>
            <w:r>
              <w:rPr>
                <w:b/>
                <w:bCs/>
                <w:sz w:val="18"/>
                <w:szCs w:val="18"/>
              </w:rPr>
              <w:t>83,0</w:t>
            </w:r>
          </w:p>
        </w:tc>
      </w:tr>
      <w:tr w:rsidR="0068462B" w:rsidRPr="00E24D3C" w:rsidTr="00A372B8">
        <w:trPr>
          <w:trHeight w:val="711"/>
        </w:trPr>
        <w:tc>
          <w:tcPr>
            <w:tcW w:w="917" w:type="dxa"/>
          </w:tcPr>
          <w:p w:rsidR="0068462B" w:rsidRPr="00C74967" w:rsidRDefault="0068462B" w:rsidP="000E5DFF">
            <w:pPr>
              <w:jc w:val="center"/>
              <w:rPr>
                <w:color w:val="000000"/>
                <w:sz w:val="18"/>
                <w:szCs w:val="18"/>
              </w:rPr>
            </w:pPr>
            <w:r w:rsidRPr="00C74967">
              <w:rPr>
                <w:color w:val="000000"/>
                <w:sz w:val="18"/>
                <w:szCs w:val="18"/>
              </w:rPr>
              <w:t>0309</w:t>
            </w:r>
          </w:p>
        </w:tc>
        <w:tc>
          <w:tcPr>
            <w:tcW w:w="4153" w:type="dxa"/>
            <w:vAlign w:val="center"/>
          </w:tcPr>
          <w:p w:rsidR="0068462B" w:rsidRPr="0068462B" w:rsidRDefault="0068462B" w:rsidP="00213A54">
            <w:pPr>
              <w:jc w:val="both"/>
              <w:rPr>
                <w:sz w:val="18"/>
                <w:szCs w:val="18"/>
              </w:rPr>
            </w:pPr>
            <w:r w:rsidRPr="0068462B">
              <w:rPr>
                <w:sz w:val="18"/>
                <w:szCs w:val="18"/>
              </w:rPr>
              <w:t>Защита населения и территории от последствий от чрезвычайных ситуаций природного и техноге</w:t>
            </w:r>
            <w:r w:rsidRPr="0068462B">
              <w:rPr>
                <w:sz w:val="18"/>
                <w:szCs w:val="18"/>
              </w:rPr>
              <w:t>н</w:t>
            </w:r>
            <w:r w:rsidRPr="0068462B">
              <w:rPr>
                <w:sz w:val="18"/>
                <w:szCs w:val="18"/>
              </w:rPr>
              <w:t>ного характера, гражданская оборона</w:t>
            </w:r>
          </w:p>
        </w:tc>
        <w:tc>
          <w:tcPr>
            <w:tcW w:w="1842" w:type="dxa"/>
            <w:vAlign w:val="center"/>
          </w:tcPr>
          <w:p w:rsidR="0068462B" w:rsidRPr="00C74967" w:rsidRDefault="00A230D9" w:rsidP="00A230D9">
            <w:pPr>
              <w:jc w:val="center"/>
              <w:rPr>
                <w:color w:val="000000"/>
                <w:sz w:val="18"/>
                <w:szCs w:val="18"/>
              </w:rPr>
            </w:pPr>
            <w:r>
              <w:rPr>
                <w:color w:val="000000"/>
                <w:sz w:val="18"/>
                <w:szCs w:val="18"/>
              </w:rPr>
              <w:t>2 236,1</w:t>
            </w:r>
          </w:p>
        </w:tc>
        <w:tc>
          <w:tcPr>
            <w:tcW w:w="1701" w:type="dxa"/>
            <w:vAlign w:val="center"/>
          </w:tcPr>
          <w:p w:rsidR="0068462B" w:rsidRPr="00C74967" w:rsidRDefault="00A230D9" w:rsidP="00A230D9">
            <w:pPr>
              <w:jc w:val="center"/>
              <w:rPr>
                <w:color w:val="000000"/>
                <w:sz w:val="18"/>
                <w:szCs w:val="18"/>
              </w:rPr>
            </w:pPr>
            <w:r>
              <w:rPr>
                <w:color w:val="000000"/>
                <w:sz w:val="18"/>
                <w:szCs w:val="18"/>
              </w:rPr>
              <w:t>1 520,6</w:t>
            </w:r>
          </w:p>
        </w:tc>
        <w:tc>
          <w:tcPr>
            <w:tcW w:w="1985" w:type="dxa"/>
            <w:vAlign w:val="center"/>
          </w:tcPr>
          <w:p w:rsidR="0068462B" w:rsidRPr="00C74967" w:rsidRDefault="00A230D9" w:rsidP="00A230D9">
            <w:pPr>
              <w:jc w:val="center"/>
              <w:rPr>
                <w:color w:val="000000"/>
                <w:sz w:val="18"/>
                <w:szCs w:val="18"/>
              </w:rPr>
            </w:pPr>
            <w:r>
              <w:rPr>
                <w:color w:val="000000"/>
                <w:sz w:val="18"/>
                <w:szCs w:val="18"/>
              </w:rPr>
              <w:t>68,0</w:t>
            </w:r>
          </w:p>
        </w:tc>
      </w:tr>
      <w:tr w:rsidR="0068462B" w:rsidRPr="00E24D3C" w:rsidTr="00A372B8">
        <w:trPr>
          <w:trHeight w:val="390"/>
        </w:trPr>
        <w:tc>
          <w:tcPr>
            <w:tcW w:w="917" w:type="dxa"/>
          </w:tcPr>
          <w:p w:rsidR="0068462B" w:rsidRPr="00C74967" w:rsidRDefault="0068462B" w:rsidP="000E5DFF">
            <w:pPr>
              <w:jc w:val="center"/>
              <w:rPr>
                <w:color w:val="000000"/>
                <w:sz w:val="18"/>
                <w:szCs w:val="18"/>
              </w:rPr>
            </w:pPr>
            <w:r>
              <w:rPr>
                <w:color w:val="000000"/>
                <w:sz w:val="18"/>
                <w:szCs w:val="18"/>
              </w:rPr>
              <w:t>0310</w:t>
            </w:r>
          </w:p>
        </w:tc>
        <w:tc>
          <w:tcPr>
            <w:tcW w:w="4153" w:type="dxa"/>
            <w:vAlign w:val="center"/>
          </w:tcPr>
          <w:p w:rsidR="0068462B" w:rsidRPr="0068462B" w:rsidRDefault="0068462B" w:rsidP="00213A54">
            <w:pPr>
              <w:jc w:val="both"/>
              <w:rPr>
                <w:sz w:val="18"/>
                <w:szCs w:val="18"/>
              </w:rPr>
            </w:pPr>
            <w:r w:rsidRPr="0068462B">
              <w:rPr>
                <w:sz w:val="18"/>
                <w:szCs w:val="18"/>
              </w:rPr>
              <w:t xml:space="preserve">Обеспечение пожарной безопасности </w:t>
            </w:r>
          </w:p>
        </w:tc>
        <w:tc>
          <w:tcPr>
            <w:tcW w:w="1842" w:type="dxa"/>
            <w:vAlign w:val="center"/>
          </w:tcPr>
          <w:p w:rsidR="0068462B" w:rsidRDefault="00A230D9" w:rsidP="00A230D9">
            <w:pPr>
              <w:jc w:val="center"/>
              <w:rPr>
                <w:color w:val="000000"/>
                <w:sz w:val="18"/>
                <w:szCs w:val="18"/>
              </w:rPr>
            </w:pPr>
            <w:r>
              <w:rPr>
                <w:color w:val="000000"/>
                <w:sz w:val="18"/>
                <w:szCs w:val="18"/>
              </w:rPr>
              <w:t>1 898,7</w:t>
            </w:r>
          </w:p>
        </w:tc>
        <w:tc>
          <w:tcPr>
            <w:tcW w:w="1701" w:type="dxa"/>
            <w:vAlign w:val="center"/>
          </w:tcPr>
          <w:p w:rsidR="0068462B" w:rsidRDefault="00A230D9" w:rsidP="00A230D9">
            <w:pPr>
              <w:jc w:val="center"/>
              <w:rPr>
                <w:color w:val="000000"/>
                <w:sz w:val="18"/>
                <w:szCs w:val="18"/>
              </w:rPr>
            </w:pPr>
            <w:r>
              <w:rPr>
                <w:color w:val="000000"/>
                <w:sz w:val="18"/>
                <w:szCs w:val="18"/>
              </w:rPr>
              <w:t>1 898,7</w:t>
            </w:r>
          </w:p>
        </w:tc>
        <w:tc>
          <w:tcPr>
            <w:tcW w:w="1985" w:type="dxa"/>
            <w:vAlign w:val="center"/>
          </w:tcPr>
          <w:p w:rsidR="0068462B" w:rsidRDefault="00A230D9" w:rsidP="00A230D9">
            <w:pPr>
              <w:jc w:val="center"/>
              <w:rPr>
                <w:color w:val="000000"/>
                <w:sz w:val="18"/>
                <w:szCs w:val="18"/>
              </w:rPr>
            </w:pPr>
            <w:r>
              <w:rPr>
                <w:color w:val="000000"/>
                <w:sz w:val="18"/>
                <w:szCs w:val="18"/>
              </w:rPr>
              <w:t>100,0</w:t>
            </w:r>
          </w:p>
        </w:tc>
      </w:tr>
      <w:tr w:rsidR="0068462B" w:rsidRPr="00E24D3C" w:rsidTr="00A372B8">
        <w:trPr>
          <w:trHeight w:val="861"/>
        </w:trPr>
        <w:tc>
          <w:tcPr>
            <w:tcW w:w="917" w:type="dxa"/>
            <w:shd w:val="clear" w:color="auto" w:fill="CCFFFF"/>
            <w:vAlign w:val="center"/>
          </w:tcPr>
          <w:p w:rsidR="0068462B" w:rsidRPr="00C74967" w:rsidRDefault="0068462B" w:rsidP="000E5DFF">
            <w:pPr>
              <w:jc w:val="center"/>
              <w:rPr>
                <w:b/>
                <w:bCs/>
                <w:color w:val="000000"/>
                <w:sz w:val="18"/>
                <w:szCs w:val="18"/>
              </w:rPr>
            </w:pPr>
            <w:r w:rsidRPr="00C74967">
              <w:rPr>
                <w:b/>
                <w:bCs/>
                <w:color w:val="000000"/>
                <w:sz w:val="18"/>
                <w:szCs w:val="18"/>
              </w:rPr>
              <w:t>Итого</w:t>
            </w:r>
          </w:p>
        </w:tc>
        <w:tc>
          <w:tcPr>
            <w:tcW w:w="4153" w:type="dxa"/>
            <w:shd w:val="clear" w:color="auto" w:fill="CCFFFF"/>
            <w:vAlign w:val="center"/>
          </w:tcPr>
          <w:p w:rsidR="0068462B" w:rsidRPr="00C74967" w:rsidRDefault="0068462B" w:rsidP="000E5DFF">
            <w:pPr>
              <w:jc w:val="center"/>
              <w:rPr>
                <w:b/>
                <w:bCs/>
                <w:color w:val="000000"/>
                <w:sz w:val="16"/>
                <w:szCs w:val="16"/>
              </w:rPr>
            </w:pPr>
            <w:r w:rsidRPr="00C74967">
              <w:rPr>
                <w:b/>
                <w:bCs/>
                <w:color w:val="000000"/>
                <w:sz w:val="16"/>
                <w:szCs w:val="16"/>
              </w:rPr>
              <w:t>РАСХОДЫ НА ОБЩЕГОСУДАРСТВЕННЫЕ В</w:t>
            </w:r>
            <w:r w:rsidRPr="00C74967">
              <w:rPr>
                <w:b/>
                <w:bCs/>
                <w:color w:val="000000"/>
                <w:sz w:val="16"/>
                <w:szCs w:val="16"/>
              </w:rPr>
              <w:t>О</w:t>
            </w:r>
            <w:r w:rsidRPr="00C74967">
              <w:rPr>
                <w:b/>
                <w:bCs/>
                <w:color w:val="000000"/>
                <w:sz w:val="16"/>
                <w:szCs w:val="16"/>
              </w:rPr>
              <w:t xml:space="preserve">ПРОСЫ, </w:t>
            </w:r>
            <w:r w:rsidR="00734AF6">
              <w:rPr>
                <w:b/>
                <w:bCs/>
                <w:color w:val="000000"/>
                <w:sz w:val="16"/>
                <w:szCs w:val="16"/>
              </w:rPr>
              <w:t xml:space="preserve">НАЦИОНАЛЬНУЮ ОБОРОНУ, </w:t>
            </w:r>
            <w:r w:rsidRPr="00C74967">
              <w:rPr>
                <w:b/>
                <w:bCs/>
                <w:color w:val="000000"/>
                <w:sz w:val="16"/>
                <w:szCs w:val="16"/>
              </w:rPr>
              <w:t>НАЦИ</w:t>
            </w:r>
            <w:r w:rsidRPr="00C74967">
              <w:rPr>
                <w:b/>
                <w:bCs/>
                <w:color w:val="000000"/>
                <w:sz w:val="16"/>
                <w:szCs w:val="16"/>
              </w:rPr>
              <w:t>О</w:t>
            </w:r>
            <w:r w:rsidRPr="00C74967">
              <w:rPr>
                <w:b/>
                <w:bCs/>
                <w:color w:val="000000"/>
                <w:sz w:val="16"/>
                <w:szCs w:val="16"/>
              </w:rPr>
              <w:t>НАЛЬНУЮ БЕЗОПАСНОСТЬ И ПРАВООХРАН</w:t>
            </w:r>
            <w:r w:rsidRPr="00C74967">
              <w:rPr>
                <w:b/>
                <w:bCs/>
                <w:color w:val="000000"/>
                <w:sz w:val="16"/>
                <w:szCs w:val="16"/>
              </w:rPr>
              <w:t>И</w:t>
            </w:r>
            <w:r w:rsidRPr="00C74967">
              <w:rPr>
                <w:b/>
                <w:bCs/>
                <w:color w:val="000000"/>
                <w:sz w:val="16"/>
                <w:szCs w:val="16"/>
              </w:rPr>
              <w:t>ТЕЛЬНУЮ ДЕЯТЕЛЬНОСТЬ</w:t>
            </w:r>
          </w:p>
        </w:tc>
        <w:tc>
          <w:tcPr>
            <w:tcW w:w="1842" w:type="dxa"/>
            <w:shd w:val="clear" w:color="auto" w:fill="CCFFFF"/>
            <w:vAlign w:val="center"/>
          </w:tcPr>
          <w:p w:rsidR="0068462B" w:rsidRPr="00C74967" w:rsidRDefault="00A230D9" w:rsidP="00A230D9">
            <w:pPr>
              <w:jc w:val="center"/>
              <w:rPr>
                <w:b/>
                <w:bCs/>
                <w:color w:val="000000"/>
                <w:sz w:val="18"/>
                <w:szCs w:val="18"/>
              </w:rPr>
            </w:pPr>
            <w:r>
              <w:rPr>
                <w:b/>
                <w:bCs/>
                <w:color w:val="000000"/>
                <w:sz w:val="18"/>
                <w:szCs w:val="18"/>
              </w:rPr>
              <w:t>39 104,4</w:t>
            </w:r>
          </w:p>
        </w:tc>
        <w:tc>
          <w:tcPr>
            <w:tcW w:w="1701" w:type="dxa"/>
            <w:shd w:val="clear" w:color="auto" w:fill="CCFFFF"/>
            <w:vAlign w:val="center"/>
          </w:tcPr>
          <w:p w:rsidR="0068462B" w:rsidRPr="00C74967" w:rsidRDefault="00A230D9" w:rsidP="00A230D9">
            <w:pPr>
              <w:ind w:hanging="118"/>
              <w:jc w:val="center"/>
              <w:rPr>
                <w:b/>
                <w:bCs/>
                <w:color w:val="000000"/>
                <w:sz w:val="18"/>
                <w:szCs w:val="18"/>
              </w:rPr>
            </w:pPr>
            <w:r>
              <w:rPr>
                <w:b/>
                <w:bCs/>
                <w:color w:val="000000"/>
                <w:sz w:val="18"/>
                <w:szCs w:val="18"/>
              </w:rPr>
              <w:t>33 560,3</w:t>
            </w:r>
          </w:p>
        </w:tc>
        <w:tc>
          <w:tcPr>
            <w:tcW w:w="1985" w:type="dxa"/>
            <w:shd w:val="clear" w:color="auto" w:fill="CCFFFF"/>
            <w:vAlign w:val="center"/>
          </w:tcPr>
          <w:p w:rsidR="0068462B" w:rsidRPr="00C74967" w:rsidRDefault="00A230D9" w:rsidP="00A230D9">
            <w:pPr>
              <w:jc w:val="center"/>
              <w:rPr>
                <w:b/>
                <w:bCs/>
                <w:color w:val="000000"/>
                <w:sz w:val="18"/>
                <w:szCs w:val="18"/>
              </w:rPr>
            </w:pPr>
            <w:r>
              <w:rPr>
                <w:b/>
                <w:bCs/>
                <w:color w:val="000000"/>
                <w:sz w:val="18"/>
                <w:szCs w:val="18"/>
              </w:rPr>
              <w:t>85,8</w:t>
            </w:r>
          </w:p>
        </w:tc>
      </w:tr>
    </w:tbl>
    <w:p w:rsidR="00EF347E" w:rsidRDefault="00EF347E" w:rsidP="00A22FDD">
      <w:pPr>
        <w:spacing w:before="120"/>
        <w:ind w:firstLine="720"/>
        <w:jc w:val="both"/>
      </w:pPr>
    </w:p>
    <w:p w:rsidR="00A22FDD" w:rsidRDefault="00B65427" w:rsidP="00A22FDD">
      <w:pPr>
        <w:spacing w:before="120"/>
        <w:ind w:firstLine="720"/>
        <w:jc w:val="both"/>
        <w:rPr>
          <w:color w:val="000000"/>
        </w:rPr>
      </w:pPr>
      <w:r w:rsidRPr="00A230D9">
        <w:t>Низкий уровень</w:t>
      </w:r>
      <w:r w:rsidR="00A22FDD" w:rsidRPr="00A230D9">
        <w:t xml:space="preserve"> освоения бюджетных назначений за 20</w:t>
      </w:r>
      <w:r w:rsidR="007A39B8" w:rsidRPr="00A230D9">
        <w:t>1</w:t>
      </w:r>
      <w:r w:rsidR="006531D5" w:rsidRPr="00A230D9">
        <w:t>2</w:t>
      </w:r>
      <w:r w:rsidR="00BB00FD" w:rsidRPr="00A230D9">
        <w:t xml:space="preserve"> год допущен</w:t>
      </w:r>
      <w:r w:rsidR="00A22FDD" w:rsidRPr="00A230D9">
        <w:t xml:space="preserve"> по разделу 0100 «Общегосударственные вопросы» по подразделу</w:t>
      </w:r>
      <w:r w:rsidR="006531D5" w:rsidRPr="00A230D9">
        <w:t xml:space="preserve"> </w:t>
      </w:r>
      <w:r w:rsidR="00414C3E" w:rsidRPr="00A230D9">
        <w:t xml:space="preserve"> </w:t>
      </w:r>
      <w:r w:rsidR="006531D5" w:rsidRPr="00A230D9">
        <w:t>0105 «Судебная система</w:t>
      </w:r>
      <w:r w:rsidR="00A257F2" w:rsidRPr="00A230D9">
        <w:t>»;</w:t>
      </w:r>
      <w:r w:rsidR="007B6BB4" w:rsidRPr="00A230D9">
        <w:t xml:space="preserve"> </w:t>
      </w:r>
      <w:r w:rsidR="00414C3E" w:rsidRPr="00A230D9">
        <w:t xml:space="preserve"> </w:t>
      </w:r>
      <w:r w:rsidR="00FB0539" w:rsidRPr="00A230D9">
        <w:t>0111 «</w:t>
      </w:r>
      <w:r w:rsidR="00FB0539" w:rsidRPr="00A230D9">
        <w:rPr>
          <w:color w:val="000000"/>
        </w:rPr>
        <w:t>Резервные фо</w:t>
      </w:r>
      <w:r w:rsidR="00FB0539" w:rsidRPr="00A230D9">
        <w:rPr>
          <w:color w:val="000000"/>
        </w:rPr>
        <w:t>н</w:t>
      </w:r>
      <w:r w:rsidR="00FB0539" w:rsidRPr="00A230D9">
        <w:rPr>
          <w:color w:val="000000"/>
        </w:rPr>
        <w:t>ды</w:t>
      </w:r>
      <w:r w:rsidR="00605A2C">
        <w:rPr>
          <w:color w:val="000000"/>
        </w:rPr>
        <w:t>»</w:t>
      </w:r>
      <w:r w:rsidR="006531D5" w:rsidRPr="00A230D9">
        <w:rPr>
          <w:color w:val="000000"/>
        </w:rPr>
        <w:t>.</w:t>
      </w:r>
    </w:p>
    <w:p w:rsidR="00605A2C" w:rsidRPr="00BB00FD" w:rsidRDefault="00605A2C" w:rsidP="00A22FDD">
      <w:pPr>
        <w:spacing w:before="120"/>
        <w:ind w:firstLine="720"/>
        <w:jc w:val="both"/>
      </w:pPr>
    </w:p>
    <w:p w:rsidR="00EF347E" w:rsidRDefault="00EF347E" w:rsidP="00685472">
      <w:pPr>
        <w:spacing w:before="120"/>
        <w:ind w:firstLine="567"/>
        <w:jc w:val="center"/>
        <w:rPr>
          <w:b/>
        </w:rPr>
      </w:pPr>
    </w:p>
    <w:p w:rsidR="00A22FDD" w:rsidRDefault="00A22FDD" w:rsidP="00685472">
      <w:pPr>
        <w:spacing w:before="120"/>
        <w:ind w:firstLine="567"/>
        <w:jc w:val="center"/>
        <w:rPr>
          <w:b/>
        </w:rPr>
      </w:pPr>
      <w:r>
        <w:rPr>
          <w:b/>
        </w:rPr>
        <w:t xml:space="preserve">Расходы на национальную экономику, жилищно-коммунальное хозяйство </w:t>
      </w:r>
    </w:p>
    <w:p w:rsidR="001F706B" w:rsidRDefault="00A22FDD" w:rsidP="001F706B">
      <w:pPr>
        <w:ind w:firstLine="567"/>
        <w:jc w:val="center"/>
        <w:rPr>
          <w:b/>
        </w:rPr>
      </w:pPr>
      <w:r>
        <w:rPr>
          <w:b/>
        </w:rPr>
        <w:t>и охрану окружающей среды</w:t>
      </w:r>
    </w:p>
    <w:p w:rsidR="001F706B" w:rsidRDefault="001F706B" w:rsidP="001F706B">
      <w:pPr>
        <w:ind w:firstLine="567"/>
        <w:jc w:val="center"/>
        <w:rPr>
          <w:b/>
        </w:rPr>
      </w:pPr>
    </w:p>
    <w:p w:rsidR="00A22FDD" w:rsidRPr="001F706B" w:rsidRDefault="00A22FDD" w:rsidP="001F706B">
      <w:pPr>
        <w:ind w:firstLine="567"/>
        <w:jc w:val="both"/>
        <w:rPr>
          <w:b/>
        </w:rPr>
      </w:pPr>
      <w:r w:rsidRPr="00977FE7">
        <w:t xml:space="preserve">Уточненный план </w:t>
      </w:r>
      <w:r w:rsidR="00977FE7" w:rsidRPr="00977FE7">
        <w:t xml:space="preserve">районного </w:t>
      </w:r>
      <w:r w:rsidRPr="00977FE7">
        <w:t>бюджета на 20</w:t>
      </w:r>
      <w:r w:rsidR="00977FE7" w:rsidRPr="00977FE7">
        <w:t>1</w:t>
      </w:r>
      <w:r w:rsidR="006531D5">
        <w:t>2</w:t>
      </w:r>
      <w:r w:rsidRPr="00977FE7">
        <w:t xml:space="preserve"> год</w:t>
      </w:r>
      <w:r w:rsidR="006531D5">
        <w:t>а</w:t>
      </w:r>
      <w:r w:rsidRPr="00977FE7">
        <w:t xml:space="preserve"> по расходам на национальную экономику, жилищно-коммунальное хозяйство и охрану окружающей среды составил </w:t>
      </w:r>
      <w:r w:rsidR="00605A2C">
        <w:t>98 579,1</w:t>
      </w:r>
      <w:r w:rsidR="00907856">
        <w:t xml:space="preserve"> </w:t>
      </w:r>
      <w:r w:rsidRPr="00977FE7">
        <w:t>тыс. руб</w:t>
      </w:r>
      <w:r w:rsidR="00213A54">
        <w:t>лей</w:t>
      </w:r>
      <w:r w:rsidRPr="00977FE7">
        <w:t xml:space="preserve">, </w:t>
      </w:r>
      <w:r w:rsidR="00977FE7" w:rsidRPr="00977FE7">
        <w:t>и</w:t>
      </w:r>
      <w:r w:rsidR="00977FE7" w:rsidRPr="00977FE7">
        <w:t>с</w:t>
      </w:r>
      <w:r w:rsidR="00977FE7" w:rsidRPr="00977FE7">
        <w:t xml:space="preserve">полнено </w:t>
      </w:r>
      <w:r w:rsidR="00605A2C">
        <w:t>93 953,4</w:t>
      </w:r>
      <w:r w:rsidR="00907856">
        <w:t xml:space="preserve"> </w:t>
      </w:r>
      <w:r w:rsidR="00977FE7" w:rsidRPr="00977FE7">
        <w:t>т</w:t>
      </w:r>
      <w:r w:rsidRPr="00977FE7">
        <w:t>ыс. руб</w:t>
      </w:r>
      <w:r w:rsidR="00213A54">
        <w:t>лей</w:t>
      </w:r>
      <w:r w:rsidRPr="00977FE7">
        <w:t xml:space="preserve"> или </w:t>
      </w:r>
      <w:r w:rsidR="00605A2C">
        <w:t xml:space="preserve">95,3 </w:t>
      </w:r>
      <w:r w:rsidRPr="00977FE7">
        <w:t>% к уточненному плану.</w:t>
      </w:r>
    </w:p>
    <w:p w:rsidR="00A22FDD" w:rsidRDefault="00A22FDD" w:rsidP="00A22FDD">
      <w:pPr>
        <w:tabs>
          <w:tab w:val="left" w:pos="4500"/>
        </w:tabs>
        <w:ind w:firstLine="567"/>
        <w:jc w:val="both"/>
      </w:pPr>
      <w:r w:rsidRPr="00977FE7">
        <w:t>Структура расходов бюджета в разрезе подразделов функциональной классификации пре</w:t>
      </w:r>
      <w:r w:rsidRPr="00977FE7">
        <w:t>д</w:t>
      </w:r>
      <w:r w:rsidRPr="00977FE7">
        <w:t xml:space="preserve">ставлена </w:t>
      </w:r>
      <w:r w:rsidR="0052776F">
        <w:t xml:space="preserve">за </w:t>
      </w:r>
      <w:r w:rsidR="0052776F" w:rsidRPr="00294199">
        <w:t>20</w:t>
      </w:r>
      <w:r w:rsidR="0052776F">
        <w:t>12</w:t>
      </w:r>
      <w:r w:rsidR="0052776F" w:rsidRPr="00294199">
        <w:t xml:space="preserve"> год</w:t>
      </w:r>
      <w:r w:rsidR="0052776F">
        <w:t xml:space="preserve"> следующими данными.</w:t>
      </w:r>
    </w:p>
    <w:p w:rsidR="0052776F" w:rsidRDefault="0052776F" w:rsidP="00A22FDD">
      <w:pPr>
        <w:tabs>
          <w:tab w:val="left" w:pos="4500"/>
        </w:tabs>
        <w:ind w:firstLine="567"/>
        <w:jc w:val="both"/>
      </w:pPr>
    </w:p>
    <w:p w:rsidR="0052776F" w:rsidRDefault="0052776F" w:rsidP="0052776F">
      <w:pPr>
        <w:spacing w:before="120"/>
        <w:ind w:firstLine="567"/>
        <w:jc w:val="center"/>
        <w:rPr>
          <w:b/>
        </w:rPr>
      </w:pPr>
      <w:r>
        <w:rPr>
          <w:b/>
        </w:rPr>
        <w:t xml:space="preserve">Структура расходов на национальную экономику, жилищно-коммунальное хозяйство </w:t>
      </w:r>
    </w:p>
    <w:p w:rsidR="00213A54" w:rsidRPr="006531D5" w:rsidRDefault="0052776F" w:rsidP="00213A54">
      <w:pPr>
        <w:tabs>
          <w:tab w:val="left" w:pos="4500"/>
        </w:tabs>
        <w:ind w:firstLine="567"/>
        <w:jc w:val="center"/>
        <w:rPr>
          <w:b/>
        </w:rPr>
      </w:pPr>
      <w:r>
        <w:rPr>
          <w:b/>
        </w:rPr>
        <w:t>и охрану окружающей среды</w:t>
      </w:r>
      <w:r w:rsidR="00213A54">
        <w:rPr>
          <w:b/>
        </w:rPr>
        <w:t xml:space="preserve"> за 2012г. (тыс. рублей).</w:t>
      </w:r>
    </w:p>
    <w:p w:rsidR="0052776F" w:rsidRDefault="0052776F" w:rsidP="0052776F">
      <w:pPr>
        <w:ind w:firstLine="567"/>
        <w:jc w:val="center"/>
        <w:rPr>
          <w:b/>
        </w:rPr>
      </w:pPr>
    </w:p>
    <w:p w:rsidR="00A22FDD" w:rsidRPr="00B13A85" w:rsidRDefault="00A22FDD" w:rsidP="004922C3">
      <w:pPr>
        <w:tabs>
          <w:tab w:val="left" w:pos="960"/>
        </w:tabs>
        <w:spacing w:after="120"/>
        <w:ind w:firstLine="539"/>
        <w:jc w:val="right"/>
        <w:rPr>
          <w:sz w:val="20"/>
          <w:szCs w:val="20"/>
        </w:rPr>
      </w:pPr>
      <w:r w:rsidRPr="0059608F">
        <w:rPr>
          <w:sz w:val="20"/>
          <w:szCs w:val="20"/>
        </w:rPr>
        <w:t>Таблица №</w:t>
      </w:r>
      <w:r w:rsidR="001028E0">
        <w:rPr>
          <w:sz w:val="20"/>
          <w:szCs w:val="20"/>
        </w:rPr>
        <w:t>1</w:t>
      </w:r>
      <w:r w:rsidR="00A372B8">
        <w:rPr>
          <w:sz w:val="20"/>
          <w:szCs w:val="20"/>
        </w:rPr>
        <w:t>5</w:t>
      </w:r>
      <w:r w:rsidRPr="0059608F">
        <w:rPr>
          <w:sz w:val="20"/>
          <w:szCs w:val="20"/>
        </w:rPr>
        <w:t xml:space="preserve">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
        <w:gridCol w:w="3688"/>
        <w:gridCol w:w="1574"/>
        <w:gridCol w:w="2126"/>
        <w:gridCol w:w="2268"/>
      </w:tblGrid>
      <w:tr w:rsidR="00977FE7" w:rsidRPr="007D1DE4" w:rsidTr="00A372B8">
        <w:trPr>
          <w:trHeight w:val="749"/>
        </w:trPr>
        <w:tc>
          <w:tcPr>
            <w:tcW w:w="800" w:type="dxa"/>
            <w:tcBorders>
              <w:bottom w:val="single" w:sz="4" w:space="0" w:color="auto"/>
            </w:tcBorders>
          </w:tcPr>
          <w:p w:rsidR="00977FE7" w:rsidRPr="0063437D" w:rsidRDefault="00977FE7" w:rsidP="000E5DFF">
            <w:pPr>
              <w:rPr>
                <w:b/>
                <w:bCs/>
                <w:sz w:val="20"/>
                <w:szCs w:val="20"/>
              </w:rPr>
            </w:pPr>
            <w:r w:rsidRPr="0063437D">
              <w:rPr>
                <w:b/>
                <w:bCs/>
                <w:sz w:val="20"/>
                <w:szCs w:val="20"/>
              </w:rPr>
              <w:t>КФСР</w:t>
            </w:r>
          </w:p>
        </w:tc>
        <w:tc>
          <w:tcPr>
            <w:tcW w:w="3688" w:type="dxa"/>
            <w:tcBorders>
              <w:bottom w:val="single" w:sz="4" w:space="0" w:color="auto"/>
            </w:tcBorders>
          </w:tcPr>
          <w:p w:rsidR="00977FE7" w:rsidRPr="0063437D" w:rsidRDefault="00977FE7" w:rsidP="000E5DFF">
            <w:pPr>
              <w:rPr>
                <w:b/>
                <w:bCs/>
                <w:sz w:val="20"/>
                <w:szCs w:val="20"/>
              </w:rPr>
            </w:pPr>
            <w:r w:rsidRPr="0063437D">
              <w:rPr>
                <w:b/>
                <w:bCs/>
                <w:sz w:val="20"/>
                <w:szCs w:val="20"/>
              </w:rPr>
              <w:t xml:space="preserve">Наименование раздела-подраздела / </w:t>
            </w:r>
          </w:p>
          <w:p w:rsidR="00977FE7" w:rsidRPr="0063437D" w:rsidRDefault="00977FE7" w:rsidP="000E5DFF">
            <w:pPr>
              <w:rPr>
                <w:b/>
                <w:bCs/>
                <w:sz w:val="20"/>
                <w:szCs w:val="20"/>
              </w:rPr>
            </w:pPr>
            <w:r w:rsidRPr="0063437D">
              <w:rPr>
                <w:b/>
                <w:bCs/>
                <w:sz w:val="20"/>
                <w:szCs w:val="20"/>
              </w:rPr>
              <w:t>Наименование ведомства</w:t>
            </w:r>
          </w:p>
        </w:tc>
        <w:tc>
          <w:tcPr>
            <w:tcW w:w="1574" w:type="dxa"/>
            <w:tcBorders>
              <w:bottom w:val="single" w:sz="4" w:space="0" w:color="auto"/>
            </w:tcBorders>
          </w:tcPr>
          <w:p w:rsidR="00977FE7" w:rsidRPr="0063437D" w:rsidRDefault="00977FE7" w:rsidP="000E5DFF">
            <w:pPr>
              <w:jc w:val="center"/>
              <w:rPr>
                <w:b/>
                <w:bCs/>
                <w:sz w:val="20"/>
                <w:szCs w:val="20"/>
              </w:rPr>
            </w:pPr>
            <w:r w:rsidRPr="0063437D">
              <w:rPr>
                <w:b/>
                <w:bCs/>
                <w:sz w:val="20"/>
                <w:szCs w:val="20"/>
              </w:rPr>
              <w:t>уточненный план</w:t>
            </w:r>
          </w:p>
        </w:tc>
        <w:tc>
          <w:tcPr>
            <w:tcW w:w="2126" w:type="dxa"/>
            <w:tcBorders>
              <w:bottom w:val="single" w:sz="4" w:space="0" w:color="auto"/>
            </w:tcBorders>
          </w:tcPr>
          <w:p w:rsidR="00977FE7" w:rsidRPr="0063437D" w:rsidRDefault="00977FE7" w:rsidP="000E5DFF">
            <w:pPr>
              <w:jc w:val="center"/>
              <w:rPr>
                <w:b/>
                <w:bCs/>
                <w:sz w:val="20"/>
                <w:szCs w:val="20"/>
              </w:rPr>
            </w:pPr>
            <w:r w:rsidRPr="0063437D">
              <w:rPr>
                <w:b/>
                <w:bCs/>
                <w:sz w:val="20"/>
                <w:szCs w:val="20"/>
              </w:rPr>
              <w:t>исполнено</w:t>
            </w:r>
          </w:p>
        </w:tc>
        <w:tc>
          <w:tcPr>
            <w:tcW w:w="2268" w:type="dxa"/>
            <w:tcBorders>
              <w:bottom w:val="single" w:sz="4" w:space="0" w:color="auto"/>
            </w:tcBorders>
          </w:tcPr>
          <w:p w:rsidR="00977FE7" w:rsidRPr="0063437D" w:rsidRDefault="00977FE7" w:rsidP="000E5DFF">
            <w:pPr>
              <w:jc w:val="center"/>
              <w:rPr>
                <w:b/>
                <w:bCs/>
                <w:sz w:val="20"/>
                <w:szCs w:val="20"/>
              </w:rPr>
            </w:pPr>
            <w:r w:rsidRPr="0063437D">
              <w:rPr>
                <w:b/>
                <w:bCs/>
                <w:sz w:val="20"/>
                <w:szCs w:val="20"/>
              </w:rPr>
              <w:t>% исполн. уточнен.  плана</w:t>
            </w:r>
          </w:p>
        </w:tc>
      </w:tr>
      <w:tr w:rsidR="00977FE7" w:rsidRPr="007D1DE4" w:rsidTr="00A372B8">
        <w:trPr>
          <w:trHeight w:val="255"/>
        </w:trPr>
        <w:tc>
          <w:tcPr>
            <w:tcW w:w="800" w:type="dxa"/>
            <w:shd w:val="clear" w:color="auto" w:fill="FFFFCC"/>
            <w:vAlign w:val="center"/>
          </w:tcPr>
          <w:p w:rsidR="00977FE7" w:rsidRPr="00C74967" w:rsidRDefault="00977FE7" w:rsidP="000E5DFF">
            <w:pPr>
              <w:rPr>
                <w:b/>
                <w:bCs/>
                <w:sz w:val="18"/>
                <w:szCs w:val="18"/>
              </w:rPr>
            </w:pPr>
            <w:r w:rsidRPr="00C74967">
              <w:rPr>
                <w:b/>
                <w:bCs/>
                <w:sz w:val="18"/>
                <w:szCs w:val="18"/>
              </w:rPr>
              <w:t>0400</w:t>
            </w:r>
          </w:p>
        </w:tc>
        <w:tc>
          <w:tcPr>
            <w:tcW w:w="3688" w:type="dxa"/>
            <w:shd w:val="clear" w:color="auto" w:fill="FFFFCC"/>
            <w:vAlign w:val="center"/>
          </w:tcPr>
          <w:p w:rsidR="00977FE7" w:rsidRPr="00C74967" w:rsidRDefault="00977FE7" w:rsidP="000E5DFF">
            <w:pPr>
              <w:rPr>
                <w:b/>
                <w:bCs/>
                <w:sz w:val="18"/>
                <w:szCs w:val="18"/>
              </w:rPr>
            </w:pPr>
            <w:r w:rsidRPr="00C74967">
              <w:rPr>
                <w:b/>
                <w:bCs/>
                <w:sz w:val="18"/>
                <w:szCs w:val="18"/>
              </w:rPr>
              <w:t xml:space="preserve">Национальная экономика </w:t>
            </w:r>
          </w:p>
        </w:tc>
        <w:tc>
          <w:tcPr>
            <w:tcW w:w="1574" w:type="dxa"/>
            <w:shd w:val="clear" w:color="auto" w:fill="FFFFCC"/>
            <w:vAlign w:val="center"/>
          </w:tcPr>
          <w:p w:rsidR="00977FE7" w:rsidRPr="00C74967" w:rsidRDefault="00605A2C" w:rsidP="007E01BE">
            <w:pPr>
              <w:jc w:val="center"/>
              <w:rPr>
                <w:b/>
                <w:bCs/>
                <w:sz w:val="18"/>
                <w:szCs w:val="18"/>
              </w:rPr>
            </w:pPr>
            <w:r>
              <w:rPr>
                <w:b/>
                <w:bCs/>
                <w:sz w:val="18"/>
                <w:szCs w:val="18"/>
              </w:rPr>
              <w:t>85 212,4</w:t>
            </w:r>
          </w:p>
        </w:tc>
        <w:tc>
          <w:tcPr>
            <w:tcW w:w="2126" w:type="dxa"/>
            <w:shd w:val="clear" w:color="auto" w:fill="FFFFCC"/>
            <w:vAlign w:val="center"/>
          </w:tcPr>
          <w:p w:rsidR="00977FE7" w:rsidRPr="00C74967" w:rsidRDefault="00605A2C" w:rsidP="007E01BE">
            <w:pPr>
              <w:jc w:val="center"/>
              <w:rPr>
                <w:b/>
                <w:bCs/>
                <w:sz w:val="18"/>
                <w:szCs w:val="18"/>
              </w:rPr>
            </w:pPr>
            <w:r>
              <w:rPr>
                <w:b/>
                <w:bCs/>
                <w:sz w:val="18"/>
                <w:szCs w:val="18"/>
              </w:rPr>
              <w:t>84 468,5</w:t>
            </w:r>
          </w:p>
        </w:tc>
        <w:tc>
          <w:tcPr>
            <w:tcW w:w="2268" w:type="dxa"/>
            <w:shd w:val="clear" w:color="auto" w:fill="FFFFCC"/>
            <w:vAlign w:val="center"/>
          </w:tcPr>
          <w:p w:rsidR="00977FE7" w:rsidRPr="00C74967" w:rsidRDefault="00605A2C" w:rsidP="007E01BE">
            <w:pPr>
              <w:jc w:val="center"/>
              <w:rPr>
                <w:b/>
                <w:bCs/>
                <w:sz w:val="18"/>
                <w:szCs w:val="18"/>
              </w:rPr>
            </w:pPr>
            <w:r>
              <w:rPr>
                <w:b/>
                <w:bCs/>
                <w:sz w:val="18"/>
                <w:szCs w:val="18"/>
              </w:rPr>
              <w:t>99,1</w:t>
            </w:r>
          </w:p>
        </w:tc>
      </w:tr>
      <w:tr w:rsidR="00DC4064" w:rsidRPr="007D1DE4" w:rsidTr="00A372B8">
        <w:trPr>
          <w:trHeight w:val="240"/>
        </w:trPr>
        <w:tc>
          <w:tcPr>
            <w:tcW w:w="800" w:type="dxa"/>
            <w:vAlign w:val="center"/>
          </w:tcPr>
          <w:p w:rsidR="00DC4064" w:rsidRPr="00C74967" w:rsidRDefault="00DC4064" w:rsidP="000E5DFF">
            <w:pPr>
              <w:rPr>
                <w:color w:val="000000"/>
                <w:sz w:val="18"/>
                <w:szCs w:val="18"/>
              </w:rPr>
            </w:pPr>
            <w:r>
              <w:rPr>
                <w:color w:val="000000"/>
                <w:sz w:val="18"/>
                <w:szCs w:val="18"/>
              </w:rPr>
              <w:t>0401</w:t>
            </w:r>
          </w:p>
        </w:tc>
        <w:tc>
          <w:tcPr>
            <w:tcW w:w="3688" w:type="dxa"/>
            <w:vAlign w:val="center"/>
          </w:tcPr>
          <w:p w:rsidR="00DC4064" w:rsidRPr="0052776F" w:rsidRDefault="00DC4064" w:rsidP="00213A54">
            <w:pPr>
              <w:jc w:val="both"/>
              <w:rPr>
                <w:sz w:val="18"/>
                <w:szCs w:val="18"/>
              </w:rPr>
            </w:pPr>
            <w:r w:rsidRPr="0052776F">
              <w:rPr>
                <w:sz w:val="18"/>
                <w:szCs w:val="18"/>
              </w:rPr>
              <w:t>Общеэкономические вопросы</w:t>
            </w:r>
          </w:p>
        </w:tc>
        <w:tc>
          <w:tcPr>
            <w:tcW w:w="1574" w:type="dxa"/>
            <w:vAlign w:val="center"/>
          </w:tcPr>
          <w:p w:rsidR="00DC4064" w:rsidRPr="00C74967" w:rsidRDefault="00605A2C" w:rsidP="007E01BE">
            <w:pPr>
              <w:jc w:val="center"/>
              <w:rPr>
                <w:color w:val="000000"/>
                <w:sz w:val="18"/>
                <w:szCs w:val="18"/>
              </w:rPr>
            </w:pPr>
            <w:r>
              <w:rPr>
                <w:color w:val="000000"/>
                <w:sz w:val="18"/>
                <w:szCs w:val="18"/>
              </w:rPr>
              <w:t>42,7</w:t>
            </w:r>
          </w:p>
        </w:tc>
        <w:tc>
          <w:tcPr>
            <w:tcW w:w="2126" w:type="dxa"/>
            <w:vAlign w:val="center"/>
          </w:tcPr>
          <w:p w:rsidR="00DC4064" w:rsidRPr="00C74967" w:rsidRDefault="00605A2C" w:rsidP="00E013D8">
            <w:pPr>
              <w:jc w:val="center"/>
              <w:rPr>
                <w:color w:val="000000"/>
                <w:sz w:val="18"/>
                <w:szCs w:val="18"/>
              </w:rPr>
            </w:pPr>
            <w:r>
              <w:rPr>
                <w:color w:val="000000"/>
                <w:sz w:val="18"/>
                <w:szCs w:val="18"/>
              </w:rPr>
              <w:t>42,7</w:t>
            </w:r>
          </w:p>
        </w:tc>
        <w:tc>
          <w:tcPr>
            <w:tcW w:w="2268" w:type="dxa"/>
            <w:vAlign w:val="center"/>
          </w:tcPr>
          <w:p w:rsidR="00DC4064" w:rsidRPr="00C74967" w:rsidRDefault="00605A2C" w:rsidP="007E01BE">
            <w:pPr>
              <w:jc w:val="center"/>
              <w:rPr>
                <w:color w:val="000000"/>
                <w:sz w:val="18"/>
                <w:szCs w:val="18"/>
              </w:rPr>
            </w:pPr>
            <w:r>
              <w:rPr>
                <w:color w:val="000000"/>
                <w:sz w:val="18"/>
                <w:szCs w:val="18"/>
              </w:rPr>
              <w:t>100,0</w:t>
            </w:r>
          </w:p>
        </w:tc>
      </w:tr>
      <w:tr w:rsidR="0052776F" w:rsidRPr="007D1DE4" w:rsidTr="00A372B8">
        <w:trPr>
          <w:trHeight w:val="240"/>
        </w:trPr>
        <w:tc>
          <w:tcPr>
            <w:tcW w:w="800" w:type="dxa"/>
            <w:vAlign w:val="center"/>
          </w:tcPr>
          <w:p w:rsidR="0052776F" w:rsidRPr="00C74967" w:rsidRDefault="0052776F" w:rsidP="000E5DFF">
            <w:pPr>
              <w:rPr>
                <w:color w:val="000000"/>
                <w:sz w:val="18"/>
                <w:szCs w:val="18"/>
              </w:rPr>
            </w:pPr>
            <w:r>
              <w:rPr>
                <w:color w:val="000000"/>
                <w:sz w:val="18"/>
                <w:szCs w:val="18"/>
              </w:rPr>
              <w:t>0402</w:t>
            </w:r>
          </w:p>
        </w:tc>
        <w:tc>
          <w:tcPr>
            <w:tcW w:w="3688" w:type="dxa"/>
            <w:vAlign w:val="center"/>
          </w:tcPr>
          <w:p w:rsidR="0052776F" w:rsidRPr="0052776F" w:rsidRDefault="0052776F" w:rsidP="00213A54">
            <w:pPr>
              <w:jc w:val="both"/>
              <w:rPr>
                <w:sz w:val="18"/>
                <w:szCs w:val="18"/>
              </w:rPr>
            </w:pPr>
            <w:r w:rsidRPr="0052776F">
              <w:rPr>
                <w:sz w:val="18"/>
                <w:szCs w:val="18"/>
              </w:rPr>
              <w:t>Топливно-энергетический комплекс</w:t>
            </w:r>
          </w:p>
        </w:tc>
        <w:tc>
          <w:tcPr>
            <w:tcW w:w="1574" w:type="dxa"/>
            <w:vAlign w:val="center"/>
          </w:tcPr>
          <w:p w:rsidR="0052776F" w:rsidRPr="00C74967" w:rsidRDefault="00605A2C" w:rsidP="007E01BE">
            <w:pPr>
              <w:jc w:val="center"/>
              <w:rPr>
                <w:color w:val="000000"/>
                <w:sz w:val="18"/>
                <w:szCs w:val="18"/>
              </w:rPr>
            </w:pPr>
            <w:r>
              <w:rPr>
                <w:color w:val="000000"/>
                <w:sz w:val="18"/>
                <w:szCs w:val="18"/>
              </w:rPr>
              <w:t>952,1</w:t>
            </w:r>
          </w:p>
        </w:tc>
        <w:tc>
          <w:tcPr>
            <w:tcW w:w="2126" w:type="dxa"/>
            <w:vAlign w:val="center"/>
          </w:tcPr>
          <w:p w:rsidR="0052776F" w:rsidRPr="00C74967" w:rsidRDefault="00605A2C" w:rsidP="007E01BE">
            <w:pPr>
              <w:jc w:val="center"/>
              <w:rPr>
                <w:color w:val="000000"/>
                <w:sz w:val="18"/>
                <w:szCs w:val="18"/>
              </w:rPr>
            </w:pPr>
            <w:r>
              <w:rPr>
                <w:color w:val="000000"/>
                <w:sz w:val="18"/>
                <w:szCs w:val="18"/>
              </w:rPr>
              <w:t>916,2</w:t>
            </w:r>
          </w:p>
        </w:tc>
        <w:tc>
          <w:tcPr>
            <w:tcW w:w="2268" w:type="dxa"/>
            <w:vAlign w:val="center"/>
          </w:tcPr>
          <w:p w:rsidR="0052776F" w:rsidRPr="00C74967" w:rsidRDefault="00605A2C" w:rsidP="007E01BE">
            <w:pPr>
              <w:jc w:val="center"/>
              <w:rPr>
                <w:color w:val="000000"/>
                <w:sz w:val="18"/>
                <w:szCs w:val="18"/>
              </w:rPr>
            </w:pPr>
            <w:r>
              <w:rPr>
                <w:color w:val="000000"/>
                <w:sz w:val="18"/>
                <w:szCs w:val="18"/>
              </w:rPr>
              <w:t>96,2</w:t>
            </w:r>
          </w:p>
        </w:tc>
      </w:tr>
      <w:tr w:rsidR="0052776F" w:rsidRPr="007D1DE4" w:rsidTr="00A372B8">
        <w:trPr>
          <w:trHeight w:val="240"/>
        </w:trPr>
        <w:tc>
          <w:tcPr>
            <w:tcW w:w="800" w:type="dxa"/>
            <w:vAlign w:val="center"/>
          </w:tcPr>
          <w:p w:rsidR="0052776F" w:rsidRPr="00C74967" w:rsidRDefault="0052776F" w:rsidP="000E5DFF">
            <w:pPr>
              <w:rPr>
                <w:color w:val="000000"/>
                <w:sz w:val="18"/>
                <w:szCs w:val="18"/>
              </w:rPr>
            </w:pPr>
            <w:r w:rsidRPr="00C74967">
              <w:rPr>
                <w:color w:val="000000"/>
                <w:sz w:val="18"/>
                <w:szCs w:val="18"/>
              </w:rPr>
              <w:t>040</w:t>
            </w:r>
            <w:r>
              <w:rPr>
                <w:color w:val="000000"/>
                <w:sz w:val="18"/>
                <w:szCs w:val="18"/>
              </w:rPr>
              <w:t>5</w:t>
            </w:r>
          </w:p>
        </w:tc>
        <w:tc>
          <w:tcPr>
            <w:tcW w:w="3688" w:type="dxa"/>
            <w:vAlign w:val="center"/>
          </w:tcPr>
          <w:p w:rsidR="0052776F" w:rsidRPr="0052776F" w:rsidRDefault="0052776F" w:rsidP="00213A54">
            <w:pPr>
              <w:jc w:val="both"/>
              <w:rPr>
                <w:sz w:val="18"/>
                <w:szCs w:val="18"/>
              </w:rPr>
            </w:pPr>
            <w:r w:rsidRPr="0052776F">
              <w:rPr>
                <w:sz w:val="18"/>
                <w:szCs w:val="18"/>
              </w:rPr>
              <w:t>Сельское хозяйство и рыболовство</w:t>
            </w:r>
          </w:p>
        </w:tc>
        <w:tc>
          <w:tcPr>
            <w:tcW w:w="1574" w:type="dxa"/>
            <w:vAlign w:val="center"/>
          </w:tcPr>
          <w:p w:rsidR="0052776F" w:rsidRPr="00C74967" w:rsidRDefault="00605A2C" w:rsidP="007E01BE">
            <w:pPr>
              <w:jc w:val="center"/>
              <w:rPr>
                <w:color w:val="000000"/>
                <w:sz w:val="18"/>
                <w:szCs w:val="18"/>
              </w:rPr>
            </w:pPr>
            <w:r>
              <w:rPr>
                <w:color w:val="000000"/>
                <w:sz w:val="18"/>
                <w:szCs w:val="18"/>
              </w:rPr>
              <w:t>76 649,8</w:t>
            </w:r>
          </w:p>
        </w:tc>
        <w:tc>
          <w:tcPr>
            <w:tcW w:w="2126" w:type="dxa"/>
            <w:vAlign w:val="center"/>
          </w:tcPr>
          <w:p w:rsidR="0052776F" w:rsidRPr="00C74967" w:rsidRDefault="00605A2C" w:rsidP="00F22B70">
            <w:pPr>
              <w:jc w:val="center"/>
              <w:rPr>
                <w:color w:val="000000"/>
                <w:sz w:val="18"/>
                <w:szCs w:val="18"/>
              </w:rPr>
            </w:pPr>
            <w:r>
              <w:rPr>
                <w:color w:val="000000"/>
                <w:sz w:val="18"/>
                <w:szCs w:val="18"/>
              </w:rPr>
              <w:t>76 649,</w:t>
            </w:r>
            <w:r w:rsidR="00F22B70">
              <w:rPr>
                <w:color w:val="000000"/>
                <w:sz w:val="18"/>
                <w:szCs w:val="18"/>
              </w:rPr>
              <w:t>4</w:t>
            </w:r>
          </w:p>
        </w:tc>
        <w:tc>
          <w:tcPr>
            <w:tcW w:w="2268" w:type="dxa"/>
            <w:vAlign w:val="center"/>
          </w:tcPr>
          <w:p w:rsidR="0052776F" w:rsidRPr="00C74967" w:rsidRDefault="00605A2C" w:rsidP="007E01BE">
            <w:pPr>
              <w:jc w:val="center"/>
              <w:rPr>
                <w:color w:val="000000"/>
                <w:sz w:val="18"/>
                <w:szCs w:val="18"/>
              </w:rPr>
            </w:pPr>
            <w:r>
              <w:rPr>
                <w:color w:val="000000"/>
                <w:sz w:val="18"/>
                <w:szCs w:val="18"/>
              </w:rPr>
              <w:t>100,0</w:t>
            </w:r>
          </w:p>
        </w:tc>
      </w:tr>
      <w:tr w:rsidR="0052776F" w:rsidRPr="007D1DE4" w:rsidTr="00A372B8">
        <w:trPr>
          <w:trHeight w:val="495"/>
        </w:trPr>
        <w:tc>
          <w:tcPr>
            <w:tcW w:w="800" w:type="dxa"/>
            <w:tcBorders>
              <w:bottom w:val="single" w:sz="4" w:space="0" w:color="auto"/>
            </w:tcBorders>
            <w:vAlign w:val="center"/>
          </w:tcPr>
          <w:p w:rsidR="0052776F" w:rsidRPr="00C74967" w:rsidRDefault="0052776F" w:rsidP="000E5DFF">
            <w:pPr>
              <w:rPr>
                <w:color w:val="000000"/>
                <w:sz w:val="18"/>
                <w:szCs w:val="18"/>
              </w:rPr>
            </w:pPr>
            <w:r w:rsidRPr="00C74967">
              <w:rPr>
                <w:color w:val="000000"/>
                <w:sz w:val="18"/>
                <w:szCs w:val="18"/>
              </w:rPr>
              <w:t>04</w:t>
            </w:r>
            <w:r>
              <w:rPr>
                <w:color w:val="000000"/>
                <w:sz w:val="18"/>
                <w:szCs w:val="18"/>
              </w:rPr>
              <w:t>08</w:t>
            </w:r>
          </w:p>
        </w:tc>
        <w:tc>
          <w:tcPr>
            <w:tcW w:w="3688" w:type="dxa"/>
            <w:tcBorders>
              <w:bottom w:val="single" w:sz="4" w:space="0" w:color="auto"/>
            </w:tcBorders>
            <w:vAlign w:val="center"/>
          </w:tcPr>
          <w:p w:rsidR="0052776F" w:rsidRPr="0052776F" w:rsidRDefault="0052776F" w:rsidP="00213A54">
            <w:pPr>
              <w:jc w:val="both"/>
              <w:rPr>
                <w:sz w:val="18"/>
                <w:szCs w:val="18"/>
              </w:rPr>
            </w:pPr>
            <w:r w:rsidRPr="0052776F">
              <w:rPr>
                <w:sz w:val="18"/>
                <w:szCs w:val="18"/>
              </w:rPr>
              <w:t>Транспорт</w:t>
            </w:r>
          </w:p>
        </w:tc>
        <w:tc>
          <w:tcPr>
            <w:tcW w:w="1574" w:type="dxa"/>
            <w:tcBorders>
              <w:bottom w:val="single" w:sz="4" w:space="0" w:color="auto"/>
            </w:tcBorders>
            <w:vAlign w:val="center"/>
          </w:tcPr>
          <w:p w:rsidR="0052776F" w:rsidRPr="00C74967" w:rsidRDefault="00605A2C" w:rsidP="007E01BE">
            <w:pPr>
              <w:jc w:val="center"/>
              <w:rPr>
                <w:color w:val="000000"/>
                <w:sz w:val="18"/>
                <w:szCs w:val="18"/>
              </w:rPr>
            </w:pPr>
            <w:r>
              <w:rPr>
                <w:color w:val="000000"/>
                <w:sz w:val="18"/>
                <w:szCs w:val="18"/>
              </w:rPr>
              <w:t>2 828,8</w:t>
            </w:r>
          </w:p>
        </w:tc>
        <w:tc>
          <w:tcPr>
            <w:tcW w:w="2126" w:type="dxa"/>
            <w:tcBorders>
              <w:bottom w:val="single" w:sz="4" w:space="0" w:color="auto"/>
            </w:tcBorders>
            <w:vAlign w:val="center"/>
          </w:tcPr>
          <w:p w:rsidR="0052776F" w:rsidRPr="00C74967" w:rsidRDefault="00605A2C" w:rsidP="007E01BE">
            <w:pPr>
              <w:jc w:val="center"/>
              <w:rPr>
                <w:color w:val="000000"/>
                <w:sz w:val="18"/>
                <w:szCs w:val="18"/>
              </w:rPr>
            </w:pPr>
            <w:r>
              <w:rPr>
                <w:color w:val="000000"/>
                <w:sz w:val="18"/>
                <w:szCs w:val="18"/>
              </w:rPr>
              <w:t>2 806,8</w:t>
            </w:r>
          </w:p>
        </w:tc>
        <w:tc>
          <w:tcPr>
            <w:tcW w:w="2268" w:type="dxa"/>
            <w:tcBorders>
              <w:bottom w:val="single" w:sz="4" w:space="0" w:color="auto"/>
            </w:tcBorders>
            <w:vAlign w:val="center"/>
          </w:tcPr>
          <w:p w:rsidR="0052776F" w:rsidRPr="00C74967" w:rsidRDefault="00605A2C" w:rsidP="007E01BE">
            <w:pPr>
              <w:jc w:val="center"/>
              <w:rPr>
                <w:color w:val="000000"/>
                <w:sz w:val="18"/>
                <w:szCs w:val="18"/>
              </w:rPr>
            </w:pPr>
            <w:r>
              <w:rPr>
                <w:color w:val="000000"/>
                <w:sz w:val="18"/>
                <w:szCs w:val="18"/>
              </w:rPr>
              <w:t>99,2</w:t>
            </w:r>
          </w:p>
        </w:tc>
      </w:tr>
      <w:tr w:rsidR="00DC4E7E" w:rsidRPr="007D1DE4" w:rsidTr="00A372B8">
        <w:trPr>
          <w:trHeight w:val="495"/>
        </w:trPr>
        <w:tc>
          <w:tcPr>
            <w:tcW w:w="800" w:type="dxa"/>
            <w:tcBorders>
              <w:bottom w:val="single" w:sz="4" w:space="0" w:color="auto"/>
            </w:tcBorders>
            <w:vAlign w:val="center"/>
          </w:tcPr>
          <w:p w:rsidR="00DC4E7E" w:rsidRDefault="00DC4E7E" w:rsidP="000E5DFF">
            <w:pPr>
              <w:rPr>
                <w:color w:val="000000"/>
                <w:sz w:val="18"/>
                <w:szCs w:val="18"/>
              </w:rPr>
            </w:pPr>
            <w:r>
              <w:rPr>
                <w:color w:val="000000"/>
                <w:sz w:val="18"/>
                <w:szCs w:val="18"/>
              </w:rPr>
              <w:t>0409</w:t>
            </w:r>
          </w:p>
        </w:tc>
        <w:tc>
          <w:tcPr>
            <w:tcW w:w="3688" w:type="dxa"/>
            <w:tcBorders>
              <w:bottom w:val="single" w:sz="4" w:space="0" w:color="auto"/>
            </w:tcBorders>
            <w:vAlign w:val="center"/>
          </w:tcPr>
          <w:p w:rsidR="00DC4E7E" w:rsidRPr="0052776F" w:rsidRDefault="00DC4E7E" w:rsidP="00213A54">
            <w:pPr>
              <w:jc w:val="both"/>
              <w:rPr>
                <w:sz w:val="18"/>
                <w:szCs w:val="18"/>
              </w:rPr>
            </w:pPr>
            <w:r w:rsidRPr="007462FF">
              <w:t>Дорожное хозяйство (дорожные фонды)</w:t>
            </w:r>
          </w:p>
        </w:tc>
        <w:tc>
          <w:tcPr>
            <w:tcW w:w="1574" w:type="dxa"/>
            <w:tcBorders>
              <w:bottom w:val="single" w:sz="4" w:space="0" w:color="auto"/>
            </w:tcBorders>
            <w:vAlign w:val="center"/>
          </w:tcPr>
          <w:p w:rsidR="00DC4E7E" w:rsidRDefault="00605A2C" w:rsidP="007E01BE">
            <w:pPr>
              <w:jc w:val="center"/>
              <w:rPr>
                <w:color w:val="000000"/>
                <w:sz w:val="18"/>
                <w:szCs w:val="18"/>
              </w:rPr>
            </w:pPr>
            <w:r>
              <w:rPr>
                <w:color w:val="000000"/>
                <w:sz w:val="18"/>
                <w:szCs w:val="18"/>
              </w:rPr>
              <w:t>1 440,5</w:t>
            </w:r>
          </w:p>
        </w:tc>
        <w:tc>
          <w:tcPr>
            <w:tcW w:w="2126" w:type="dxa"/>
            <w:tcBorders>
              <w:bottom w:val="single" w:sz="4" w:space="0" w:color="auto"/>
            </w:tcBorders>
            <w:vAlign w:val="center"/>
          </w:tcPr>
          <w:p w:rsidR="00DC4E7E" w:rsidRDefault="00605A2C" w:rsidP="007E01BE">
            <w:pPr>
              <w:jc w:val="center"/>
              <w:rPr>
                <w:color w:val="000000"/>
                <w:sz w:val="18"/>
                <w:szCs w:val="18"/>
              </w:rPr>
            </w:pPr>
            <w:r>
              <w:rPr>
                <w:color w:val="000000"/>
                <w:sz w:val="18"/>
                <w:szCs w:val="18"/>
              </w:rPr>
              <w:t>1 439,1</w:t>
            </w:r>
          </w:p>
        </w:tc>
        <w:tc>
          <w:tcPr>
            <w:tcW w:w="2268" w:type="dxa"/>
            <w:tcBorders>
              <w:bottom w:val="single" w:sz="4" w:space="0" w:color="auto"/>
            </w:tcBorders>
            <w:vAlign w:val="center"/>
          </w:tcPr>
          <w:p w:rsidR="00DC4E7E" w:rsidRDefault="00605A2C" w:rsidP="007E01BE">
            <w:pPr>
              <w:jc w:val="center"/>
              <w:rPr>
                <w:color w:val="000000"/>
                <w:sz w:val="18"/>
                <w:szCs w:val="18"/>
              </w:rPr>
            </w:pPr>
            <w:r>
              <w:rPr>
                <w:color w:val="000000"/>
                <w:sz w:val="18"/>
                <w:szCs w:val="18"/>
              </w:rPr>
              <w:t>99,9</w:t>
            </w:r>
          </w:p>
        </w:tc>
      </w:tr>
      <w:tr w:rsidR="0052776F" w:rsidRPr="007D1DE4" w:rsidTr="00A372B8">
        <w:trPr>
          <w:trHeight w:val="495"/>
        </w:trPr>
        <w:tc>
          <w:tcPr>
            <w:tcW w:w="800" w:type="dxa"/>
            <w:tcBorders>
              <w:bottom w:val="single" w:sz="4" w:space="0" w:color="auto"/>
            </w:tcBorders>
            <w:vAlign w:val="center"/>
          </w:tcPr>
          <w:p w:rsidR="0052776F" w:rsidRPr="00C74967" w:rsidRDefault="0052776F" w:rsidP="000E5DFF">
            <w:pPr>
              <w:rPr>
                <w:color w:val="000000"/>
                <w:sz w:val="18"/>
                <w:szCs w:val="18"/>
              </w:rPr>
            </w:pPr>
            <w:r>
              <w:rPr>
                <w:color w:val="000000"/>
                <w:sz w:val="18"/>
                <w:szCs w:val="18"/>
              </w:rPr>
              <w:t>0410</w:t>
            </w:r>
          </w:p>
        </w:tc>
        <w:tc>
          <w:tcPr>
            <w:tcW w:w="3688" w:type="dxa"/>
            <w:tcBorders>
              <w:bottom w:val="single" w:sz="4" w:space="0" w:color="auto"/>
            </w:tcBorders>
            <w:vAlign w:val="center"/>
          </w:tcPr>
          <w:p w:rsidR="0052776F" w:rsidRPr="0052776F" w:rsidRDefault="0052776F" w:rsidP="00213A54">
            <w:pPr>
              <w:jc w:val="both"/>
              <w:rPr>
                <w:sz w:val="18"/>
                <w:szCs w:val="18"/>
              </w:rPr>
            </w:pPr>
            <w:r w:rsidRPr="0052776F">
              <w:rPr>
                <w:sz w:val="18"/>
                <w:szCs w:val="18"/>
              </w:rPr>
              <w:t>Связь и информатика</w:t>
            </w:r>
          </w:p>
        </w:tc>
        <w:tc>
          <w:tcPr>
            <w:tcW w:w="1574"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7,5</w:t>
            </w:r>
          </w:p>
        </w:tc>
        <w:tc>
          <w:tcPr>
            <w:tcW w:w="2126"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7,2</w:t>
            </w:r>
          </w:p>
        </w:tc>
        <w:tc>
          <w:tcPr>
            <w:tcW w:w="2268"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96,0</w:t>
            </w:r>
          </w:p>
        </w:tc>
      </w:tr>
      <w:tr w:rsidR="0052776F" w:rsidRPr="007D1DE4" w:rsidTr="00A372B8">
        <w:trPr>
          <w:trHeight w:val="495"/>
        </w:trPr>
        <w:tc>
          <w:tcPr>
            <w:tcW w:w="800" w:type="dxa"/>
            <w:tcBorders>
              <w:bottom w:val="single" w:sz="4" w:space="0" w:color="auto"/>
            </w:tcBorders>
            <w:vAlign w:val="center"/>
          </w:tcPr>
          <w:p w:rsidR="0052776F" w:rsidRPr="00C74967" w:rsidRDefault="0052776F" w:rsidP="000E5DFF">
            <w:pPr>
              <w:rPr>
                <w:color w:val="000000"/>
                <w:sz w:val="18"/>
                <w:szCs w:val="18"/>
              </w:rPr>
            </w:pPr>
            <w:r>
              <w:rPr>
                <w:color w:val="000000"/>
                <w:sz w:val="18"/>
                <w:szCs w:val="18"/>
              </w:rPr>
              <w:t>0412</w:t>
            </w:r>
          </w:p>
        </w:tc>
        <w:tc>
          <w:tcPr>
            <w:tcW w:w="3688" w:type="dxa"/>
            <w:tcBorders>
              <w:bottom w:val="single" w:sz="4" w:space="0" w:color="auto"/>
            </w:tcBorders>
            <w:vAlign w:val="center"/>
          </w:tcPr>
          <w:p w:rsidR="0052776F" w:rsidRPr="0052776F" w:rsidRDefault="0052776F" w:rsidP="00213A54">
            <w:pPr>
              <w:jc w:val="both"/>
              <w:rPr>
                <w:sz w:val="18"/>
                <w:szCs w:val="18"/>
              </w:rPr>
            </w:pPr>
            <w:r w:rsidRPr="0052776F">
              <w:rPr>
                <w:sz w:val="18"/>
                <w:szCs w:val="18"/>
              </w:rPr>
              <w:t>Другие вопросы в области национальной экономики</w:t>
            </w:r>
          </w:p>
        </w:tc>
        <w:tc>
          <w:tcPr>
            <w:tcW w:w="1574"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3 291,0</w:t>
            </w:r>
          </w:p>
        </w:tc>
        <w:tc>
          <w:tcPr>
            <w:tcW w:w="2126"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2 607,1</w:t>
            </w:r>
          </w:p>
        </w:tc>
        <w:tc>
          <w:tcPr>
            <w:tcW w:w="2268" w:type="dxa"/>
            <w:tcBorders>
              <w:bottom w:val="single" w:sz="4" w:space="0" w:color="auto"/>
            </w:tcBorders>
            <w:vAlign w:val="center"/>
          </w:tcPr>
          <w:p w:rsidR="0052776F" w:rsidRDefault="00605A2C" w:rsidP="007E01BE">
            <w:pPr>
              <w:jc w:val="center"/>
              <w:rPr>
                <w:color w:val="000000"/>
                <w:sz w:val="18"/>
                <w:szCs w:val="18"/>
              </w:rPr>
            </w:pPr>
            <w:r>
              <w:rPr>
                <w:color w:val="000000"/>
                <w:sz w:val="18"/>
                <w:szCs w:val="18"/>
              </w:rPr>
              <w:t>79,2</w:t>
            </w:r>
          </w:p>
        </w:tc>
      </w:tr>
      <w:tr w:rsidR="0052776F" w:rsidRPr="007D1DE4" w:rsidTr="00A372B8">
        <w:trPr>
          <w:trHeight w:val="255"/>
        </w:trPr>
        <w:tc>
          <w:tcPr>
            <w:tcW w:w="800" w:type="dxa"/>
            <w:shd w:val="clear" w:color="auto" w:fill="FFFFCC"/>
            <w:vAlign w:val="center"/>
          </w:tcPr>
          <w:p w:rsidR="0052776F" w:rsidRPr="00C74967" w:rsidRDefault="0052776F" w:rsidP="000E5DFF">
            <w:pPr>
              <w:rPr>
                <w:b/>
                <w:bCs/>
                <w:sz w:val="18"/>
                <w:szCs w:val="18"/>
              </w:rPr>
            </w:pPr>
            <w:r w:rsidRPr="00C74967">
              <w:rPr>
                <w:b/>
                <w:bCs/>
                <w:sz w:val="18"/>
                <w:szCs w:val="18"/>
              </w:rPr>
              <w:t>0500</w:t>
            </w:r>
          </w:p>
        </w:tc>
        <w:tc>
          <w:tcPr>
            <w:tcW w:w="3688" w:type="dxa"/>
            <w:shd w:val="clear" w:color="auto" w:fill="FFFFCC"/>
            <w:vAlign w:val="center"/>
          </w:tcPr>
          <w:p w:rsidR="0052776F" w:rsidRPr="00C74967" w:rsidRDefault="0052776F" w:rsidP="000E5DFF">
            <w:pPr>
              <w:rPr>
                <w:b/>
                <w:bCs/>
                <w:sz w:val="18"/>
                <w:szCs w:val="18"/>
              </w:rPr>
            </w:pPr>
            <w:r w:rsidRPr="00C74967">
              <w:rPr>
                <w:b/>
                <w:bCs/>
                <w:sz w:val="18"/>
                <w:szCs w:val="18"/>
              </w:rPr>
              <w:t>Жилищно-коммунальное хозяйство</w:t>
            </w:r>
          </w:p>
        </w:tc>
        <w:tc>
          <w:tcPr>
            <w:tcW w:w="1574" w:type="dxa"/>
            <w:shd w:val="clear" w:color="auto" w:fill="FFFFCC"/>
            <w:vAlign w:val="center"/>
          </w:tcPr>
          <w:p w:rsidR="0052776F" w:rsidRPr="00C74967" w:rsidRDefault="00605A2C" w:rsidP="007E01BE">
            <w:pPr>
              <w:jc w:val="center"/>
              <w:rPr>
                <w:b/>
                <w:bCs/>
                <w:sz w:val="18"/>
                <w:szCs w:val="18"/>
              </w:rPr>
            </w:pPr>
            <w:r>
              <w:rPr>
                <w:b/>
                <w:bCs/>
                <w:sz w:val="18"/>
                <w:szCs w:val="18"/>
              </w:rPr>
              <w:t>13 341,7</w:t>
            </w:r>
          </w:p>
        </w:tc>
        <w:tc>
          <w:tcPr>
            <w:tcW w:w="2126" w:type="dxa"/>
            <w:shd w:val="clear" w:color="auto" w:fill="FFFFCC"/>
            <w:vAlign w:val="center"/>
          </w:tcPr>
          <w:p w:rsidR="0052776F" w:rsidRPr="00C74967" w:rsidRDefault="00605A2C" w:rsidP="007E01BE">
            <w:pPr>
              <w:ind w:hanging="117"/>
              <w:jc w:val="center"/>
              <w:rPr>
                <w:b/>
                <w:bCs/>
                <w:sz w:val="18"/>
                <w:szCs w:val="18"/>
              </w:rPr>
            </w:pPr>
            <w:r>
              <w:rPr>
                <w:b/>
                <w:bCs/>
                <w:sz w:val="18"/>
                <w:szCs w:val="18"/>
              </w:rPr>
              <w:t>9 459,9</w:t>
            </w:r>
          </w:p>
        </w:tc>
        <w:tc>
          <w:tcPr>
            <w:tcW w:w="2268" w:type="dxa"/>
            <w:shd w:val="clear" w:color="auto" w:fill="FFFFCC"/>
            <w:vAlign w:val="center"/>
          </w:tcPr>
          <w:p w:rsidR="0052776F" w:rsidRPr="00C74967" w:rsidRDefault="00605A2C" w:rsidP="007E01BE">
            <w:pPr>
              <w:jc w:val="center"/>
              <w:rPr>
                <w:b/>
                <w:bCs/>
                <w:sz w:val="18"/>
                <w:szCs w:val="18"/>
              </w:rPr>
            </w:pPr>
            <w:r>
              <w:rPr>
                <w:b/>
                <w:bCs/>
                <w:sz w:val="18"/>
                <w:szCs w:val="18"/>
              </w:rPr>
              <w:t>70,9</w:t>
            </w:r>
          </w:p>
        </w:tc>
      </w:tr>
      <w:tr w:rsidR="00B94A9F" w:rsidRPr="007D1DE4" w:rsidTr="00A372B8">
        <w:trPr>
          <w:trHeight w:val="240"/>
        </w:trPr>
        <w:tc>
          <w:tcPr>
            <w:tcW w:w="800" w:type="dxa"/>
            <w:vAlign w:val="center"/>
          </w:tcPr>
          <w:p w:rsidR="00B94A9F" w:rsidRPr="00C74967" w:rsidRDefault="00B94A9F" w:rsidP="000E5DFF">
            <w:pPr>
              <w:rPr>
                <w:color w:val="000000"/>
                <w:sz w:val="18"/>
                <w:szCs w:val="18"/>
              </w:rPr>
            </w:pPr>
            <w:r>
              <w:rPr>
                <w:color w:val="000000"/>
                <w:sz w:val="18"/>
                <w:szCs w:val="18"/>
              </w:rPr>
              <w:t>0501</w:t>
            </w:r>
          </w:p>
        </w:tc>
        <w:tc>
          <w:tcPr>
            <w:tcW w:w="3688" w:type="dxa"/>
            <w:vAlign w:val="center"/>
          </w:tcPr>
          <w:p w:rsidR="00B94A9F" w:rsidRPr="00B94A9F" w:rsidRDefault="00B94A9F" w:rsidP="00213A54">
            <w:pPr>
              <w:jc w:val="both"/>
              <w:rPr>
                <w:sz w:val="18"/>
                <w:szCs w:val="18"/>
              </w:rPr>
            </w:pPr>
            <w:r w:rsidRPr="00B94A9F">
              <w:rPr>
                <w:sz w:val="18"/>
                <w:szCs w:val="18"/>
              </w:rPr>
              <w:t>Жилищное хозяйство</w:t>
            </w:r>
          </w:p>
        </w:tc>
        <w:tc>
          <w:tcPr>
            <w:tcW w:w="1574" w:type="dxa"/>
            <w:vAlign w:val="center"/>
          </w:tcPr>
          <w:p w:rsidR="00B94A9F" w:rsidRDefault="00605A2C" w:rsidP="007E01BE">
            <w:pPr>
              <w:jc w:val="center"/>
              <w:rPr>
                <w:color w:val="000000"/>
                <w:sz w:val="18"/>
                <w:szCs w:val="18"/>
              </w:rPr>
            </w:pPr>
            <w:r>
              <w:rPr>
                <w:color w:val="000000"/>
                <w:sz w:val="18"/>
                <w:szCs w:val="18"/>
              </w:rPr>
              <w:t>359,0</w:t>
            </w:r>
          </w:p>
        </w:tc>
        <w:tc>
          <w:tcPr>
            <w:tcW w:w="2126" w:type="dxa"/>
            <w:vAlign w:val="center"/>
          </w:tcPr>
          <w:p w:rsidR="00B94A9F" w:rsidRDefault="00605A2C" w:rsidP="007E01BE">
            <w:pPr>
              <w:jc w:val="center"/>
              <w:rPr>
                <w:color w:val="000000"/>
                <w:sz w:val="18"/>
                <w:szCs w:val="18"/>
              </w:rPr>
            </w:pPr>
            <w:r>
              <w:rPr>
                <w:color w:val="000000"/>
                <w:sz w:val="18"/>
                <w:szCs w:val="18"/>
              </w:rPr>
              <w:t>359,0</w:t>
            </w:r>
          </w:p>
        </w:tc>
        <w:tc>
          <w:tcPr>
            <w:tcW w:w="2268" w:type="dxa"/>
            <w:vAlign w:val="center"/>
          </w:tcPr>
          <w:p w:rsidR="00B94A9F" w:rsidRDefault="00605A2C" w:rsidP="007E01BE">
            <w:pPr>
              <w:jc w:val="center"/>
              <w:rPr>
                <w:color w:val="000000"/>
                <w:sz w:val="18"/>
                <w:szCs w:val="18"/>
              </w:rPr>
            </w:pPr>
            <w:r>
              <w:rPr>
                <w:color w:val="000000"/>
                <w:sz w:val="18"/>
                <w:szCs w:val="18"/>
              </w:rPr>
              <w:t>100,0</w:t>
            </w:r>
          </w:p>
        </w:tc>
      </w:tr>
      <w:tr w:rsidR="00E80B36" w:rsidRPr="007D1DE4" w:rsidTr="00A372B8">
        <w:trPr>
          <w:trHeight w:val="240"/>
        </w:trPr>
        <w:tc>
          <w:tcPr>
            <w:tcW w:w="800" w:type="dxa"/>
            <w:vAlign w:val="center"/>
          </w:tcPr>
          <w:p w:rsidR="00E80B36" w:rsidRPr="00C74967" w:rsidRDefault="00E80B36" w:rsidP="000E5DFF">
            <w:pPr>
              <w:rPr>
                <w:color w:val="000000"/>
                <w:sz w:val="18"/>
                <w:szCs w:val="18"/>
              </w:rPr>
            </w:pPr>
            <w:r w:rsidRPr="00C74967">
              <w:rPr>
                <w:color w:val="000000"/>
                <w:sz w:val="18"/>
                <w:szCs w:val="18"/>
              </w:rPr>
              <w:t>0502</w:t>
            </w:r>
          </w:p>
        </w:tc>
        <w:tc>
          <w:tcPr>
            <w:tcW w:w="3688" w:type="dxa"/>
            <w:vAlign w:val="center"/>
          </w:tcPr>
          <w:p w:rsidR="00E80B36" w:rsidRPr="00E80B36" w:rsidRDefault="00E80B36" w:rsidP="00213A54">
            <w:pPr>
              <w:jc w:val="both"/>
              <w:rPr>
                <w:sz w:val="18"/>
                <w:szCs w:val="18"/>
              </w:rPr>
            </w:pPr>
            <w:r w:rsidRPr="00E80B36">
              <w:rPr>
                <w:sz w:val="18"/>
                <w:szCs w:val="18"/>
              </w:rPr>
              <w:t>Коммунальное хозяйство</w:t>
            </w:r>
          </w:p>
        </w:tc>
        <w:tc>
          <w:tcPr>
            <w:tcW w:w="1574" w:type="dxa"/>
            <w:vAlign w:val="center"/>
          </w:tcPr>
          <w:p w:rsidR="00E80B36" w:rsidRPr="00C74967" w:rsidRDefault="00605A2C" w:rsidP="007E01BE">
            <w:pPr>
              <w:jc w:val="center"/>
              <w:rPr>
                <w:color w:val="000000"/>
                <w:sz w:val="18"/>
                <w:szCs w:val="18"/>
              </w:rPr>
            </w:pPr>
            <w:r>
              <w:rPr>
                <w:color w:val="000000"/>
                <w:sz w:val="18"/>
                <w:szCs w:val="18"/>
              </w:rPr>
              <w:t>12 622,8</w:t>
            </w:r>
          </w:p>
        </w:tc>
        <w:tc>
          <w:tcPr>
            <w:tcW w:w="2126" w:type="dxa"/>
            <w:vAlign w:val="center"/>
          </w:tcPr>
          <w:p w:rsidR="00E80B36" w:rsidRPr="00C74967" w:rsidRDefault="00605A2C" w:rsidP="007E01BE">
            <w:pPr>
              <w:jc w:val="center"/>
              <w:rPr>
                <w:color w:val="000000"/>
                <w:sz w:val="18"/>
                <w:szCs w:val="18"/>
              </w:rPr>
            </w:pPr>
            <w:r>
              <w:rPr>
                <w:color w:val="000000"/>
                <w:sz w:val="18"/>
                <w:szCs w:val="18"/>
              </w:rPr>
              <w:t>8 741,0</w:t>
            </w:r>
          </w:p>
        </w:tc>
        <w:tc>
          <w:tcPr>
            <w:tcW w:w="2268" w:type="dxa"/>
            <w:vAlign w:val="center"/>
          </w:tcPr>
          <w:p w:rsidR="00E80B36" w:rsidRPr="00C74967" w:rsidRDefault="00605A2C" w:rsidP="007E01BE">
            <w:pPr>
              <w:jc w:val="center"/>
              <w:rPr>
                <w:color w:val="000000"/>
                <w:sz w:val="18"/>
                <w:szCs w:val="18"/>
              </w:rPr>
            </w:pPr>
            <w:r>
              <w:rPr>
                <w:color w:val="000000"/>
                <w:sz w:val="18"/>
                <w:szCs w:val="18"/>
              </w:rPr>
              <w:t>69,2</w:t>
            </w:r>
          </w:p>
        </w:tc>
      </w:tr>
      <w:tr w:rsidR="0052776F" w:rsidRPr="007D1DE4" w:rsidTr="00A372B8">
        <w:trPr>
          <w:trHeight w:val="240"/>
        </w:trPr>
        <w:tc>
          <w:tcPr>
            <w:tcW w:w="800" w:type="dxa"/>
            <w:vAlign w:val="center"/>
          </w:tcPr>
          <w:p w:rsidR="0052776F" w:rsidRPr="00C74967" w:rsidRDefault="0052776F" w:rsidP="000E5DFF">
            <w:pPr>
              <w:rPr>
                <w:color w:val="000000"/>
                <w:sz w:val="18"/>
                <w:szCs w:val="18"/>
              </w:rPr>
            </w:pPr>
            <w:r w:rsidRPr="00C74967">
              <w:rPr>
                <w:color w:val="000000"/>
                <w:sz w:val="18"/>
                <w:szCs w:val="18"/>
              </w:rPr>
              <w:t>0503</w:t>
            </w:r>
          </w:p>
        </w:tc>
        <w:tc>
          <w:tcPr>
            <w:tcW w:w="3688" w:type="dxa"/>
            <w:vAlign w:val="center"/>
          </w:tcPr>
          <w:p w:rsidR="0052776F" w:rsidRPr="00C74967" w:rsidRDefault="0052776F" w:rsidP="000E5DFF">
            <w:pPr>
              <w:rPr>
                <w:color w:val="000000"/>
                <w:sz w:val="18"/>
                <w:szCs w:val="18"/>
              </w:rPr>
            </w:pPr>
            <w:r w:rsidRPr="00C74967">
              <w:rPr>
                <w:color w:val="000000"/>
                <w:sz w:val="18"/>
                <w:szCs w:val="18"/>
              </w:rPr>
              <w:t>Благоустройство</w:t>
            </w:r>
          </w:p>
        </w:tc>
        <w:tc>
          <w:tcPr>
            <w:tcW w:w="1574" w:type="dxa"/>
            <w:vAlign w:val="center"/>
          </w:tcPr>
          <w:p w:rsidR="0052776F" w:rsidRPr="00C74967" w:rsidRDefault="00605A2C" w:rsidP="007E01BE">
            <w:pPr>
              <w:jc w:val="center"/>
              <w:rPr>
                <w:color w:val="000000"/>
                <w:sz w:val="18"/>
                <w:szCs w:val="18"/>
              </w:rPr>
            </w:pPr>
            <w:r>
              <w:rPr>
                <w:color w:val="000000"/>
                <w:sz w:val="18"/>
                <w:szCs w:val="18"/>
              </w:rPr>
              <w:t>347,0</w:t>
            </w:r>
          </w:p>
        </w:tc>
        <w:tc>
          <w:tcPr>
            <w:tcW w:w="2126" w:type="dxa"/>
            <w:vAlign w:val="center"/>
          </w:tcPr>
          <w:p w:rsidR="0052776F" w:rsidRPr="00C74967" w:rsidRDefault="00605A2C" w:rsidP="007E01BE">
            <w:pPr>
              <w:jc w:val="center"/>
              <w:rPr>
                <w:color w:val="000000"/>
                <w:sz w:val="18"/>
                <w:szCs w:val="18"/>
              </w:rPr>
            </w:pPr>
            <w:r>
              <w:rPr>
                <w:color w:val="000000"/>
                <w:sz w:val="18"/>
                <w:szCs w:val="18"/>
              </w:rPr>
              <w:t>347,0</w:t>
            </w:r>
          </w:p>
        </w:tc>
        <w:tc>
          <w:tcPr>
            <w:tcW w:w="2268" w:type="dxa"/>
            <w:vAlign w:val="center"/>
          </w:tcPr>
          <w:p w:rsidR="0052776F" w:rsidRPr="00C74967" w:rsidRDefault="00605A2C" w:rsidP="007E01BE">
            <w:pPr>
              <w:jc w:val="center"/>
              <w:rPr>
                <w:color w:val="000000"/>
                <w:sz w:val="18"/>
                <w:szCs w:val="18"/>
              </w:rPr>
            </w:pPr>
            <w:r>
              <w:rPr>
                <w:color w:val="000000"/>
                <w:sz w:val="18"/>
                <w:szCs w:val="18"/>
              </w:rPr>
              <w:t>100,0</w:t>
            </w:r>
          </w:p>
        </w:tc>
      </w:tr>
      <w:tr w:rsidR="00E80B36" w:rsidRPr="007D1DE4" w:rsidTr="00A372B8">
        <w:trPr>
          <w:trHeight w:val="495"/>
        </w:trPr>
        <w:tc>
          <w:tcPr>
            <w:tcW w:w="800" w:type="dxa"/>
            <w:tcBorders>
              <w:bottom w:val="single" w:sz="4" w:space="0" w:color="auto"/>
            </w:tcBorders>
            <w:vAlign w:val="center"/>
          </w:tcPr>
          <w:p w:rsidR="00E80B36" w:rsidRPr="00C74967" w:rsidRDefault="00E80B36" w:rsidP="000E5DFF">
            <w:pPr>
              <w:rPr>
                <w:color w:val="000000"/>
                <w:sz w:val="18"/>
                <w:szCs w:val="18"/>
              </w:rPr>
            </w:pPr>
            <w:r w:rsidRPr="00C74967">
              <w:rPr>
                <w:color w:val="000000"/>
                <w:sz w:val="18"/>
                <w:szCs w:val="18"/>
              </w:rPr>
              <w:t>0505</w:t>
            </w:r>
          </w:p>
        </w:tc>
        <w:tc>
          <w:tcPr>
            <w:tcW w:w="3688" w:type="dxa"/>
            <w:tcBorders>
              <w:bottom w:val="single" w:sz="4" w:space="0" w:color="auto"/>
            </w:tcBorders>
            <w:vAlign w:val="center"/>
          </w:tcPr>
          <w:p w:rsidR="00E80B36" w:rsidRPr="00E80B36" w:rsidRDefault="00E80B36" w:rsidP="00213A54">
            <w:pPr>
              <w:jc w:val="both"/>
              <w:outlineLvl w:val="0"/>
              <w:rPr>
                <w:sz w:val="18"/>
                <w:szCs w:val="18"/>
              </w:rPr>
            </w:pPr>
            <w:r w:rsidRPr="00E80B36">
              <w:rPr>
                <w:sz w:val="18"/>
                <w:szCs w:val="18"/>
              </w:rPr>
              <w:t>Другие вопросы в области жилищно-коммунального хозяйства</w:t>
            </w:r>
          </w:p>
        </w:tc>
        <w:tc>
          <w:tcPr>
            <w:tcW w:w="1574" w:type="dxa"/>
            <w:tcBorders>
              <w:bottom w:val="single" w:sz="4" w:space="0" w:color="auto"/>
            </w:tcBorders>
            <w:vAlign w:val="center"/>
          </w:tcPr>
          <w:p w:rsidR="00E80B36" w:rsidRPr="00C74967" w:rsidRDefault="00605A2C" w:rsidP="007E01BE">
            <w:pPr>
              <w:jc w:val="center"/>
              <w:rPr>
                <w:color w:val="000000"/>
                <w:sz w:val="18"/>
                <w:szCs w:val="18"/>
              </w:rPr>
            </w:pPr>
            <w:r>
              <w:rPr>
                <w:color w:val="000000"/>
                <w:sz w:val="18"/>
                <w:szCs w:val="18"/>
              </w:rPr>
              <w:t>12,9</w:t>
            </w:r>
          </w:p>
        </w:tc>
        <w:tc>
          <w:tcPr>
            <w:tcW w:w="2126" w:type="dxa"/>
            <w:tcBorders>
              <w:bottom w:val="single" w:sz="4" w:space="0" w:color="auto"/>
            </w:tcBorders>
            <w:vAlign w:val="center"/>
          </w:tcPr>
          <w:p w:rsidR="00E80B36" w:rsidRPr="00C74967" w:rsidRDefault="00605A2C" w:rsidP="007E01BE">
            <w:pPr>
              <w:jc w:val="center"/>
              <w:rPr>
                <w:color w:val="000000"/>
                <w:sz w:val="18"/>
                <w:szCs w:val="18"/>
              </w:rPr>
            </w:pPr>
            <w:r>
              <w:rPr>
                <w:color w:val="000000"/>
                <w:sz w:val="18"/>
                <w:szCs w:val="18"/>
              </w:rPr>
              <w:t>12,9</w:t>
            </w:r>
          </w:p>
        </w:tc>
        <w:tc>
          <w:tcPr>
            <w:tcW w:w="2268" w:type="dxa"/>
            <w:tcBorders>
              <w:bottom w:val="single" w:sz="4" w:space="0" w:color="auto"/>
            </w:tcBorders>
            <w:vAlign w:val="center"/>
          </w:tcPr>
          <w:p w:rsidR="00E80B36" w:rsidRPr="00C74967" w:rsidRDefault="00605A2C" w:rsidP="007E01BE">
            <w:pPr>
              <w:jc w:val="center"/>
              <w:rPr>
                <w:color w:val="000000"/>
                <w:sz w:val="18"/>
                <w:szCs w:val="18"/>
              </w:rPr>
            </w:pPr>
            <w:r>
              <w:rPr>
                <w:color w:val="000000"/>
                <w:sz w:val="18"/>
                <w:szCs w:val="18"/>
              </w:rPr>
              <w:t>100,0</w:t>
            </w:r>
          </w:p>
        </w:tc>
      </w:tr>
      <w:tr w:rsidR="0052776F" w:rsidRPr="007D1DE4" w:rsidTr="00A372B8">
        <w:trPr>
          <w:trHeight w:val="255"/>
        </w:trPr>
        <w:tc>
          <w:tcPr>
            <w:tcW w:w="800" w:type="dxa"/>
            <w:shd w:val="clear" w:color="auto" w:fill="FFFFCC"/>
            <w:vAlign w:val="center"/>
          </w:tcPr>
          <w:p w:rsidR="0052776F" w:rsidRPr="00C74967" w:rsidRDefault="0052776F" w:rsidP="000E5DFF">
            <w:pPr>
              <w:rPr>
                <w:b/>
                <w:bCs/>
                <w:sz w:val="18"/>
                <w:szCs w:val="18"/>
              </w:rPr>
            </w:pPr>
            <w:r w:rsidRPr="00C74967">
              <w:rPr>
                <w:b/>
                <w:bCs/>
                <w:sz w:val="18"/>
                <w:szCs w:val="18"/>
              </w:rPr>
              <w:t>0600</w:t>
            </w:r>
          </w:p>
        </w:tc>
        <w:tc>
          <w:tcPr>
            <w:tcW w:w="3688" w:type="dxa"/>
            <w:shd w:val="clear" w:color="auto" w:fill="FFFFCC"/>
            <w:vAlign w:val="center"/>
          </w:tcPr>
          <w:p w:rsidR="0052776F" w:rsidRPr="00C74967" w:rsidRDefault="0052776F" w:rsidP="000E5DFF">
            <w:pPr>
              <w:rPr>
                <w:b/>
                <w:bCs/>
                <w:sz w:val="18"/>
                <w:szCs w:val="18"/>
              </w:rPr>
            </w:pPr>
            <w:r w:rsidRPr="00C74967">
              <w:rPr>
                <w:b/>
                <w:bCs/>
                <w:sz w:val="18"/>
                <w:szCs w:val="18"/>
              </w:rPr>
              <w:t>Охрана окружающей среды</w:t>
            </w:r>
          </w:p>
        </w:tc>
        <w:tc>
          <w:tcPr>
            <w:tcW w:w="1574" w:type="dxa"/>
            <w:shd w:val="clear" w:color="auto" w:fill="FFFFCC"/>
            <w:vAlign w:val="center"/>
          </w:tcPr>
          <w:p w:rsidR="0052776F" w:rsidRPr="00C74967" w:rsidRDefault="00605A2C" w:rsidP="007E01BE">
            <w:pPr>
              <w:jc w:val="center"/>
              <w:rPr>
                <w:b/>
                <w:bCs/>
                <w:sz w:val="18"/>
                <w:szCs w:val="18"/>
              </w:rPr>
            </w:pPr>
            <w:r>
              <w:rPr>
                <w:b/>
                <w:bCs/>
                <w:sz w:val="18"/>
                <w:szCs w:val="18"/>
              </w:rPr>
              <w:t>25,0</w:t>
            </w:r>
          </w:p>
        </w:tc>
        <w:tc>
          <w:tcPr>
            <w:tcW w:w="2126" w:type="dxa"/>
            <w:shd w:val="clear" w:color="auto" w:fill="FFFFCC"/>
            <w:vAlign w:val="center"/>
          </w:tcPr>
          <w:p w:rsidR="0052776F" w:rsidRPr="00C74967" w:rsidRDefault="00605A2C" w:rsidP="007E01BE">
            <w:pPr>
              <w:jc w:val="center"/>
              <w:rPr>
                <w:b/>
                <w:bCs/>
                <w:sz w:val="18"/>
                <w:szCs w:val="18"/>
              </w:rPr>
            </w:pPr>
            <w:r>
              <w:rPr>
                <w:b/>
                <w:bCs/>
                <w:sz w:val="18"/>
                <w:szCs w:val="18"/>
              </w:rPr>
              <w:t>25,0</w:t>
            </w:r>
          </w:p>
        </w:tc>
        <w:tc>
          <w:tcPr>
            <w:tcW w:w="2268" w:type="dxa"/>
            <w:shd w:val="clear" w:color="auto" w:fill="FFFFCC"/>
            <w:vAlign w:val="center"/>
          </w:tcPr>
          <w:p w:rsidR="0052776F" w:rsidRPr="00C74967" w:rsidRDefault="00605A2C" w:rsidP="007E01BE">
            <w:pPr>
              <w:jc w:val="center"/>
              <w:rPr>
                <w:b/>
                <w:bCs/>
                <w:sz w:val="18"/>
                <w:szCs w:val="18"/>
              </w:rPr>
            </w:pPr>
            <w:r>
              <w:rPr>
                <w:b/>
                <w:bCs/>
                <w:sz w:val="18"/>
                <w:szCs w:val="18"/>
              </w:rPr>
              <w:t>100,0</w:t>
            </w:r>
          </w:p>
        </w:tc>
      </w:tr>
      <w:tr w:rsidR="00E80B36" w:rsidRPr="007D1DE4" w:rsidTr="00A372B8">
        <w:trPr>
          <w:trHeight w:val="480"/>
        </w:trPr>
        <w:tc>
          <w:tcPr>
            <w:tcW w:w="800" w:type="dxa"/>
            <w:vAlign w:val="center"/>
          </w:tcPr>
          <w:p w:rsidR="00E80B36" w:rsidRPr="00C74967" w:rsidRDefault="00E80B36" w:rsidP="000E5DFF">
            <w:pPr>
              <w:rPr>
                <w:color w:val="000000"/>
                <w:sz w:val="18"/>
                <w:szCs w:val="18"/>
              </w:rPr>
            </w:pPr>
            <w:r w:rsidRPr="00C74967">
              <w:rPr>
                <w:color w:val="000000"/>
                <w:sz w:val="18"/>
                <w:szCs w:val="18"/>
              </w:rPr>
              <w:t>0603</w:t>
            </w:r>
          </w:p>
        </w:tc>
        <w:tc>
          <w:tcPr>
            <w:tcW w:w="3688" w:type="dxa"/>
            <w:vAlign w:val="center"/>
          </w:tcPr>
          <w:p w:rsidR="00E80B36" w:rsidRPr="00E80B36" w:rsidRDefault="00E80B36" w:rsidP="00213A54">
            <w:pPr>
              <w:jc w:val="both"/>
              <w:rPr>
                <w:sz w:val="18"/>
                <w:szCs w:val="18"/>
              </w:rPr>
            </w:pPr>
            <w:r w:rsidRPr="00E80B36">
              <w:rPr>
                <w:sz w:val="18"/>
                <w:szCs w:val="18"/>
              </w:rPr>
              <w:t>Охрана объектов растительного и животного мира и среды их обитания</w:t>
            </w:r>
          </w:p>
        </w:tc>
        <w:tc>
          <w:tcPr>
            <w:tcW w:w="1574" w:type="dxa"/>
            <w:vAlign w:val="center"/>
          </w:tcPr>
          <w:p w:rsidR="00E80B36" w:rsidRPr="00C74967" w:rsidRDefault="00605A2C" w:rsidP="007E01BE">
            <w:pPr>
              <w:jc w:val="center"/>
              <w:rPr>
                <w:color w:val="000000"/>
                <w:sz w:val="18"/>
                <w:szCs w:val="18"/>
              </w:rPr>
            </w:pPr>
            <w:r>
              <w:rPr>
                <w:color w:val="000000"/>
                <w:sz w:val="18"/>
                <w:szCs w:val="18"/>
              </w:rPr>
              <w:t>25,0</w:t>
            </w:r>
          </w:p>
        </w:tc>
        <w:tc>
          <w:tcPr>
            <w:tcW w:w="2126" w:type="dxa"/>
            <w:vAlign w:val="center"/>
          </w:tcPr>
          <w:p w:rsidR="00E80B36" w:rsidRPr="00C74967" w:rsidRDefault="00605A2C" w:rsidP="007E01BE">
            <w:pPr>
              <w:jc w:val="center"/>
              <w:rPr>
                <w:color w:val="000000"/>
                <w:sz w:val="18"/>
                <w:szCs w:val="18"/>
              </w:rPr>
            </w:pPr>
            <w:r>
              <w:rPr>
                <w:color w:val="000000"/>
                <w:sz w:val="18"/>
                <w:szCs w:val="18"/>
              </w:rPr>
              <w:t>25,0</w:t>
            </w:r>
          </w:p>
        </w:tc>
        <w:tc>
          <w:tcPr>
            <w:tcW w:w="2268" w:type="dxa"/>
            <w:vAlign w:val="center"/>
          </w:tcPr>
          <w:p w:rsidR="00E80B36" w:rsidRPr="00C74967" w:rsidRDefault="00605A2C" w:rsidP="007E01BE">
            <w:pPr>
              <w:jc w:val="center"/>
              <w:rPr>
                <w:color w:val="000000"/>
                <w:sz w:val="18"/>
                <w:szCs w:val="18"/>
              </w:rPr>
            </w:pPr>
            <w:r>
              <w:rPr>
                <w:color w:val="000000"/>
                <w:sz w:val="18"/>
                <w:szCs w:val="18"/>
              </w:rPr>
              <w:t>100,0</w:t>
            </w:r>
          </w:p>
        </w:tc>
      </w:tr>
      <w:tr w:rsidR="0052776F" w:rsidRPr="007D1DE4" w:rsidTr="00A372B8">
        <w:trPr>
          <w:trHeight w:val="975"/>
        </w:trPr>
        <w:tc>
          <w:tcPr>
            <w:tcW w:w="800" w:type="dxa"/>
            <w:shd w:val="clear" w:color="auto" w:fill="CCFFFF"/>
            <w:vAlign w:val="center"/>
          </w:tcPr>
          <w:p w:rsidR="0052776F" w:rsidRPr="00C74967" w:rsidRDefault="0052776F" w:rsidP="000E5DFF">
            <w:pPr>
              <w:jc w:val="center"/>
              <w:rPr>
                <w:b/>
                <w:bCs/>
                <w:color w:val="000000"/>
                <w:sz w:val="18"/>
                <w:szCs w:val="18"/>
              </w:rPr>
            </w:pPr>
            <w:r w:rsidRPr="00C74967">
              <w:rPr>
                <w:b/>
                <w:bCs/>
                <w:color w:val="000000"/>
                <w:sz w:val="18"/>
                <w:szCs w:val="18"/>
              </w:rPr>
              <w:t>Итого</w:t>
            </w:r>
          </w:p>
        </w:tc>
        <w:tc>
          <w:tcPr>
            <w:tcW w:w="3688" w:type="dxa"/>
            <w:shd w:val="clear" w:color="auto" w:fill="CCFFFF"/>
            <w:vAlign w:val="center"/>
          </w:tcPr>
          <w:p w:rsidR="0052776F" w:rsidRPr="00C74967" w:rsidRDefault="0052776F" w:rsidP="000E5DFF">
            <w:pPr>
              <w:jc w:val="center"/>
              <w:rPr>
                <w:b/>
                <w:bCs/>
                <w:color w:val="000000"/>
                <w:sz w:val="18"/>
                <w:szCs w:val="18"/>
              </w:rPr>
            </w:pPr>
            <w:r w:rsidRPr="00C74967">
              <w:rPr>
                <w:b/>
                <w:bCs/>
                <w:color w:val="000000"/>
                <w:sz w:val="18"/>
                <w:szCs w:val="18"/>
              </w:rPr>
              <w:t>РАСХОДЫ НА НАЦИОНАЛЬНУЮ ЭКОНОМИКУ И ЖИЛИЩНО-КОММУНАЛЬНОЕ ХОЗЯЙСТВО, О</w:t>
            </w:r>
            <w:r w:rsidRPr="00C74967">
              <w:rPr>
                <w:b/>
                <w:bCs/>
                <w:color w:val="000000"/>
                <w:sz w:val="18"/>
                <w:szCs w:val="18"/>
              </w:rPr>
              <w:t>Х</w:t>
            </w:r>
            <w:r w:rsidRPr="00C74967">
              <w:rPr>
                <w:b/>
                <w:bCs/>
                <w:color w:val="000000"/>
                <w:sz w:val="18"/>
                <w:szCs w:val="18"/>
              </w:rPr>
              <w:t>РАНУ ОКРУЖАЮЩЕЙ СРЕДЫ</w:t>
            </w:r>
          </w:p>
        </w:tc>
        <w:tc>
          <w:tcPr>
            <w:tcW w:w="1574" w:type="dxa"/>
            <w:shd w:val="clear" w:color="auto" w:fill="CCFFFF"/>
            <w:vAlign w:val="center"/>
          </w:tcPr>
          <w:p w:rsidR="0052776F" w:rsidRPr="00C74967" w:rsidRDefault="00605A2C" w:rsidP="007E01BE">
            <w:pPr>
              <w:jc w:val="center"/>
              <w:rPr>
                <w:b/>
                <w:bCs/>
                <w:color w:val="000000"/>
                <w:sz w:val="18"/>
                <w:szCs w:val="18"/>
              </w:rPr>
            </w:pPr>
            <w:r>
              <w:rPr>
                <w:b/>
                <w:bCs/>
                <w:color w:val="000000"/>
                <w:sz w:val="18"/>
                <w:szCs w:val="18"/>
              </w:rPr>
              <w:t>98 579,1</w:t>
            </w:r>
          </w:p>
        </w:tc>
        <w:tc>
          <w:tcPr>
            <w:tcW w:w="2126" w:type="dxa"/>
            <w:shd w:val="clear" w:color="auto" w:fill="CCFFFF"/>
            <w:vAlign w:val="center"/>
          </w:tcPr>
          <w:p w:rsidR="0052776F" w:rsidRPr="00C74967" w:rsidRDefault="00605A2C" w:rsidP="007E01BE">
            <w:pPr>
              <w:ind w:hanging="117"/>
              <w:jc w:val="center"/>
              <w:rPr>
                <w:b/>
                <w:bCs/>
                <w:color w:val="000000"/>
                <w:sz w:val="18"/>
                <w:szCs w:val="18"/>
              </w:rPr>
            </w:pPr>
            <w:r>
              <w:rPr>
                <w:b/>
                <w:bCs/>
                <w:color w:val="000000"/>
                <w:sz w:val="18"/>
                <w:szCs w:val="18"/>
              </w:rPr>
              <w:t>93 953,4</w:t>
            </w:r>
          </w:p>
        </w:tc>
        <w:tc>
          <w:tcPr>
            <w:tcW w:w="2268" w:type="dxa"/>
            <w:shd w:val="clear" w:color="auto" w:fill="CCFFFF"/>
            <w:vAlign w:val="center"/>
          </w:tcPr>
          <w:p w:rsidR="0052776F" w:rsidRPr="00C74967" w:rsidRDefault="00605A2C" w:rsidP="007E01BE">
            <w:pPr>
              <w:jc w:val="center"/>
              <w:rPr>
                <w:b/>
                <w:bCs/>
                <w:color w:val="000000"/>
                <w:sz w:val="18"/>
                <w:szCs w:val="18"/>
              </w:rPr>
            </w:pPr>
            <w:r>
              <w:rPr>
                <w:b/>
                <w:bCs/>
                <w:color w:val="000000"/>
                <w:sz w:val="18"/>
                <w:szCs w:val="18"/>
              </w:rPr>
              <w:t>95,3</w:t>
            </w:r>
          </w:p>
        </w:tc>
      </w:tr>
    </w:tbl>
    <w:p w:rsidR="007B6BB4" w:rsidRPr="007B6BB4" w:rsidRDefault="00BB00FD" w:rsidP="007B6BB4">
      <w:pPr>
        <w:spacing w:before="120"/>
        <w:ind w:firstLine="567"/>
        <w:jc w:val="both"/>
      </w:pPr>
      <w:r w:rsidRPr="00605A2C">
        <w:t xml:space="preserve">Низкий </w:t>
      </w:r>
      <w:r w:rsidR="00A22FDD" w:rsidRPr="00605A2C">
        <w:t xml:space="preserve"> уров</w:t>
      </w:r>
      <w:r w:rsidRPr="00605A2C">
        <w:t>ень</w:t>
      </w:r>
      <w:r w:rsidR="00A22FDD" w:rsidRPr="00605A2C">
        <w:t xml:space="preserve"> освоения бюджетных назначений за</w:t>
      </w:r>
      <w:r w:rsidR="00734AF6" w:rsidRPr="00605A2C">
        <w:t xml:space="preserve"> </w:t>
      </w:r>
      <w:r w:rsidR="00A22FDD" w:rsidRPr="00605A2C">
        <w:t>20</w:t>
      </w:r>
      <w:r w:rsidRPr="00605A2C">
        <w:t>1</w:t>
      </w:r>
      <w:r w:rsidR="00734AF6" w:rsidRPr="00605A2C">
        <w:t>2</w:t>
      </w:r>
      <w:r w:rsidR="00A22FDD" w:rsidRPr="00605A2C">
        <w:t xml:space="preserve"> год</w:t>
      </w:r>
      <w:r w:rsidR="00734AF6" w:rsidRPr="00605A2C">
        <w:t>а</w:t>
      </w:r>
      <w:r w:rsidR="00A22FDD" w:rsidRPr="00605A2C">
        <w:t xml:space="preserve"> допущен</w:t>
      </w:r>
      <w:r w:rsidR="00E013D8" w:rsidRPr="00605A2C">
        <w:t xml:space="preserve"> по разделу 0400 «Н</w:t>
      </w:r>
      <w:r w:rsidR="00E013D8" w:rsidRPr="00605A2C">
        <w:t>а</w:t>
      </w:r>
      <w:r w:rsidR="00E013D8" w:rsidRPr="00605A2C">
        <w:t>циональная экономика», по подразделу 04</w:t>
      </w:r>
      <w:r w:rsidR="00605A2C" w:rsidRPr="00605A2C">
        <w:t>12</w:t>
      </w:r>
      <w:r w:rsidR="00E013D8" w:rsidRPr="00605A2C">
        <w:t xml:space="preserve"> «</w:t>
      </w:r>
      <w:r w:rsidR="00605A2C" w:rsidRPr="00605A2C">
        <w:t>Другие вопросы в области национальной экономики</w:t>
      </w:r>
      <w:r w:rsidR="00E013D8" w:rsidRPr="00605A2C">
        <w:t>»</w:t>
      </w:r>
      <w:r w:rsidR="00FB0539" w:rsidRPr="00605A2C">
        <w:t xml:space="preserve"> (</w:t>
      </w:r>
      <w:r w:rsidR="003C12F4">
        <w:t>это связано с тем, что расходы по некоторым целевым статьям (3450100 «Субсидии на государс</w:t>
      </w:r>
      <w:r w:rsidR="003C12F4">
        <w:t>т</w:t>
      </w:r>
      <w:r w:rsidR="003C12F4">
        <w:t>венную поддержку малого и среднего предпринимательства, включая крестьянские (фермерские) хозяйства», 34000500 «Субсидии организациям народных художественных промыслов на поддер</w:t>
      </w:r>
      <w:r w:rsidR="003C12F4">
        <w:t>ж</w:t>
      </w:r>
      <w:r w:rsidR="003C12F4">
        <w:t>ку производства и реализации изделий народных художественных промыслов»  и 4889700 «</w:t>
      </w:r>
      <w:r w:rsidR="00A04184">
        <w:t>Реал</w:t>
      </w:r>
      <w:r w:rsidR="00A04184">
        <w:t>и</w:t>
      </w:r>
      <w:r w:rsidR="00A04184">
        <w:t>зация государственных функций в области туризма») не производились</w:t>
      </w:r>
      <w:r w:rsidR="00A04184" w:rsidRPr="00A04184">
        <w:t>;</w:t>
      </w:r>
      <w:r w:rsidR="00E013D8" w:rsidRPr="00605A2C">
        <w:t xml:space="preserve"> </w:t>
      </w:r>
      <w:r w:rsidR="00A22FDD" w:rsidRPr="00605A2C">
        <w:t>по разделу</w:t>
      </w:r>
      <w:r w:rsidR="00734AF6" w:rsidRPr="00605A2C">
        <w:t xml:space="preserve"> 0500 «Жили</w:t>
      </w:r>
      <w:r w:rsidR="00734AF6" w:rsidRPr="00605A2C">
        <w:t>щ</w:t>
      </w:r>
      <w:r w:rsidR="00734AF6" w:rsidRPr="00605A2C">
        <w:t>но-коммунальное хозяйство»</w:t>
      </w:r>
      <w:r w:rsidR="00E013D8" w:rsidRPr="00605A2C">
        <w:t>, по подразделу</w:t>
      </w:r>
      <w:r w:rsidR="00A04184">
        <w:t xml:space="preserve"> </w:t>
      </w:r>
      <w:r w:rsidR="00A72B89" w:rsidRPr="00605A2C">
        <w:t>0502</w:t>
      </w:r>
      <w:r w:rsidR="00DC4E7E" w:rsidRPr="00605A2C">
        <w:t xml:space="preserve"> </w:t>
      </w:r>
      <w:r w:rsidR="00A72B89" w:rsidRPr="00605A2C">
        <w:t>«Коммунальное хозяйство» (в связи с отсутств</w:t>
      </w:r>
      <w:r w:rsidR="00A72B89" w:rsidRPr="00605A2C">
        <w:t>и</w:t>
      </w:r>
      <w:r w:rsidR="00A72B89" w:rsidRPr="00605A2C">
        <w:t>ем выполненных работ по вине подрядчика, не исполнение бюджетных ассигнований по строител</w:t>
      </w:r>
      <w:r w:rsidR="00A72B89" w:rsidRPr="00605A2C">
        <w:t>ь</w:t>
      </w:r>
      <w:r w:rsidR="00A72B89" w:rsidRPr="00605A2C">
        <w:t>ству муниципальной бани в г.Княгинино в сумме 3 </w:t>
      </w:r>
      <w:r w:rsidR="00A04184">
        <w:t>76</w:t>
      </w:r>
      <w:r w:rsidR="00A72B89" w:rsidRPr="00605A2C">
        <w:t>8,</w:t>
      </w:r>
      <w:r w:rsidR="00A04184">
        <w:t>7</w:t>
      </w:r>
      <w:r w:rsidR="00A72B89" w:rsidRPr="00605A2C">
        <w:t xml:space="preserve"> тыс. рублей</w:t>
      </w:r>
      <w:r w:rsidR="008A530F" w:rsidRPr="00605A2C">
        <w:t>)</w:t>
      </w:r>
      <w:r w:rsidR="00734AF6" w:rsidRPr="00605A2C">
        <w:t>.</w:t>
      </w:r>
    </w:p>
    <w:p w:rsidR="00A372B8" w:rsidRDefault="00A372B8" w:rsidP="00685472">
      <w:pPr>
        <w:spacing w:before="120" w:after="120"/>
        <w:ind w:firstLine="567"/>
        <w:jc w:val="center"/>
        <w:rPr>
          <w:b/>
        </w:rPr>
      </w:pPr>
    </w:p>
    <w:p w:rsidR="00A372B8" w:rsidRDefault="00A372B8" w:rsidP="00685472">
      <w:pPr>
        <w:spacing w:before="120" w:after="120"/>
        <w:ind w:firstLine="567"/>
        <w:jc w:val="center"/>
        <w:rPr>
          <w:b/>
        </w:rPr>
      </w:pPr>
    </w:p>
    <w:p w:rsidR="00A22FDD" w:rsidRDefault="00A22FDD" w:rsidP="00685472">
      <w:pPr>
        <w:spacing w:before="120" w:after="120"/>
        <w:ind w:firstLine="567"/>
        <w:jc w:val="center"/>
        <w:rPr>
          <w:b/>
        </w:rPr>
      </w:pPr>
      <w:r w:rsidRPr="00D90540">
        <w:rPr>
          <w:b/>
        </w:rPr>
        <w:lastRenderedPageBreak/>
        <w:t xml:space="preserve">Расходы на </w:t>
      </w:r>
      <w:r>
        <w:rPr>
          <w:b/>
        </w:rPr>
        <w:t>социальную сферу</w:t>
      </w:r>
    </w:p>
    <w:p w:rsidR="00A22FDD" w:rsidRPr="00DE22FC" w:rsidRDefault="00A22FDD" w:rsidP="00A22FDD">
      <w:pPr>
        <w:ind w:firstLine="567"/>
        <w:jc w:val="both"/>
      </w:pPr>
      <w:r w:rsidRPr="00DE22FC">
        <w:t xml:space="preserve">Уточненный план </w:t>
      </w:r>
      <w:r w:rsidR="007B6BB4" w:rsidRPr="00DE22FC">
        <w:t xml:space="preserve">районного </w:t>
      </w:r>
      <w:r w:rsidR="00DC4E7E">
        <w:t>бюджета з</w:t>
      </w:r>
      <w:r w:rsidRPr="00DE22FC">
        <w:t>а 20</w:t>
      </w:r>
      <w:r w:rsidR="007B6BB4" w:rsidRPr="00DE22FC">
        <w:t>1</w:t>
      </w:r>
      <w:r w:rsidR="00213A54">
        <w:t>2</w:t>
      </w:r>
      <w:r w:rsidRPr="00DE22FC">
        <w:t xml:space="preserve"> год по расходам на социальную сферу составил </w:t>
      </w:r>
      <w:r w:rsidR="00A04184">
        <w:t>152 556,6</w:t>
      </w:r>
      <w:r w:rsidRPr="00DE22FC">
        <w:rPr>
          <w:bCs/>
        </w:rPr>
        <w:t xml:space="preserve"> тыс</w:t>
      </w:r>
      <w:r w:rsidRPr="00DE22FC">
        <w:t>. руб</w:t>
      </w:r>
      <w:r w:rsidR="0001059C">
        <w:t>лей</w:t>
      </w:r>
      <w:r w:rsidRPr="00DE22FC">
        <w:t xml:space="preserve">, кассовые расходы произведены в размере </w:t>
      </w:r>
      <w:r w:rsidR="00D07552">
        <w:t>1</w:t>
      </w:r>
      <w:r w:rsidR="00A04184">
        <w:t>51 229</w:t>
      </w:r>
      <w:r w:rsidR="008A33F4">
        <w:t>,</w:t>
      </w:r>
      <w:r w:rsidR="00A04184">
        <w:t>3</w:t>
      </w:r>
      <w:r w:rsidRPr="00DE22FC">
        <w:rPr>
          <w:bCs/>
        </w:rPr>
        <w:t xml:space="preserve"> </w:t>
      </w:r>
      <w:r w:rsidRPr="00DE22FC">
        <w:t>тыс. руб</w:t>
      </w:r>
      <w:r w:rsidR="0001059C">
        <w:t xml:space="preserve">лей или </w:t>
      </w:r>
      <w:r w:rsidR="00A04184">
        <w:t>99</w:t>
      </w:r>
      <w:r w:rsidR="008A33F4">
        <w:t>,</w:t>
      </w:r>
      <w:r w:rsidR="00A04184">
        <w:t>1</w:t>
      </w:r>
      <w:r w:rsidRPr="00DE22FC">
        <w:t>% к уточненному плану.</w:t>
      </w:r>
    </w:p>
    <w:p w:rsidR="00213A54" w:rsidRDefault="00A22FDD" w:rsidP="00213A54">
      <w:pPr>
        <w:tabs>
          <w:tab w:val="left" w:pos="4500"/>
        </w:tabs>
        <w:ind w:firstLine="567"/>
        <w:jc w:val="both"/>
      </w:pPr>
      <w:r w:rsidRPr="00294199">
        <w:t>Структура расходов бюджета в разрезе подразделов функциональной классификации пре</w:t>
      </w:r>
      <w:r w:rsidRPr="00294199">
        <w:t>д</w:t>
      </w:r>
      <w:r w:rsidRPr="00294199">
        <w:t xml:space="preserve">ставлена </w:t>
      </w:r>
      <w:r w:rsidR="00213A54">
        <w:t xml:space="preserve">за </w:t>
      </w:r>
      <w:r w:rsidR="00213A54" w:rsidRPr="00294199">
        <w:t>20</w:t>
      </w:r>
      <w:r w:rsidR="00213A54">
        <w:t>12</w:t>
      </w:r>
      <w:r w:rsidR="00213A54" w:rsidRPr="00294199">
        <w:t xml:space="preserve"> год</w:t>
      </w:r>
      <w:r w:rsidR="00213A54">
        <w:t xml:space="preserve"> следующими данными.</w:t>
      </w:r>
    </w:p>
    <w:p w:rsidR="00213A54" w:rsidRDefault="00213A54" w:rsidP="00213A54">
      <w:pPr>
        <w:tabs>
          <w:tab w:val="left" w:pos="4500"/>
        </w:tabs>
        <w:ind w:firstLine="567"/>
        <w:jc w:val="center"/>
      </w:pPr>
    </w:p>
    <w:p w:rsidR="00A257F2" w:rsidRDefault="00A257F2" w:rsidP="00213A54">
      <w:pPr>
        <w:tabs>
          <w:tab w:val="left" w:pos="4500"/>
        </w:tabs>
        <w:ind w:firstLine="567"/>
        <w:jc w:val="center"/>
        <w:rPr>
          <w:b/>
        </w:rPr>
      </w:pPr>
    </w:p>
    <w:p w:rsidR="00213A54" w:rsidRDefault="00213A54" w:rsidP="00213A54">
      <w:pPr>
        <w:tabs>
          <w:tab w:val="left" w:pos="4500"/>
        </w:tabs>
        <w:ind w:firstLine="567"/>
        <w:jc w:val="center"/>
        <w:rPr>
          <w:b/>
        </w:rPr>
      </w:pPr>
      <w:r>
        <w:rPr>
          <w:b/>
        </w:rPr>
        <w:t>Структура расходов на социальную сферу за 2012г. (тыс. рублей).</w:t>
      </w:r>
    </w:p>
    <w:p w:rsidR="00213A54" w:rsidRDefault="00213A54" w:rsidP="00213A54">
      <w:pPr>
        <w:tabs>
          <w:tab w:val="left" w:pos="4500"/>
        </w:tabs>
        <w:ind w:firstLine="567"/>
        <w:jc w:val="right"/>
        <w:rPr>
          <w:sz w:val="20"/>
          <w:szCs w:val="20"/>
        </w:rPr>
      </w:pPr>
    </w:p>
    <w:p w:rsidR="00A22FDD" w:rsidRPr="00B13A85" w:rsidRDefault="00A22FDD" w:rsidP="00213A54">
      <w:pPr>
        <w:tabs>
          <w:tab w:val="left" w:pos="4500"/>
        </w:tabs>
        <w:ind w:firstLine="567"/>
        <w:jc w:val="right"/>
        <w:rPr>
          <w:sz w:val="20"/>
          <w:szCs w:val="20"/>
        </w:rPr>
      </w:pPr>
      <w:r w:rsidRPr="003B57A8">
        <w:rPr>
          <w:sz w:val="20"/>
          <w:szCs w:val="20"/>
        </w:rPr>
        <w:t>Таблица №</w:t>
      </w:r>
      <w:r w:rsidR="001028E0">
        <w:rPr>
          <w:sz w:val="20"/>
          <w:szCs w:val="20"/>
        </w:rPr>
        <w:t>1</w:t>
      </w:r>
      <w:r w:rsidR="00A372B8">
        <w:rPr>
          <w:sz w:val="20"/>
          <w:szCs w:val="20"/>
        </w:rPr>
        <w:t>6</w:t>
      </w:r>
      <w:r w:rsidRPr="003B57A8">
        <w:rPr>
          <w:sz w:val="20"/>
          <w:szCs w:val="20"/>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
        <w:gridCol w:w="4270"/>
        <w:gridCol w:w="1701"/>
        <w:gridCol w:w="1842"/>
        <w:gridCol w:w="1985"/>
      </w:tblGrid>
      <w:tr w:rsidR="007B6BB4" w:rsidRPr="009914FD" w:rsidTr="000C02FA">
        <w:trPr>
          <w:trHeight w:val="945"/>
        </w:trPr>
        <w:tc>
          <w:tcPr>
            <w:tcW w:w="800" w:type="dxa"/>
            <w:tcBorders>
              <w:bottom w:val="single" w:sz="4" w:space="0" w:color="auto"/>
            </w:tcBorders>
          </w:tcPr>
          <w:p w:rsidR="007B6BB4" w:rsidRPr="00213A54" w:rsidRDefault="007B6BB4" w:rsidP="000E5DFF">
            <w:pPr>
              <w:rPr>
                <w:b/>
                <w:bCs/>
                <w:sz w:val="20"/>
                <w:szCs w:val="20"/>
              </w:rPr>
            </w:pPr>
            <w:r w:rsidRPr="00213A54">
              <w:rPr>
                <w:b/>
                <w:bCs/>
                <w:sz w:val="20"/>
                <w:szCs w:val="20"/>
              </w:rPr>
              <w:t>КФСР</w:t>
            </w:r>
          </w:p>
        </w:tc>
        <w:tc>
          <w:tcPr>
            <w:tcW w:w="4270" w:type="dxa"/>
            <w:tcBorders>
              <w:bottom w:val="single" w:sz="4" w:space="0" w:color="auto"/>
            </w:tcBorders>
          </w:tcPr>
          <w:p w:rsidR="007B6BB4" w:rsidRPr="00213A54" w:rsidRDefault="007B6BB4" w:rsidP="000E5DFF">
            <w:pPr>
              <w:rPr>
                <w:b/>
                <w:bCs/>
                <w:sz w:val="20"/>
                <w:szCs w:val="20"/>
              </w:rPr>
            </w:pPr>
            <w:r w:rsidRPr="00213A54">
              <w:rPr>
                <w:b/>
                <w:bCs/>
                <w:sz w:val="20"/>
                <w:szCs w:val="20"/>
              </w:rPr>
              <w:t xml:space="preserve">Наименование раздела-подраздела / </w:t>
            </w:r>
          </w:p>
          <w:p w:rsidR="007B6BB4" w:rsidRPr="00213A54" w:rsidRDefault="007B6BB4" w:rsidP="000E5DFF">
            <w:pPr>
              <w:rPr>
                <w:b/>
                <w:bCs/>
                <w:sz w:val="20"/>
                <w:szCs w:val="20"/>
              </w:rPr>
            </w:pPr>
            <w:r w:rsidRPr="00213A54">
              <w:rPr>
                <w:b/>
                <w:bCs/>
                <w:sz w:val="20"/>
                <w:szCs w:val="20"/>
              </w:rPr>
              <w:t>Наименование ведомства</w:t>
            </w:r>
          </w:p>
        </w:tc>
        <w:tc>
          <w:tcPr>
            <w:tcW w:w="1701" w:type="dxa"/>
            <w:tcBorders>
              <w:bottom w:val="single" w:sz="4" w:space="0" w:color="auto"/>
            </w:tcBorders>
          </w:tcPr>
          <w:p w:rsidR="00B47D06" w:rsidRDefault="00B47D06" w:rsidP="000E5DFF">
            <w:pPr>
              <w:jc w:val="center"/>
              <w:rPr>
                <w:b/>
                <w:bCs/>
                <w:sz w:val="20"/>
                <w:szCs w:val="20"/>
              </w:rPr>
            </w:pPr>
            <w:r>
              <w:rPr>
                <w:b/>
                <w:bCs/>
                <w:sz w:val="20"/>
                <w:szCs w:val="20"/>
              </w:rPr>
              <w:t xml:space="preserve">Годовой </w:t>
            </w:r>
          </w:p>
          <w:p w:rsidR="007B6BB4" w:rsidRPr="00213A54" w:rsidRDefault="007B6BB4" w:rsidP="000E5DFF">
            <w:pPr>
              <w:jc w:val="center"/>
              <w:rPr>
                <w:b/>
                <w:bCs/>
                <w:sz w:val="20"/>
                <w:szCs w:val="20"/>
              </w:rPr>
            </w:pPr>
            <w:r w:rsidRPr="00213A54">
              <w:rPr>
                <w:b/>
                <w:bCs/>
                <w:sz w:val="20"/>
                <w:szCs w:val="20"/>
              </w:rPr>
              <w:t>уточненный план</w:t>
            </w:r>
          </w:p>
        </w:tc>
        <w:tc>
          <w:tcPr>
            <w:tcW w:w="1842" w:type="dxa"/>
            <w:tcBorders>
              <w:bottom w:val="single" w:sz="4" w:space="0" w:color="auto"/>
            </w:tcBorders>
          </w:tcPr>
          <w:p w:rsidR="007B6BB4" w:rsidRPr="00213A54" w:rsidRDefault="00B47D06" w:rsidP="0063437D">
            <w:pPr>
              <w:jc w:val="center"/>
              <w:rPr>
                <w:b/>
                <w:bCs/>
                <w:sz w:val="20"/>
                <w:szCs w:val="20"/>
              </w:rPr>
            </w:pPr>
            <w:r w:rsidRPr="00213A54">
              <w:rPr>
                <w:b/>
                <w:bCs/>
                <w:sz w:val="20"/>
                <w:szCs w:val="20"/>
              </w:rPr>
              <w:t>И</w:t>
            </w:r>
            <w:r w:rsidR="007B6BB4" w:rsidRPr="00213A54">
              <w:rPr>
                <w:b/>
                <w:bCs/>
                <w:sz w:val="20"/>
                <w:szCs w:val="20"/>
              </w:rPr>
              <w:t>сполнено</w:t>
            </w:r>
            <w:r>
              <w:rPr>
                <w:b/>
                <w:bCs/>
                <w:sz w:val="20"/>
                <w:szCs w:val="20"/>
              </w:rPr>
              <w:t xml:space="preserve"> </w:t>
            </w:r>
          </w:p>
        </w:tc>
        <w:tc>
          <w:tcPr>
            <w:tcW w:w="1985" w:type="dxa"/>
            <w:tcBorders>
              <w:bottom w:val="single" w:sz="4" w:space="0" w:color="auto"/>
            </w:tcBorders>
          </w:tcPr>
          <w:p w:rsidR="00EE045A" w:rsidRDefault="00B47D06" w:rsidP="000E5DFF">
            <w:pPr>
              <w:jc w:val="center"/>
              <w:rPr>
                <w:b/>
                <w:bCs/>
                <w:sz w:val="20"/>
                <w:szCs w:val="20"/>
              </w:rPr>
            </w:pPr>
            <w:r>
              <w:rPr>
                <w:b/>
                <w:bCs/>
                <w:sz w:val="20"/>
                <w:szCs w:val="20"/>
              </w:rPr>
              <w:t>Процент исполн</w:t>
            </w:r>
            <w:r>
              <w:rPr>
                <w:b/>
                <w:bCs/>
                <w:sz w:val="20"/>
                <w:szCs w:val="20"/>
              </w:rPr>
              <w:t>е</w:t>
            </w:r>
            <w:r>
              <w:rPr>
                <w:b/>
                <w:bCs/>
                <w:sz w:val="20"/>
                <w:szCs w:val="20"/>
              </w:rPr>
              <w:t>ния</w:t>
            </w:r>
            <w:r w:rsidR="007B6BB4" w:rsidRPr="00213A54">
              <w:rPr>
                <w:b/>
                <w:bCs/>
                <w:sz w:val="20"/>
                <w:szCs w:val="20"/>
              </w:rPr>
              <w:t xml:space="preserve"> </w:t>
            </w:r>
            <w:r>
              <w:rPr>
                <w:b/>
                <w:bCs/>
                <w:sz w:val="20"/>
                <w:szCs w:val="20"/>
              </w:rPr>
              <w:t>у</w:t>
            </w:r>
            <w:r w:rsidR="007B6BB4" w:rsidRPr="00213A54">
              <w:rPr>
                <w:b/>
                <w:bCs/>
                <w:sz w:val="20"/>
                <w:szCs w:val="20"/>
              </w:rPr>
              <w:t xml:space="preserve">точнен.  </w:t>
            </w:r>
          </w:p>
          <w:p w:rsidR="007B6BB4" w:rsidRPr="00213A54" w:rsidRDefault="00B47D06" w:rsidP="000E5DFF">
            <w:pPr>
              <w:jc w:val="center"/>
              <w:rPr>
                <w:b/>
                <w:bCs/>
                <w:sz w:val="20"/>
                <w:szCs w:val="20"/>
              </w:rPr>
            </w:pPr>
            <w:r>
              <w:rPr>
                <w:b/>
                <w:bCs/>
                <w:sz w:val="20"/>
                <w:szCs w:val="20"/>
              </w:rPr>
              <w:t>п</w:t>
            </w:r>
            <w:r w:rsidR="007B6BB4" w:rsidRPr="00213A54">
              <w:rPr>
                <w:b/>
                <w:bCs/>
                <w:sz w:val="20"/>
                <w:szCs w:val="20"/>
              </w:rPr>
              <w:t>лана</w:t>
            </w:r>
          </w:p>
        </w:tc>
      </w:tr>
      <w:tr w:rsidR="007B6BB4" w:rsidRPr="009914FD" w:rsidTr="000C02FA">
        <w:trPr>
          <w:trHeight w:val="255"/>
        </w:trPr>
        <w:tc>
          <w:tcPr>
            <w:tcW w:w="800" w:type="dxa"/>
            <w:shd w:val="clear" w:color="auto" w:fill="FFFFCC"/>
            <w:vAlign w:val="center"/>
          </w:tcPr>
          <w:p w:rsidR="007B6BB4" w:rsidRPr="00C74967" w:rsidRDefault="007B6BB4" w:rsidP="000E5DFF">
            <w:pPr>
              <w:rPr>
                <w:b/>
                <w:bCs/>
                <w:sz w:val="18"/>
                <w:szCs w:val="18"/>
              </w:rPr>
            </w:pPr>
            <w:r w:rsidRPr="00C74967">
              <w:rPr>
                <w:b/>
                <w:bCs/>
                <w:sz w:val="18"/>
                <w:szCs w:val="18"/>
              </w:rPr>
              <w:t>0700</w:t>
            </w:r>
          </w:p>
        </w:tc>
        <w:tc>
          <w:tcPr>
            <w:tcW w:w="4270" w:type="dxa"/>
            <w:shd w:val="clear" w:color="auto" w:fill="FFFFCC"/>
            <w:vAlign w:val="center"/>
          </w:tcPr>
          <w:p w:rsidR="007B6BB4" w:rsidRPr="00C74967" w:rsidRDefault="007B6BB4" w:rsidP="000E5DFF">
            <w:pPr>
              <w:rPr>
                <w:b/>
                <w:bCs/>
                <w:sz w:val="18"/>
                <w:szCs w:val="18"/>
              </w:rPr>
            </w:pPr>
            <w:r w:rsidRPr="00C74967">
              <w:rPr>
                <w:b/>
                <w:bCs/>
                <w:sz w:val="18"/>
                <w:szCs w:val="18"/>
              </w:rPr>
              <w:t>Образование</w:t>
            </w:r>
          </w:p>
        </w:tc>
        <w:tc>
          <w:tcPr>
            <w:tcW w:w="1701" w:type="dxa"/>
            <w:shd w:val="clear" w:color="auto" w:fill="FFFFCC"/>
            <w:vAlign w:val="center"/>
          </w:tcPr>
          <w:p w:rsidR="007B6BB4" w:rsidRPr="00C74967" w:rsidRDefault="001F5EE3" w:rsidP="007B6BB4">
            <w:pPr>
              <w:jc w:val="center"/>
              <w:rPr>
                <w:b/>
                <w:bCs/>
                <w:sz w:val="18"/>
                <w:szCs w:val="18"/>
              </w:rPr>
            </w:pPr>
            <w:r>
              <w:rPr>
                <w:b/>
                <w:bCs/>
                <w:sz w:val="18"/>
                <w:szCs w:val="18"/>
              </w:rPr>
              <w:t>113 617,9</w:t>
            </w:r>
          </w:p>
        </w:tc>
        <w:tc>
          <w:tcPr>
            <w:tcW w:w="1842" w:type="dxa"/>
            <w:shd w:val="clear" w:color="auto" w:fill="FFFFCC"/>
            <w:vAlign w:val="center"/>
          </w:tcPr>
          <w:p w:rsidR="007B6BB4" w:rsidRPr="00C74967" w:rsidRDefault="001F5EE3" w:rsidP="007B6BB4">
            <w:pPr>
              <w:ind w:hanging="81"/>
              <w:jc w:val="center"/>
              <w:rPr>
                <w:b/>
                <w:bCs/>
                <w:sz w:val="18"/>
                <w:szCs w:val="18"/>
              </w:rPr>
            </w:pPr>
            <w:r>
              <w:rPr>
                <w:b/>
                <w:bCs/>
                <w:sz w:val="18"/>
                <w:szCs w:val="18"/>
              </w:rPr>
              <w:t>113 449,8</w:t>
            </w:r>
          </w:p>
        </w:tc>
        <w:tc>
          <w:tcPr>
            <w:tcW w:w="1985" w:type="dxa"/>
            <w:shd w:val="clear" w:color="auto" w:fill="FFFFCC"/>
            <w:vAlign w:val="center"/>
          </w:tcPr>
          <w:p w:rsidR="007B6BB4" w:rsidRPr="00C74967" w:rsidRDefault="001F5EE3" w:rsidP="007B6BB4">
            <w:pPr>
              <w:jc w:val="center"/>
              <w:rPr>
                <w:b/>
                <w:bCs/>
                <w:sz w:val="18"/>
                <w:szCs w:val="18"/>
              </w:rPr>
            </w:pPr>
            <w:r>
              <w:rPr>
                <w:b/>
                <w:bCs/>
                <w:sz w:val="18"/>
                <w:szCs w:val="18"/>
              </w:rPr>
              <w:t>99,9</w:t>
            </w:r>
          </w:p>
        </w:tc>
      </w:tr>
      <w:tr w:rsidR="007B6BB4" w:rsidRPr="009914FD" w:rsidTr="000C02FA">
        <w:trPr>
          <w:trHeight w:val="240"/>
        </w:trPr>
        <w:tc>
          <w:tcPr>
            <w:tcW w:w="800" w:type="dxa"/>
            <w:vAlign w:val="center"/>
          </w:tcPr>
          <w:p w:rsidR="007B6BB4" w:rsidRPr="00C74967" w:rsidRDefault="007B6BB4" w:rsidP="000E5DFF">
            <w:pPr>
              <w:rPr>
                <w:color w:val="000000"/>
                <w:sz w:val="18"/>
                <w:szCs w:val="18"/>
              </w:rPr>
            </w:pPr>
            <w:r w:rsidRPr="00C74967">
              <w:rPr>
                <w:color w:val="000000"/>
                <w:sz w:val="18"/>
                <w:szCs w:val="18"/>
              </w:rPr>
              <w:t>0701</w:t>
            </w:r>
          </w:p>
        </w:tc>
        <w:tc>
          <w:tcPr>
            <w:tcW w:w="4270" w:type="dxa"/>
            <w:vAlign w:val="center"/>
          </w:tcPr>
          <w:p w:rsidR="007B6BB4" w:rsidRPr="00C74967" w:rsidRDefault="007B6BB4" w:rsidP="000E5DFF">
            <w:pPr>
              <w:rPr>
                <w:color w:val="000000"/>
                <w:sz w:val="18"/>
                <w:szCs w:val="18"/>
              </w:rPr>
            </w:pPr>
            <w:r w:rsidRPr="00C74967">
              <w:rPr>
                <w:color w:val="000000"/>
                <w:sz w:val="18"/>
                <w:szCs w:val="18"/>
              </w:rPr>
              <w:t>Дошкольное образование</w:t>
            </w:r>
          </w:p>
        </w:tc>
        <w:tc>
          <w:tcPr>
            <w:tcW w:w="1701" w:type="dxa"/>
            <w:vAlign w:val="center"/>
          </w:tcPr>
          <w:p w:rsidR="007B6BB4" w:rsidRPr="00C74967" w:rsidRDefault="001F5EE3" w:rsidP="007B6BB4">
            <w:pPr>
              <w:jc w:val="center"/>
              <w:rPr>
                <w:color w:val="000000"/>
                <w:sz w:val="18"/>
                <w:szCs w:val="18"/>
              </w:rPr>
            </w:pPr>
            <w:r>
              <w:rPr>
                <w:color w:val="000000"/>
                <w:sz w:val="18"/>
                <w:szCs w:val="18"/>
              </w:rPr>
              <w:t>36 732,8</w:t>
            </w:r>
          </w:p>
        </w:tc>
        <w:tc>
          <w:tcPr>
            <w:tcW w:w="1842" w:type="dxa"/>
            <w:vAlign w:val="center"/>
          </w:tcPr>
          <w:p w:rsidR="007B6BB4" w:rsidRPr="00C74967" w:rsidRDefault="001F5EE3" w:rsidP="007B6BB4">
            <w:pPr>
              <w:ind w:hanging="81"/>
              <w:jc w:val="center"/>
              <w:rPr>
                <w:color w:val="000000"/>
                <w:sz w:val="18"/>
                <w:szCs w:val="18"/>
              </w:rPr>
            </w:pPr>
            <w:r>
              <w:rPr>
                <w:color w:val="000000"/>
                <w:sz w:val="18"/>
                <w:szCs w:val="18"/>
              </w:rPr>
              <w:t>36 704,5</w:t>
            </w:r>
          </w:p>
        </w:tc>
        <w:tc>
          <w:tcPr>
            <w:tcW w:w="1985" w:type="dxa"/>
            <w:vAlign w:val="center"/>
          </w:tcPr>
          <w:p w:rsidR="007B6BB4" w:rsidRPr="00C74967" w:rsidRDefault="001F5EE3" w:rsidP="007B6BB4">
            <w:pPr>
              <w:jc w:val="center"/>
              <w:rPr>
                <w:color w:val="000000"/>
                <w:sz w:val="18"/>
                <w:szCs w:val="18"/>
              </w:rPr>
            </w:pPr>
            <w:r>
              <w:rPr>
                <w:color w:val="000000"/>
                <w:sz w:val="18"/>
                <w:szCs w:val="18"/>
              </w:rPr>
              <w:t>99,9</w:t>
            </w:r>
          </w:p>
        </w:tc>
      </w:tr>
      <w:tr w:rsidR="007B6BB4" w:rsidRPr="009914FD" w:rsidTr="000C02FA">
        <w:trPr>
          <w:trHeight w:val="240"/>
        </w:trPr>
        <w:tc>
          <w:tcPr>
            <w:tcW w:w="800" w:type="dxa"/>
            <w:vAlign w:val="center"/>
          </w:tcPr>
          <w:p w:rsidR="007B6BB4" w:rsidRPr="00C74967" w:rsidRDefault="007B6BB4" w:rsidP="000E5DFF">
            <w:pPr>
              <w:rPr>
                <w:color w:val="000000"/>
                <w:sz w:val="18"/>
                <w:szCs w:val="18"/>
              </w:rPr>
            </w:pPr>
            <w:r w:rsidRPr="00C74967">
              <w:rPr>
                <w:color w:val="000000"/>
                <w:sz w:val="18"/>
                <w:szCs w:val="18"/>
              </w:rPr>
              <w:t>0702</w:t>
            </w:r>
          </w:p>
        </w:tc>
        <w:tc>
          <w:tcPr>
            <w:tcW w:w="4270" w:type="dxa"/>
            <w:vAlign w:val="center"/>
          </w:tcPr>
          <w:p w:rsidR="007B6BB4" w:rsidRPr="00C74967" w:rsidRDefault="007B6BB4" w:rsidP="000E5DFF">
            <w:pPr>
              <w:rPr>
                <w:color w:val="000000"/>
                <w:sz w:val="18"/>
                <w:szCs w:val="18"/>
              </w:rPr>
            </w:pPr>
            <w:r w:rsidRPr="00C74967">
              <w:rPr>
                <w:color w:val="000000"/>
                <w:sz w:val="18"/>
                <w:szCs w:val="18"/>
              </w:rPr>
              <w:t>Общее образование</w:t>
            </w:r>
          </w:p>
        </w:tc>
        <w:tc>
          <w:tcPr>
            <w:tcW w:w="1701" w:type="dxa"/>
            <w:vAlign w:val="center"/>
          </w:tcPr>
          <w:p w:rsidR="007B6BB4" w:rsidRPr="00C74967" w:rsidRDefault="001F5EE3" w:rsidP="007B6BB4">
            <w:pPr>
              <w:jc w:val="center"/>
              <w:rPr>
                <w:color w:val="000000"/>
                <w:sz w:val="18"/>
                <w:szCs w:val="18"/>
              </w:rPr>
            </w:pPr>
            <w:r>
              <w:rPr>
                <w:color w:val="000000"/>
                <w:sz w:val="18"/>
                <w:szCs w:val="18"/>
              </w:rPr>
              <w:t>58 811,3</w:t>
            </w:r>
          </w:p>
        </w:tc>
        <w:tc>
          <w:tcPr>
            <w:tcW w:w="1842" w:type="dxa"/>
            <w:vAlign w:val="center"/>
          </w:tcPr>
          <w:p w:rsidR="007B6BB4" w:rsidRPr="00C74967" w:rsidRDefault="001F5EE3" w:rsidP="007B6BB4">
            <w:pPr>
              <w:ind w:hanging="81"/>
              <w:jc w:val="center"/>
              <w:rPr>
                <w:color w:val="000000"/>
                <w:sz w:val="18"/>
                <w:szCs w:val="18"/>
              </w:rPr>
            </w:pPr>
            <w:r>
              <w:rPr>
                <w:color w:val="000000"/>
                <w:sz w:val="18"/>
                <w:szCs w:val="18"/>
              </w:rPr>
              <w:t>58 735,3</w:t>
            </w:r>
          </w:p>
        </w:tc>
        <w:tc>
          <w:tcPr>
            <w:tcW w:w="1985" w:type="dxa"/>
            <w:vAlign w:val="center"/>
          </w:tcPr>
          <w:p w:rsidR="007B6BB4" w:rsidRPr="00C74967" w:rsidRDefault="001F5EE3" w:rsidP="007B6BB4">
            <w:pPr>
              <w:jc w:val="center"/>
              <w:rPr>
                <w:color w:val="000000"/>
                <w:sz w:val="18"/>
                <w:szCs w:val="18"/>
              </w:rPr>
            </w:pPr>
            <w:r>
              <w:rPr>
                <w:color w:val="000000"/>
                <w:sz w:val="18"/>
                <w:szCs w:val="18"/>
              </w:rPr>
              <w:t>99,9</w:t>
            </w:r>
          </w:p>
        </w:tc>
      </w:tr>
      <w:tr w:rsidR="007B6BB4" w:rsidRPr="009914FD" w:rsidTr="000C02FA">
        <w:trPr>
          <w:trHeight w:val="240"/>
        </w:trPr>
        <w:tc>
          <w:tcPr>
            <w:tcW w:w="800" w:type="dxa"/>
            <w:vAlign w:val="center"/>
          </w:tcPr>
          <w:p w:rsidR="007B6BB4" w:rsidRPr="00C74967" w:rsidRDefault="007B6BB4" w:rsidP="000E5DFF">
            <w:pPr>
              <w:rPr>
                <w:color w:val="000000"/>
                <w:sz w:val="18"/>
                <w:szCs w:val="18"/>
              </w:rPr>
            </w:pPr>
            <w:r w:rsidRPr="00C74967">
              <w:rPr>
                <w:color w:val="000000"/>
                <w:sz w:val="18"/>
                <w:szCs w:val="18"/>
              </w:rPr>
              <w:t>0707</w:t>
            </w:r>
          </w:p>
        </w:tc>
        <w:tc>
          <w:tcPr>
            <w:tcW w:w="4270" w:type="dxa"/>
            <w:vAlign w:val="center"/>
          </w:tcPr>
          <w:p w:rsidR="007B6BB4" w:rsidRPr="00C74967" w:rsidRDefault="007B6BB4" w:rsidP="000E5DFF">
            <w:pPr>
              <w:rPr>
                <w:color w:val="000000"/>
                <w:sz w:val="18"/>
                <w:szCs w:val="18"/>
              </w:rPr>
            </w:pPr>
            <w:r w:rsidRPr="00C74967">
              <w:rPr>
                <w:color w:val="000000"/>
                <w:sz w:val="18"/>
                <w:szCs w:val="18"/>
              </w:rPr>
              <w:t>Молодежная политика и оздоровление детей</w:t>
            </w:r>
          </w:p>
        </w:tc>
        <w:tc>
          <w:tcPr>
            <w:tcW w:w="1701" w:type="dxa"/>
            <w:vAlign w:val="center"/>
          </w:tcPr>
          <w:p w:rsidR="007B6BB4" w:rsidRPr="00C74967" w:rsidRDefault="001F5EE3" w:rsidP="007B6BB4">
            <w:pPr>
              <w:jc w:val="center"/>
              <w:rPr>
                <w:color w:val="000000"/>
                <w:sz w:val="18"/>
                <w:szCs w:val="18"/>
              </w:rPr>
            </w:pPr>
            <w:r>
              <w:rPr>
                <w:color w:val="000000"/>
                <w:sz w:val="18"/>
                <w:szCs w:val="18"/>
              </w:rPr>
              <w:t>2 498,6</w:t>
            </w:r>
          </w:p>
        </w:tc>
        <w:tc>
          <w:tcPr>
            <w:tcW w:w="1842" w:type="dxa"/>
            <w:vAlign w:val="center"/>
          </w:tcPr>
          <w:p w:rsidR="007B6BB4" w:rsidRPr="00C74967" w:rsidRDefault="001F5EE3" w:rsidP="007B6BB4">
            <w:pPr>
              <w:jc w:val="center"/>
              <w:rPr>
                <w:color w:val="000000"/>
                <w:sz w:val="18"/>
                <w:szCs w:val="18"/>
              </w:rPr>
            </w:pPr>
            <w:r>
              <w:rPr>
                <w:color w:val="000000"/>
                <w:sz w:val="18"/>
                <w:szCs w:val="18"/>
              </w:rPr>
              <w:t>2 488,5</w:t>
            </w:r>
          </w:p>
        </w:tc>
        <w:tc>
          <w:tcPr>
            <w:tcW w:w="1985" w:type="dxa"/>
            <w:vAlign w:val="center"/>
          </w:tcPr>
          <w:p w:rsidR="007B6BB4" w:rsidRPr="00C74967" w:rsidRDefault="001F5EE3" w:rsidP="007B6BB4">
            <w:pPr>
              <w:jc w:val="center"/>
              <w:rPr>
                <w:color w:val="000000"/>
                <w:sz w:val="18"/>
                <w:szCs w:val="18"/>
              </w:rPr>
            </w:pPr>
            <w:r>
              <w:rPr>
                <w:color w:val="000000"/>
                <w:sz w:val="18"/>
                <w:szCs w:val="18"/>
              </w:rPr>
              <w:t>99,6</w:t>
            </w:r>
          </w:p>
        </w:tc>
      </w:tr>
      <w:tr w:rsidR="007B6BB4" w:rsidRPr="009914FD" w:rsidTr="000C02FA">
        <w:trPr>
          <w:trHeight w:val="255"/>
        </w:trPr>
        <w:tc>
          <w:tcPr>
            <w:tcW w:w="800" w:type="dxa"/>
            <w:tcBorders>
              <w:bottom w:val="single" w:sz="4" w:space="0" w:color="auto"/>
            </w:tcBorders>
            <w:vAlign w:val="center"/>
          </w:tcPr>
          <w:p w:rsidR="007B6BB4" w:rsidRPr="00C74967" w:rsidRDefault="007B6BB4" w:rsidP="000E5DFF">
            <w:pPr>
              <w:rPr>
                <w:color w:val="000000"/>
                <w:sz w:val="18"/>
                <w:szCs w:val="18"/>
              </w:rPr>
            </w:pPr>
            <w:r w:rsidRPr="00C74967">
              <w:rPr>
                <w:color w:val="000000"/>
                <w:sz w:val="18"/>
                <w:szCs w:val="18"/>
              </w:rPr>
              <w:t>0709</w:t>
            </w:r>
          </w:p>
        </w:tc>
        <w:tc>
          <w:tcPr>
            <w:tcW w:w="4270" w:type="dxa"/>
            <w:tcBorders>
              <w:bottom w:val="single" w:sz="4" w:space="0" w:color="auto"/>
            </w:tcBorders>
            <w:vAlign w:val="center"/>
          </w:tcPr>
          <w:p w:rsidR="007B6BB4" w:rsidRPr="00C74967" w:rsidRDefault="007B6BB4" w:rsidP="000E5DFF">
            <w:pPr>
              <w:rPr>
                <w:color w:val="000000"/>
                <w:sz w:val="18"/>
                <w:szCs w:val="18"/>
              </w:rPr>
            </w:pPr>
            <w:r w:rsidRPr="00C74967">
              <w:rPr>
                <w:color w:val="000000"/>
                <w:sz w:val="18"/>
                <w:szCs w:val="18"/>
              </w:rPr>
              <w:t>Другие вопросы в области образования</w:t>
            </w:r>
          </w:p>
        </w:tc>
        <w:tc>
          <w:tcPr>
            <w:tcW w:w="1701" w:type="dxa"/>
            <w:tcBorders>
              <w:bottom w:val="single" w:sz="4" w:space="0" w:color="auto"/>
            </w:tcBorders>
            <w:vAlign w:val="center"/>
          </w:tcPr>
          <w:p w:rsidR="007B6BB4" w:rsidRPr="00C74967" w:rsidRDefault="001F5EE3" w:rsidP="007B6BB4">
            <w:pPr>
              <w:jc w:val="center"/>
              <w:rPr>
                <w:color w:val="000000"/>
                <w:sz w:val="18"/>
                <w:szCs w:val="18"/>
              </w:rPr>
            </w:pPr>
            <w:r>
              <w:rPr>
                <w:color w:val="000000"/>
                <w:sz w:val="18"/>
                <w:szCs w:val="18"/>
              </w:rPr>
              <w:t>15 575,2</w:t>
            </w:r>
          </w:p>
        </w:tc>
        <w:tc>
          <w:tcPr>
            <w:tcW w:w="1842" w:type="dxa"/>
            <w:tcBorders>
              <w:bottom w:val="single" w:sz="4" w:space="0" w:color="auto"/>
            </w:tcBorders>
            <w:vAlign w:val="center"/>
          </w:tcPr>
          <w:p w:rsidR="007B6BB4" w:rsidRPr="00C74967" w:rsidRDefault="001F5EE3" w:rsidP="007B6BB4">
            <w:pPr>
              <w:jc w:val="center"/>
              <w:rPr>
                <w:color w:val="000000"/>
                <w:sz w:val="18"/>
                <w:szCs w:val="18"/>
              </w:rPr>
            </w:pPr>
            <w:r>
              <w:rPr>
                <w:color w:val="000000"/>
                <w:sz w:val="18"/>
                <w:szCs w:val="18"/>
              </w:rPr>
              <w:t>15 521,5</w:t>
            </w:r>
          </w:p>
        </w:tc>
        <w:tc>
          <w:tcPr>
            <w:tcW w:w="1985" w:type="dxa"/>
            <w:tcBorders>
              <w:bottom w:val="single" w:sz="4" w:space="0" w:color="auto"/>
            </w:tcBorders>
            <w:vAlign w:val="center"/>
          </w:tcPr>
          <w:p w:rsidR="007B6BB4" w:rsidRPr="00C74967" w:rsidRDefault="001F5EE3" w:rsidP="007B6BB4">
            <w:pPr>
              <w:jc w:val="center"/>
              <w:rPr>
                <w:color w:val="000000"/>
                <w:sz w:val="18"/>
                <w:szCs w:val="18"/>
              </w:rPr>
            </w:pPr>
            <w:r>
              <w:rPr>
                <w:color w:val="000000"/>
                <w:sz w:val="18"/>
                <w:szCs w:val="18"/>
              </w:rPr>
              <w:t>99,7</w:t>
            </w:r>
          </w:p>
        </w:tc>
      </w:tr>
      <w:tr w:rsidR="007B6BB4" w:rsidRPr="009914FD" w:rsidTr="000C02FA">
        <w:trPr>
          <w:trHeight w:val="495"/>
        </w:trPr>
        <w:tc>
          <w:tcPr>
            <w:tcW w:w="800" w:type="dxa"/>
            <w:shd w:val="clear" w:color="auto" w:fill="FFFFCC"/>
            <w:vAlign w:val="center"/>
          </w:tcPr>
          <w:p w:rsidR="007B6BB4" w:rsidRPr="00C74967" w:rsidRDefault="007B6BB4" w:rsidP="000E5DFF">
            <w:pPr>
              <w:rPr>
                <w:b/>
                <w:bCs/>
                <w:sz w:val="18"/>
                <w:szCs w:val="18"/>
              </w:rPr>
            </w:pPr>
            <w:r w:rsidRPr="00C74967">
              <w:rPr>
                <w:b/>
                <w:bCs/>
                <w:sz w:val="18"/>
                <w:szCs w:val="18"/>
              </w:rPr>
              <w:t>0800</w:t>
            </w:r>
          </w:p>
        </w:tc>
        <w:tc>
          <w:tcPr>
            <w:tcW w:w="4270" w:type="dxa"/>
            <w:shd w:val="clear" w:color="auto" w:fill="FFFFCC"/>
            <w:vAlign w:val="center"/>
          </w:tcPr>
          <w:p w:rsidR="007B6BB4" w:rsidRPr="00C74967" w:rsidRDefault="008928BF" w:rsidP="000E5DFF">
            <w:pPr>
              <w:rPr>
                <w:b/>
                <w:bCs/>
                <w:sz w:val="18"/>
                <w:szCs w:val="18"/>
              </w:rPr>
            </w:pPr>
            <w:r>
              <w:rPr>
                <w:b/>
                <w:bCs/>
                <w:sz w:val="18"/>
                <w:szCs w:val="18"/>
              </w:rPr>
              <w:t xml:space="preserve">Культура и </w:t>
            </w:r>
            <w:r w:rsidR="007B6BB4" w:rsidRPr="00C74967">
              <w:rPr>
                <w:b/>
                <w:bCs/>
                <w:sz w:val="18"/>
                <w:szCs w:val="18"/>
              </w:rPr>
              <w:t xml:space="preserve"> </w:t>
            </w:r>
            <w:r w:rsidR="007B6BB4" w:rsidRPr="008928BF">
              <w:rPr>
                <w:b/>
                <w:bCs/>
              </w:rPr>
              <w:t>к</w:t>
            </w:r>
            <w:r w:rsidRPr="008928BF">
              <w:rPr>
                <w:b/>
                <w:bCs/>
                <w:sz w:val="18"/>
                <w:szCs w:val="18"/>
              </w:rPr>
              <w:t>ин</w:t>
            </w:r>
            <w:r w:rsidR="007B6BB4" w:rsidRPr="008928BF">
              <w:rPr>
                <w:b/>
                <w:bCs/>
                <w:sz w:val="18"/>
                <w:szCs w:val="18"/>
              </w:rPr>
              <w:t xml:space="preserve">ематография </w:t>
            </w:r>
          </w:p>
        </w:tc>
        <w:tc>
          <w:tcPr>
            <w:tcW w:w="1701" w:type="dxa"/>
            <w:shd w:val="clear" w:color="auto" w:fill="FFFFCC"/>
            <w:vAlign w:val="center"/>
          </w:tcPr>
          <w:p w:rsidR="007B6BB4" w:rsidRPr="00C74967" w:rsidRDefault="001F5EE3" w:rsidP="007B6BB4">
            <w:pPr>
              <w:jc w:val="center"/>
              <w:rPr>
                <w:b/>
                <w:bCs/>
                <w:sz w:val="18"/>
                <w:szCs w:val="18"/>
              </w:rPr>
            </w:pPr>
            <w:r>
              <w:rPr>
                <w:b/>
                <w:bCs/>
                <w:sz w:val="18"/>
                <w:szCs w:val="18"/>
              </w:rPr>
              <w:t>25 388,0</w:t>
            </w:r>
          </w:p>
        </w:tc>
        <w:tc>
          <w:tcPr>
            <w:tcW w:w="1842" w:type="dxa"/>
            <w:shd w:val="clear" w:color="auto" w:fill="FFFFCC"/>
            <w:vAlign w:val="center"/>
          </w:tcPr>
          <w:p w:rsidR="007B6BB4" w:rsidRPr="00C74967" w:rsidRDefault="001F5EE3" w:rsidP="007B6BB4">
            <w:pPr>
              <w:jc w:val="center"/>
              <w:rPr>
                <w:b/>
                <w:bCs/>
                <w:sz w:val="18"/>
                <w:szCs w:val="18"/>
              </w:rPr>
            </w:pPr>
            <w:r>
              <w:rPr>
                <w:b/>
                <w:bCs/>
                <w:sz w:val="18"/>
                <w:szCs w:val="18"/>
              </w:rPr>
              <w:t>24 561,1</w:t>
            </w:r>
          </w:p>
        </w:tc>
        <w:tc>
          <w:tcPr>
            <w:tcW w:w="1985" w:type="dxa"/>
            <w:shd w:val="clear" w:color="auto" w:fill="FFFFCC"/>
            <w:vAlign w:val="center"/>
          </w:tcPr>
          <w:p w:rsidR="007B6BB4" w:rsidRPr="00C74967" w:rsidRDefault="001F5EE3" w:rsidP="007B6BB4">
            <w:pPr>
              <w:jc w:val="center"/>
              <w:rPr>
                <w:b/>
                <w:bCs/>
                <w:sz w:val="18"/>
                <w:szCs w:val="18"/>
              </w:rPr>
            </w:pPr>
            <w:r>
              <w:rPr>
                <w:b/>
                <w:bCs/>
                <w:sz w:val="18"/>
                <w:szCs w:val="18"/>
              </w:rPr>
              <w:t>96,7</w:t>
            </w:r>
          </w:p>
        </w:tc>
      </w:tr>
      <w:tr w:rsidR="007B6BB4" w:rsidRPr="009914FD" w:rsidTr="000C02FA">
        <w:trPr>
          <w:trHeight w:val="240"/>
        </w:trPr>
        <w:tc>
          <w:tcPr>
            <w:tcW w:w="800" w:type="dxa"/>
            <w:vAlign w:val="center"/>
          </w:tcPr>
          <w:p w:rsidR="007B6BB4" w:rsidRPr="00C74967" w:rsidRDefault="007B6BB4" w:rsidP="000E5DFF">
            <w:pPr>
              <w:rPr>
                <w:color w:val="000000"/>
                <w:sz w:val="18"/>
                <w:szCs w:val="18"/>
              </w:rPr>
            </w:pPr>
            <w:r w:rsidRPr="00C74967">
              <w:rPr>
                <w:color w:val="000000"/>
                <w:sz w:val="18"/>
                <w:szCs w:val="18"/>
              </w:rPr>
              <w:t>0801</w:t>
            </w:r>
          </w:p>
        </w:tc>
        <w:tc>
          <w:tcPr>
            <w:tcW w:w="4270" w:type="dxa"/>
            <w:vAlign w:val="center"/>
          </w:tcPr>
          <w:p w:rsidR="007B6BB4" w:rsidRPr="00C74967" w:rsidRDefault="007B6BB4" w:rsidP="000E5DFF">
            <w:pPr>
              <w:rPr>
                <w:color w:val="000000"/>
                <w:sz w:val="18"/>
                <w:szCs w:val="18"/>
              </w:rPr>
            </w:pPr>
            <w:r w:rsidRPr="00C74967">
              <w:rPr>
                <w:color w:val="000000"/>
                <w:sz w:val="18"/>
                <w:szCs w:val="18"/>
              </w:rPr>
              <w:t>Культура</w:t>
            </w:r>
          </w:p>
        </w:tc>
        <w:tc>
          <w:tcPr>
            <w:tcW w:w="1701" w:type="dxa"/>
            <w:vAlign w:val="center"/>
          </w:tcPr>
          <w:p w:rsidR="007B6BB4" w:rsidRPr="00C74967" w:rsidRDefault="001F5EE3" w:rsidP="007B6BB4">
            <w:pPr>
              <w:jc w:val="center"/>
              <w:rPr>
                <w:color w:val="000000"/>
                <w:sz w:val="18"/>
                <w:szCs w:val="18"/>
              </w:rPr>
            </w:pPr>
            <w:r>
              <w:rPr>
                <w:color w:val="000000"/>
                <w:sz w:val="18"/>
                <w:szCs w:val="18"/>
              </w:rPr>
              <w:t>22 514,6</w:t>
            </w:r>
          </w:p>
        </w:tc>
        <w:tc>
          <w:tcPr>
            <w:tcW w:w="1842" w:type="dxa"/>
            <w:vAlign w:val="center"/>
          </w:tcPr>
          <w:p w:rsidR="007B6BB4" w:rsidRPr="00C74967" w:rsidRDefault="001F5EE3" w:rsidP="007B6BB4">
            <w:pPr>
              <w:jc w:val="center"/>
              <w:rPr>
                <w:color w:val="000000"/>
                <w:sz w:val="18"/>
                <w:szCs w:val="18"/>
              </w:rPr>
            </w:pPr>
            <w:r>
              <w:rPr>
                <w:color w:val="000000"/>
                <w:sz w:val="18"/>
                <w:szCs w:val="18"/>
              </w:rPr>
              <w:t>22 110,5</w:t>
            </w:r>
          </w:p>
        </w:tc>
        <w:tc>
          <w:tcPr>
            <w:tcW w:w="1985" w:type="dxa"/>
            <w:vAlign w:val="center"/>
          </w:tcPr>
          <w:p w:rsidR="007B6BB4" w:rsidRPr="00C74967" w:rsidRDefault="001F5EE3" w:rsidP="007B6BB4">
            <w:pPr>
              <w:jc w:val="center"/>
              <w:rPr>
                <w:color w:val="000000"/>
                <w:sz w:val="18"/>
                <w:szCs w:val="18"/>
              </w:rPr>
            </w:pPr>
            <w:r>
              <w:rPr>
                <w:color w:val="000000"/>
                <w:sz w:val="18"/>
                <w:szCs w:val="18"/>
              </w:rPr>
              <w:t>98,2</w:t>
            </w:r>
          </w:p>
        </w:tc>
      </w:tr>
      <w:tr w:rsidR="00AE5142" w:rsidRPr="009914FD" w:rsidTr="000C02FA">
        <w:trPr>
          <w:trHeight w:val="240"/>
        </w:trPr>
        <w:tc>
          <w:tcPr>
            <w:tcW w:w="800" w:type="dxa"/>
            <w:vAlign w:val="center"/>
          </w:tcPr>
          <w:p w:rsidR="00AE5142" w:rsidRPr="00C74967" w:rsidRDefault="00AE5142" w:rsidP="000E5DFF">
            <w:pPr>
              <w:rPr>
                <w:color w:val="000000"/>
                <w:sz w:val="18"/>
                <w:szCs w:val="18"/>
              </w:rPr>
            </w:pPr>
            <w:r>
              <w:rPr>
                <w:color w:val="000000"/>
                <w:sz w:val="18"/>
                <w:szCs w:val="18"/>
              </w:rPr>
              <w:t>0802</w:t>
            </w:r>
          </w:p>
        </w:tc>
        <w:tc>
          <w:tcPr>
            <w:tcW w:w="4270" w:type="dxa"/>
            <w:vAlign w:val="center"/>
          </w:tcPr>
          <w:p w:rsidR="00AE5142" w:rsidRPr="00AE5142" w:rsidRDefault="00AE5142" w:rsidP="00845B8C">
            <w:pPr>
              <w:jc w:val="both"/>
              <w:rPr>
                <w:sz w:val="18"/>
                <w:szCs w:val="18"/>
              </w:rPr>
            </w:pPr>
            <w:r w:rsidRPr="00AE5142">
              <w:rPr>
                <w:sz w:val="18"/>
                <w:szCs w:val="18"/>
              </w:rPr>
              <w:t>Кинематография</w:t>
            </w:r>
          </w:p>
        </w:tc>
        <w:tc>
          <w:tcPr>
            <w:tcW w:w="1701" w:type="dxa"/>
            <w:vAlign w:val="center"/>
          </w:tcPr>
          <w:p w:rsidR="00AE5142" w:rsidRDefault="001F5EE3" w:rsidP="007B6BB4">
            <w:pPr>
              <w:jc w:val="center"/>
              <w:rPr>
                <w:color w:val="000000"/>
                <w:sz w:val="18"/>
                <w:szCs w:val="18"/>
              </w:rPr>
            </w:pPr>
            <w:r>
              <w:rPr>
                <w:color w:val="000000"/>
                <w:sz w:val="18"/>
                <w:szCs w:val="18"/>
              </w:rPr>
              <w:t>307,8</w:t>
            </w:r>
          </w:p>
        </w:tc>
        <w:tc>
          <w:tcPr>
            <w:tcW w:w="1842" w:type="dxa"/>
            <w:vAlign w:val="center"/>
          </w:tcPr>
          <w:p w:rsidR="00AE5142" w:rsidRDefault="001F5EE3" w:rsidP="007B6BB4">
            <w:pPr>
              <w:jc w:val="center"/>
              <w:rPr>
                <w:color w:val="000000"/>
                <w:sz w:val="18"/>
                <w:szCs w:val="18"/>
              </w:rPr>
            </w:pPr>
            <w:r>
              <w:rPr>
                <w:color w:val="000000"/>
                <w:sz w:val="18"/>
                <w:szCs w:val="18"/>
              </w:rPr>
              <w:t>307,8</w:t>
            </w:r>
          </w:p>
        </w:tc>
        <w:tc>
          <w:tcPr>
            <w:tcW w:w="1985" w:type="dxa"/>
            <w:vAlign w:val="center"/>
          </w:tcPr>
          <w:p w:rsidR="00AE5142" w:rsidRDefault="001F5EE3" w:rsidP="007B6BB4">
            <w:pPr>
              <w:jc w:val="center"/>
              <w:rPr>
                <w:color w:val="000000"/>
                <w:sz w:val="18"/>
                <w:szCs w:val="18"/>
              </w:rPr>
            </w:pPr>
            <w:r>
              <w:rPr>
                <w:color w:val="000000"/>
                <w:sz w:val="18"/>
                <w:szCs w:val="18"/>
              </w:rPr>
              <w:t>100,0</w:t>
            </w:r>
          </w:p>
        </w:tc>
      </w:tr>
      <w:tr w:rsidR="00AE5142" w:rsidRPr="009914FD" w:rsidTr="000C02FA">
        <w:trPr>
          <w:trHeight w:val="483"/>
        </w:trPr>
        <w:tc>
          <w:tcPr>
            <w:tcW w:w="800" w:type="dxa"/>
            <w:tcBorders>
              <w:bottom w:val="single" w:sz="4" w:space="0" w:color="auto"/>
            </w:tcBorders>
            <w:vAlign w:val="center"/>
          </w:tcPr>
          <w:p w:rsidR="00AE5142" w:rsidRPr="00C74967" w:rsidRDefault="00AE5142" w:rsidP="000E5DFF">
            <w:pPr>
              <w:rPr>
                <w:color w:val="000000"/>
                <w:sz w:val="18"/>
                <w:szCs w:val="18"/>
              </w:rPr>
            </w:pPr>
            <w:r w:rsidRPr="00C74967">
              <w:rPr>
                <w:color w:val="000000"/>
                <w:sz w:val="18"/>
                <w:szCs w:val="18"/>
              </w:rPr>
              <w:t>080</w:t>
            </w:r>
            <w:r>
              <w:rPr>
                <w:color w:val="000000"/>
                <w:sz w:val="18"/>
                <w:szCs w:val="18"/>
              </w:rPr>
              <w:t>4</w:t>
            </w:r>
          </w:p>
        </w:tc>
        <w:tc>
          <w:tcPr>
            <w:tcW w:w="4270" w:type="dxa"/>
            <w:tcBorders>
              <w:bottom w:val="single" w:sz="4" w:space="0" w:color="auto"/>
            </w:tcBorders>
            <w:vAlign w:val="center"/>
          </w:tcPr>
          <w:p w:rsidR="00AE5142" w:rsidRPr="00AE5142" w:rsidRDefault="00AE5142" w:rsidP="00845B8C">
            <w:pPr>
              <w:jc w:val="both"/>
              <w:rPr>
                <w:sz w:val="18"/>
                <w:szCs w:val="18"/>
              </w:rPr>
            </w:pPr>
            <w:r w:rsidRPr="00AE5142">
              <w:rPr>
                <w:sz w:val="18"/>
                <w:szCs w:val="18"/>
              </w:rPr>
              <w:t>Другие вопросы в области культуры, кинематогр</w:t>
            </w:r>
            <w:r w:rsidRPr="00AE5142">
              <w:rPr>
                <w:sz w:val="18"/>
                <w:szCs w:val="18"/>
              </w:rPr>
              <w:t>а</w:t>
            </w:r>
            <w:r w:rsidRPr="00AE5142">
              <w:rPr>
                <w:sz w:val="18"/>
                <w:szCs w:val="18"/>
              </w:rPr>
              <w:t xml:space="preserve">фии </w:t>
            </w:r>
          </w:p>
        </w:tc>
        <w:tc>
          <w:tcPr>
            <w:tcW w:w="1701" w:type="dxa"/>
            <w:tcBorders>
              <w:bottom w:val="single" w:sz="4" w:space="0" w:color="auto"/>
            </w:tcBorders>
            <w:vAlign w:val="center"/>
          </w:tcPr>
          <w:p w:rsidR="00AE5142" w:rsidRPr="00C74967" w:rsidRDefault="001F5EE3" w:rsidP="007B6BB4">
            <w:pPr>
              <w:jc w:val="center"/>
              <w:rPr>
                <w:color w:val="000000"/>
                <w:sz w:val="18"/>
                <w:szCs w:val="18"/>
              </w:rPr>
            </w:pPr>
            <w:r>
              <w:rPr>
                <w:color w:val="000000"/>
                <w:sz w:val="18"/>
                <w:szCs w:val="18"/>
              </w:rPr>
              <w:t>2 565,6</w:t>
            </w:r>
          </w:p>
        </w:tc>
        <w:tc>
          <w:tcPr>
            <w:tcW w:w="1842" w:type="dxa"/>
            <w:tcBorders>
              <w:bottom w:val="single" w:sz="4" w:space="0" w:color="auto"/>
            </w:tcBorders>
            <w:vAlign w:val="center"/>
          </w:tcPr>
          <w:p w:rsidR="00AE5142" w:rsidRPr="00C74967" w:rsidRDefault="001F5EE3" w:rsidP="007B6BB4">
            <w:pPr>
              <w:jc w:val="center"/>
              <w:rPr>
                <w:color w:val="000000"/>
                <w:sz w:val="18"/>
                <w:szCs w:val="18"/>
              </w:rPr>
            </w:pPr>
            <w:r>
              <w:rPr>
                <w:color w:val="000000"/>
                <w:sz w:val="18"/>
                <w:szCs w:val="18"/>
              </w:rPr>
              <w:t>2 142,8</w:t>
            </w:r>
          </w:p>
        </w:tc>
        <w:tc>
          <w:tcPr>
            <w:tcW w:w="1985" w:type="dxa"/>
            <w:tcBorders>
              <w:bottom w:val="single" w:sz="4" w:space="0" w:color="auto"/>
            </w:tcBorders>
            <w:vAlign w:val="center"/>
          </w:tcPr>
          <w:p w:rsidR="00EE045A" w:rsidRPr="00C74967" w:rsidRDefault="001F5EE3" w:rsidP="007B6BB4">
            <w:pPr>
              <w:jc w:val="center"/>
              <w:rPr>
                <w:color w:val="000000"/>
                <w:sz w:val="18"/>
                <w:szCs w:val="18"/>
              </w:rPr>
            </w:pPr>
            <w:r>
              <w:rPr>
                <w:color w:val="000000"/>
                <w:sz w:val="18"/>
                <w:szCs w:val="18"/>
              </w:rPr>
              <w:t>83,5</w:t>
            </w:r>
          </w:p>
        </w:tc>
      </w:tr>
      <w:tr w:rsidR="007B6BB4" w:rsidRPr="009914FD" w:rsidTr="000C02FA">
        <w:trPr>
          <w:trHeight w:val="255"/>
        </w:trPr>
        <w:tc>
          <w:tcPr>
            <w:tcW w:w="800" w:type="dxa"/>
            <w:shd w:val="clear" w:color="auto" w:fill="FFFFCC"/>
            <w:vAlign w:val="center"/>
          </w:tcPr>
          <w:p w:rsidR="007B6BB4" w:rsidRPr="00C74967" w:rsidRDefault="007B6BB4" w:rsidP="000E5DFF">
            <w:pPr>
              <w:rPr>
                <w:b/>
                <w:bCs/>
                <w:sz w:val="18"/>
                <w:szCs w:val="18"/>
              </w:rPr>
            </w:pPr>
            <w:r w:rsidRPr="00C74967">
              <w:rPr>
                <w:b/>
                <w:bCs/>
                <w:sz w:val="18"/>
                <w:szCs w:val="18"/>
              </w:rPr>
              <w:t>1000</w:t>
            </w:r>
          </w:p>
        </w:tc>
        <w:tc>
          <w:tcPr>
            <w:tcW w:w="4270" w:type="dxa"/>
            <w:shd w:val="clear" w:color="auto" w:fill="FFFFCC"/>
            <w:vAlign w:val="center"/>
          </w:tcPr>
          <w:p w:rsidR="007B6BB4" w:rsidRPr="00C74967" w:rsidRDefault="007B6BB4" w:rsidP="000E5DFF">
            <w:pPr>
              <w:rPr>
                <w:b/>
                <w:bCs/>
                <w:sz w:val="18"/>
                <w:szCs w:val="18"/>
              </w:rPr>
            </w:pPr>
            <w:r w:rsidRPr="00C74967">
              <w:rPr>
                <w:b/>
                <w:bCs/>
                <w:sz w:val="18"/>
                <w:szCs w:val="18"/>
              </w:rPr>
              <w:t>Социальная политика</w:t>
            </w:r>
          </w:p>
        </w:tc>
        <w:tc>
          <w:tcPr>
            <w:tcW w:w="1701" w:type="dxa"/>
            <w:shd w:val="clear" w:color="auto" w:fill="FFFFCC"/>
            <w:vAlign w:val="center"/>
          </w:tcPr>
          <w:p w:rsidR="007B6BB4" w:rsidRPr="00C74967" w:rsidRDefault="001F5EE3" w:rsidP="007B6BB4">
            <w:pPr>
              <w:jc w:val="center"/>
              <w:rPr>
                <w:b/>
                <w:bCs/>
                <w:sz w:val="18"/>
                <w:szCs w:val="18"/>
              </w:rPr>
            </w:pPr>
            <w:r>
              <w:rPr>
                <w:b/>
                <w:bCs/>
                <w:sz w:val="18"/>
                <w:szCs w:val="18"/>
              </w:rPr>
              <w:t>6 699,7</w:t>
            </w:r>
          </w:p>
        </w:tc>
        <w:tc>
          <w:tcPr>
            <w:tcW w:w="1842" w:type="dxa"/>
            <w:shd w:val="clear" w:color="auto" w:fill="FFFFCC"/>
            <w:vAlign w:val="center"/>
          </w:tcPr>
          <w:p w:rsidR="007B6BB4" w:rsidRPr="00C74967" w:rsidRDefault="001F5EE3" w:rsidP="007B6BB4">
            <w:pPr>
              <w:jc w:val="center"/>
              <w:rPr>
                <w:b/>
                <w:bCs/>
                <w:sz w:val="18"/>
                <w:szCs w:val="18"/>
              </w:rPr>
            </w:pPr>
            <w:r>
              <w:rPr>
                <w:b/>
                <w:bCs/>
                <w:sz w:val="18"/>
                <w:szCs w:val="18"/>
              </w:rPr>
              <w:t>6 367,4</w:t>
            </w:r>
          </w:p>
        </w:tc>
        <w:tc>
          <w:tcPr>
            <w:tcW w:w="1985" w:type="dxa"/>
            <w:shd w:val="clear" w:color="auto" w:fill="FFFFCC"/>
            <w:vAlign w:val="center"/>
          </w:tcPr>
          <w:p w:rsidR="007B6BB4" w:rsidRPr="00C74967" w:rsidRDefault="001F5EE3" w:rsidP="007B6BB4">
            <w:pPr>
              <w:jc w:val="center"/>
              <w:rPr>
                <w:b/>
                <w:bCs/>
                <w:sz w:val="18"/>
                <w:szCs w:val="18"/>
              </w:rPr>
            </w:pPr>
            <w:r>
              <w:rPr>
                <w:b/>
                <w:bCs/>
                <w:sz w:val="18"/>
                <w:szCs w:val="18"/>
              </w:rPr>
              <w:t>95,0</w:t>
            </w:r>
          </w:p>
        </w:tc>
      </w:tr>
      <w:tr w:rsidR="007B6BB4" w:rsidRPr="009914FD" w:rsidTr="000C02FA">
        <w:trPr>
          <w:trHeight w:val="240"/>
        </w:trPr>
        <w:tc>
          <w:tcPr>
            <w:tcW w:w="800" w:type="dxa"/>
            <w:vAlign w:val="center"/>
          </w:tcPr>
          <w:p w:rsidR="007B6BB4" w:rsidRPr="00C74967" w:rsidRDefault="007B6BB4" w:rsidP="000E5DFF">
            <w:pPr>
              <w:rPr>
                <w:color w:val="000000"/>
                <w:sz w:val="18"/>
                <w:szCs w:val="18"/>
              </w:rPr>
            </w:pPr>
            <w:r w:rsidRPr="00C74967">
              <w:rPr>
                <w:color w:val="000000"/>
                <w:sz w:val="18"/>
                <w:szCs w:val="18"/>
              </w:rPr>
              <w:t>1003</w:t>
            </w:r>
          </w:p>
        </w:tc>
        <w:tc>
          <w:tcPr>
            <w:tcW w:w="4270" w:type="dxa"/>
            <w:vAlign w:val="center"/>
          </w:tcPr>
          <w:p w:rsidR="007B6BB4" w:rsidRPr="00C74967" w:rsidRDefault="007B6BB4" w:rsidP="000E5DFF">
            <w:pPr>
              <w:rPr>
                <w:color w:val="000000"/>
                <w:sz w:val="18"/>
                <w:szCs w:val="18"/>
              </w:rPr>
            </w:pPr>
            <w:r w:rsidRPr="00C74967">
              <w:rPr>
                <w:color w:val="000000"/>
                <w:sz w:val="18"/>
                <w:szCs w:val="18"/>
              </w:rPr>
              <w:t>Социальное обеспечение населения</w:t>
            </w:r>
          </w:p>
        </w:tc>
        <w:tc>
          <w:tcPr>
            <w:tcW w:w="1701" w:type="dxa"/>
            <w:vAlign w:val="center"/>
          </w:tcPr>
          <w:p w:rsidR="007B6BB4" w:rsidRPr="00C74967" w:rsidRDefault="001F5EE3" w:rsidP="007B6BB4">
            <w:pPr>
              <w:jc w:val="center"/>
              <w:rPr>
                <w:color w:val="000000"/>
                <w:sz w:val="18"/>
                <w:szCs w:val="18"/>
              </w:rPr>
            </w:pPr>
            <w:r>
              <w:rPr>
                <w:color w:val="000000"/>
                <w:sz w:val="18"/>
                <w:szCs w:val="18"/>
              </w:rPr>
              <w:t>5 713,6</w:t>
            </w:r>
          </w:p>
        </w:tc>
        <w:tc>
          <w:tcPr>
            <w:tcW w:w="1842" w:type="dxa"/>
            <w:vAlign w:val="center"/>
          </w:tcPr>
          <w:p w:rsidR="007B6BB4" w:rsidRPr="00C74967" w:rsidRDefault="001F5EE3" w:rsidP="007B6BB4">
            <w:pPr>
              <w:jc w:val="center"/>
              <w:rPr>
                <w:color w:val="000000"/>
                <w:sz w:val="18"/>
                <w:szCs w:val="18"/>
              </w:rPr>
            </w:pPr>
            <w:r>
              <w:rPr>
                <w:color w:val="000000"/>
                <w:sz w:val="18"/>
                <w:szCs w:val="18"/>
              </w:rPr>
              <w:t>5 515,3</w:t>
            </w:r>
          </w:p>
        </w:tc>
        <w:tc>
          <w:tcPr>
            <w:tcW w:w="1985" w:type="dxa"/>
            <w:vAlign w:val="center"/>
          </w:tcPr>
          <w:p w:rsidR="007B6BB4" w:rsidRPr="00C74967" w:rsidRDefault="001F5EE3" w:rsidP="007B6BB4">
            <w:pPr>
              <w:jc w:val="center"/>
              <w:rPr>
                <w:color w:val="000000"/>
                <w:sz w:val="18"/>
                <w:szCs w:val="18"/>
              </w:rPr>
            </w:pPr>
            <w:r>
              <w:rPr>
                <w:color w:val="000000"/>
                <w:sz w:val="18"/>
                <w:szCs w:val="18"/>
              </w:rPr>
              <w:t>96,5</w:t>
            </w:r>
          </w:p>
        </w:tc>
      </w:tr>
      <w:tr w:rsidR="005B5FC4" w:rsidRPr="009914FD" w:rsidTr="000C02FA">
        <w:trPr>
          <w:trHeight w:val="240"/>
        </w:trPr>
        <w:tc>
          <w:tcPr>
            <w:tcW w:w="800" w:type="dxa"/>
            <w:vAlign w:val="center"/>
          </w:tcPr>
          <w:p w:rsidR="005B5FC4" w:rsidRPr="00C74967" w:rsidRDefault="005B5FC4" w:rsidP="000E5DFF">
            <w:pPr>
              <w:rPr>
                <w:color w:val="000000"/>
                <w:sz w:val="18"/>
                <w:szCs w:val="18"/>
              </w:rPr>
            </w:pPr>
            <w:r>
              <w:rPr>
                <w:color w:val="000000"/>
                <w:sz w:val="18"/>
                <w:szCs w:val="18"/>
              </w:rPr>
              <w:t>1004</w:t>
            </w:r>
          </w:p>
        </w:tc>
        <w:tc>
          <w:tcPr>
            <w:tcW w:w="4270" w:type="dxa"/>
            <w:vAlign w:val="center"/>
          </w:tcPr>
          <w:p w:rsidR="005B5FC4" w:rsidRPr="00C74967" w:rsidRDefault="005B5FC4" w:rsidP="000E5DFF">
            <w:pPr>
              <w:rPr>
                <w:color w:val="000000"/>
                <w:sz w:val="18"/>
                <w:szCs w:val="18"/>
              </w:rPr>
            </w:pPr>
            <w:r>
              <w:rPr>
                <w:color w:val="000000"/>
                <w:sz w:val="18"/>
                <w:szCs w:val="18"/>
              </w:rPr>
              <w:t>Охрана семьи и детства</w:t>
            </w:r>
          </w:p>
        </w:tc>
        <w:tc>
          <w:tcPr>
            <w:tcW w:w="1701" w:type="dxa"/>
            <w:vAlign w:val="center"/>
          </w:tcPr>
          <w:p w:rsidR="005B5FC4" w:rsidRDefault="001F5EE3" w:rsidP="007B6BB4">
            <w:pPr>
              <w:jc w:val="center"/>
              <w:rPr>
                <w:color w:val="000000"/>
                <w:sz w:val="18"/>
                <w:szCs w:val="18"/>
              </w:rPr>
            </w:pPr>
            <w:r>
              <w:rPr>
                <w:color w:val="000000"/>
                <w:sz w:val="18"/>
                <w:szCs w:val="18"/>
              </w:rPr>
              <w:t>986,1</w:t>
            </w:r>
          </w:p>
        </w:tc>
        <w:tc>
          <w:tcPr>
            <w:tcW w:w="1842" w:type="dxa"/>
            <w:vAlign w:val="center"/>
          </w:tcPr>
          <w:p w:rsidR="005B5FC4" w:rsidRDefault="001F5EE3" w:rsidP="007B6BB4">
            <w:pPr>
              <w:jc w:val="center"/>
              <w:rPr>
                <w:color w:val="000000"/>
                <w:sz w:val="18"/>
                <w:szCs w:val="18"/>
              </w:rPr>
            </w:pPr>
            <w:r>
              <w:rPr>
                <w:color w:val="000000"/>
                <w:sz w:val="18"/>
                <w:szCs w:val="18"/>
              </w:rPr>
              <w:t>852,1</w:t>
            </w:r>
          </w:p>
        </w:tc>
        <w:tc>
          <w:tcPr>
            <w:tcW w:w="1985" w:type="dxa"/>
            <w:vAlign w:val="center"/>
          </w:tcPr>
          <w:p w:rsidR="005B5FC4" w:rsidRDefault="001F5EE3" w:rsidP="007B6BB4">
            <w:pPr>
              <w:jc w:val="center"/>
              <w:rPr>
                <w:color w:val="000000"/>
                <w:sz w:val="18"/>
                <w:szCs w:val="18"/>
              </w:rPr>
            </w:pPr>
            <w:r>
              <w:rPr>
                <w:color w:val="000000"/>
                <w:sz w:val="18"/>
                <w:szCs w:val="18"/>
              </w:rPr>
              <w:t>86,4</w:t>
            </w:r>
          </w:p>
        </w:tc>
      </w:tr>
      <w:tr w:rsidR="005D349B" w:rsidRPr="009914FD" w:rsidTr="000C02FA">
        <w:trPr>
          <w:trHeight w:val="255"/>
        </w:trPr>
        <w:tc>
          <w:tcPr>
            <w:tcW w:w="800" w:type="dxa"/>
            <w:shd w:val="clear" w:color="auto" w:fill="FFFFCC"/>
            <w:vAlign w:val="center"/>
          </w:tcPr>
          <w:p w:rsidR="005D349B" w:rsidRPr="00C74967" w:rsidRDefault="005D349B" w:rsidP="000E5DFF">
            <w:pPr>
              <w:rPr>
                <w:b/>
                <w:bCs/>
                <w:sz w:val="18"/>
                <w:szCs w:val="18"/>
              </w:rPr>
            </w:pPr>
            <w:r>
              <w:rPr>
                <w:b/>
                <w:bCs/>
                <w:sz w:val="18"/>
                <w:szCs w:val="18"/>
              </w:rPr>
              <w:t>1100</w:t>
            </w:r>
          </w:p>
        </w:tc>
        <w:tc>
          <w:tcPr>
            <w:tcW w:w="4270" w:type="dxa"/>
            <w:shd w:val="clear" w:color="auto" w:fill="FFFFCC"/>
            <w:vAlign w:val="center"/>
          </w:tcPr>
          <w:p w:rsidR="005D349B" w:rsidRPr="005D349B" w:rsidRDefault="005D349B" w:rsidP="00845B8C">
            <w:pPr>
              <w:jc w:val="both"/>
              <w:rPr>
                <w:b/>
                <w:bCs/>
                <w:sz w:val="18"/>
                <w:szCs w:val="18"/>
              </w:rPr>
            </w:pPr>
            <w:r w:rsidRPr="005D349B">
              <w:rPr>
                <w:b/>
                <w:bCs/>
                <w:sz w:val="18"/>
                <w:szCs w:val="18"/>
              </w:rPr>
              <w:t>Физическая культура и спорт</w:t>
            </w:r>
          </w:p>
        </w:tc>
        <w:tc>
          <w:tcPr>
            <w:tcW w:w="1701" w:type="dxa"/>
            <w:shd w:val="clear" w:color="auto" w:fill="FFFFCC"/>
            <w:vAlign w:val="center"/>
          </w:tcPr>
          <w:p w:rsidR="005D349B" w:rsidRDefault="001F5EE3" w:rsidP="007B6BB4">
            <w:pPr>
              <w:jc w:val="center"/>
              <w:rPr>
                <w:b/>
                <w:bCs/>
                <w:sz w:val="18"/>
                <w:szCs w:val="18"/>
              </w:rPr>
            </w:pPr>
            <w:r>
              <w:rPr>
                <w:b/>
                <w:bCs/>
                <w:sz w:val="18"/>
                <w:szCs w:val="18"/>
              </w:rPr>
              <w:t>3 068,5</w:t>
            </w:r>
          </w:p>
        </w:tc>
        <w:tc>
          <w:tcPr>
            <w:tcW w:w="1842" w:type="dxa"/>
            <w:shd w:val="clear" w:color="auto" w:fill="FFFFCC"/>
            <w:vAlign w:val="center"/>
          </w:tcPr>
          <w:p w:rsidR="005D349B" w:rsidRDefault="001F5EE3" w:rsidP="007B6BB4">
            <w:pPr>
              <w:jc w:val="center"/>
              <w:rPr>
                <w:b/>
                <w:bCs/>
                <w:sz w:val="18"/>
                <w:szCs w:val="18"/>
              </w:rPr>
            </w:pPr>
            <w:r>
              <w:rPr>
                <w:b/>
                <w:bCs/>
                <w:sz w:val="18"/>
                <w:szCs w:val="18"/>
              </w:rPr>
              <w:t>3 068,5</w:t>
            </w:r>
          </w:p>
        </w:tc>
        <w:tc>
          <w:tcPr>
            <w:tcW w:w="1985" w:type="dxa"/>
            <w:shd w:val="clear" w:color="auto" w:fill="FFFFCC"/>
            <w:vAlign w:val="center"/>
          </w:tcPr>
          <w:p w:rsidR="005D349B" w:rsidRDefault="001F5EE3" w:rsidP="007B6BB4">
            <w:pPr>
              <w:jc w:val="center"/>
              <w:rPr>
                <w:b/>
                <w:bCs/>
                <w:sz w:val="18"/>
                <w:szCs w:val="18"/>
              </w:rPr>
            </w:pPr>
            <w:r>
              <w:rPr>
                <w:b/>
                <w:bCs/>
                <w:sz w:val="18"/>
                <w:szCs w:val="18"/>
              </w:rPr>
              <w:t>100,0</w:t>
            </w:r>
          </w:p>
        </w:tc>
      </w:tr>
      <w:tr w:rsidR="005D349B" w:rsidRPr="009914FD" w:rsidTr="000C02FA">
        <w:trPr>
          <w:trHeight w:val="255"/>
        </w:trPr>
        <w:tc>
          <w:tcPr>
            <w:tcW w:w="800" w:type="dxa"/>
            <w:shd w:val="clear" w:color="auto" w:fill="auto"/>
            <w:vAlign w:val="center"/>
          </w:tcPr>
          <w:p w:rsidR="005D349B" w:rsidRPr="005D349B" w:rsidRDefault="005D349B" w:rsidP="000E5DFF">
            <w:pPr>
              <w:rPr>
                <w:bCs/>
                <w:sz w:val="18"/>
                <w:szCs w:val="18"/>
              </w:rPr>
            </w:pPr>
            <w:r w:rsidRPr="005D349B">
              <w:rPr>
                <w:bCs/>
                <w:sz w:val="18"/>
                <w:szCs w:val="18"/>
              </w:rPr>
              <w:t>1102</w:t>
            </w:r>
          </w:p>
        </w:tc>
        <w:tc>
          <w:tcPr>
            <w:tcW w:w="4270" w:type="dxa"/>
            <w:shd w:val="clear" w:color="auto" w:fill="auto"/>
            <w:vAlign w:val="center"/>
          </w:tcPr>
          <w:p w:rsidR="005D349B" w:rsidRPr="005D349B" w:rsidRDefault="005D349B" w:rsidP="00845B8C">
            <w:pPr>
              <w:jc w:val="both"/>
              <w:rPr>
                <w:sz w:val="18"/>
                <w:szCs w:val="18"/>
              </w:rPr>
            </w:pPr>
            <w:r w:rsidRPr="005D349B">
              <w:rPr>
                <w:sz w:val="18"/>
                <w:szCs w:val="18"/>
              </w:rPr>
              <w:t>Массовый спорт</w:t>
            </w:r>
          </w:p>
        </w:tc>
        <w:tc>
          <w:tcPr>
            <w:tcW w:w="1701" w:type="dxa"/>
            <w:shd w:val="clear" w:color="auto" w:fill="auto"/>
            <w:vAlign w:val="center"/>
          </w:tcPr>
          <w:p w:rsidR="005D349B" w:rsidRPr="005D349B" w:rsidRDefault="001F5EE3" w:rsidP="007B6BB4">
            <w:pPr>
              <w:jc w:val="center"/>
              <w:rPr>
                <w:bCs/>
                <w:sz w:val="18"/>
                <w:szCs w:val="18"/>
              </w:rPr>
            </w:pPr>
            <w:r>
              <w:rPr>
                <w:bCs/>
                <w:sz w:val="18"/>
                <w:szCs w:val="18"/>
              </w:rPr>
              <w:t>2 987,9</w:t>
            </w:r>
          </w:p>
        </w:tc>
        <w:tc>
          <w:tcPr>
            <w:tcW w:w="1842" w:type="dxa"/>
            <w:shd w:val="clear" w:color="auto" w:fill="auto"/>
            <w:vAlign w:val="center"/>
          </w:tcPr>
          <w:p w:rsidR="005D349B" w:rsidRPr="005D349B" w:rsidRDefault="001F5EE3" w:rsidP="007B6BB4">
            <w:pPr>
              <w:jc w:val="center"/>
              <w:rPr>
                <w:bCs/>
                <w:sz w:val="18"/>
                <w:szCs w:val="18"/>
              </w:rPr>
            </w:pPr>
            <w:r>
              <w:rPr>
                <w:bCs/>
                <w:sz w:val="18"/>
                <w:szCs w:val="18"/>
              </w:rPr>
              <w:t>2 987,9</w:t>
            </w:r>
          </w:p>
        </w:tc>
        <w:tc>
          <w:tcPr>
            <w:tcW w:w="1985" w:type="dxa"/>
            <w:shd w:val="clear" w:color="auto" w:fill="auto"/>
            <w:vAlign w:val="center"/>
          </w:tcPr>
          <w:p w:rsidR="005D349B" w:rsidRPr="005D349B" w:rsidRDefault="001F5EE3" w:rsidP="007B6BB4">
            <w:pPr>
              <w:jc w:val="center"/>
              <w:rPr>
                <w:bCs/>
                <w:sz w:val="18"/>
                <w:szCs w:val="18"/>
              </w:rPr>
            </w:pPr>
            <w:r>
              <w:rPr>
                <w:bCs/>
                <w:sz w:val="18"/>
                <w:szCs w:val="18"/>
              </w:rPr>
              <w:t>100,0</w:t>
            </w:r>
          </w:p>
        </w:tc>
      </w:tr>
      <w:tr w:rsidR="005D349B" w:rsidRPr="009914FD" w:rsidTr="000C02FA">
        <w:trPr>
          <w:trHeight w:val="255"/>
        </w:trPr>
        <w:tc>
          <w:tcPr>
            <w:tcW w:w="800" w:type="dxa"/>
            <w:shd w:val="clear" w:color="auto" w:fill="auto"/>
            <w:vAlign w:val="center"/>
          </w:tcPr>
          <w:p w:rsidR="005D349B" w:rsidRPr="005D349B" w:rsidRDefault="005D349B" w:rsidP="000E5DFF">
            <w:pPr>
              <w:rPr>
                <w:bCs/>
                <w:sz w:val="18"/>
                <w:szCs w:val="18"/>
              </w:rPr>
            </w:pPr>
            <w:r>
              <w:rPr>
                <w:bCs/>
                <w:sz w:val="18"/>
                <w:szCs w:val="18"/>
              </w:rPr>
              <w:t>1105</w:t>
            </w:r>
          </w:p>
        </w:tc>
        <w:tc>
          <w:tcPr>
            <w:tcW w:w="4270" w:type="dxa"/>
            <w:shd w:val="clear" w:color="auto" w:fill="auto"/>
            <w:vAlign w:val="center"/>
          </w:tcPr>
          <w:p w:rsidR="005D349B" w:rsidRPr="005D349B" w:rsidRDefault="005D349B" w:rsidP="00845B8C">
            <w:pPr>
              <w:jc w:val="both"/>
              <w:rPr>
                <w:b/>
                <w:bCs/>
                <w:sz w:val="18"/>
                <w:szCs w:val="18"/>
              </w:rPr>
            </w:pPr>
            <w:r w:rsidRPr="005D349B">
              <w:rPr>
                <w:sz w:val="18"/>
                <w:szCs w:val="18"/>
              </w:rPr>
              <w:t>Другие вопросы в области физической культуры и спорта</w:t>
            </w:r>
          </w:p>
        </w:tc>
        <w:tc>
          <w:tcPr>
            <w:tcW w:w="1701" w:type="dxa"/>
            <w:shd w:val="clear" w:color="auto" w:fill="auto"/>
            <w:vAlign w:val="center"/>
          </w:tcPr>
          <w:p w:rsidR="005D349B" w:rsidRPr="005D349B" w:rsidRDefault="001F5EE3" w:rsidP="007B6BB4">
            <w:pPr>
              <w:jc w:val="center"/>
              <w:rPr>
                <w:bCs/>
                <w:sz w:val="18"/>
                <w:szCs w:val="18"/>
              </w:rPr>
            </w:pPr>
            <w:r>
              <w:rPr>
                <w:bCs/>
                <w:sz w:val="18"/>
                <w:szCs w:val="18"/>
              </w:rPr>
              <w:t>80,6</w:t>
            </w:r>
          </w:p>
        </w:tc>
        <w:tc>
          <w:tcPr>
            <w:tcW w:w="1842" w:type="dxa"/>
            <w:shd w:val="clear" w:color="auto" w:fill="auto"/>
            <w:vAlign w:val="center"/>
          </w:tcPr>
          <w:p w:rsidR="005D349B" w:rsidRPr="005D349B" w:rsidRDefault="001F5EE3" w:rsidP="007B6BB4">
            <w:pPr>
              <w:jc w:val="center"/>
              <w:rPr>
                <w:bCs/>
                <w:sz w:val="18"/>
                <w:szCs w:val="18"/>
              </w:rPr>
            </w:pPr>
            <w:r>
              <w:rPr>
                <w:bCs/>
                <w:sz w:val="18"/>
                <w:szCs w:val="18"/>
              </w:rPr>
              <w:t>80,6</w:t>
            </w:r>
          </w:p>
        </w:tc>
        <w:tc>
          <w:tcPr>
            <w:tcW w:w="1985" w:type="dxa"/>
            <w:shd w:val="clear" w:color="auto" w:fill="auto"/>
            <w:vAlign w:val="center"/>
          </w:tcPr>
          <w:p w:rsidR="005D349B" w:rsidRPr="005D349B" w:rsidRDefault="001F5EE3" w:rsidP="007B6BB4">
            <w:pPr>
              <w:jc w:val="center"/>
              <w:rPr>
                <w:bCs/>
                <w:sz w:val="18"/>
                <w:szCs w:val="18"/>
              </w:rPr>
            </w:pPr>
            <w:r>
              <w:rPr>
                <w:bCs/>
                <w:sz w:val="18"/>
                <w:szCs w:val="18"/>
              </w:rPr>
              <w:t>100,0</w:t>
            </w:r>
          </w:p>
        </w:tc>
      </w:tr>
      <w:tr w:rsidR="005D349B" w:rsidRPr="009914FD" w:rsidTr="000C02FA">
        <w:trPr>
          <w:trHeight w:val="255"/>
        </w:trPr>
        <w:tc>
          <w:tcPr>
            <w:tcW w:w="800" w:type="dxa"/>
            <w:shd w:val="clear" w:color="auto" w:fill="FFFFCC"/>
            <w:vAlign w:val="center"/>
          </w:tcPr>
          <w:p w:rsidR="005D349B" w:rsidRPr="00C74967" w:rsidRDefault="005D349B" w:rsidP="000E5DFF">
            <w:pPr>
              <w:rPr>
                <w:b/>
                <w:bCs/>
                <w:sz w:val="18"/>
                <w:szCs w:val="18"/>
              </w:rPr>
            </w:pPr>
            <w:r>
              <w:rPr>
                <w:b/>
                <w:bCs/>
                <w:sz w:val="18"/>
                <w:szCs w:val="18"/>
              </w:rPr>
              <w:t>1200</w:t>
            </w:r>
          </w:p>
        </w:tc>
        <w:tc>
          <w:tcPr>
            <w:tcW w:w="4270" w:type="dxa"/>
            <w:shd w:val="clear" w:color="auto" w:fill="FFFFCC"/>
            <w:vAlign w:val="center"/>
          </w:tcPr>
          <w:p w:rsidR="005D349B" w:rsidRPr="005D349B" w:rsidRDefault="005D349B" w:rsidP="00845B8C">
            <w:pPr>
              <w:jc w:val="both"/>
              <w:rPr>
                <w:b/>
                <w:bCs/>
                <w:sz w:val="18"/>
                <w:szCs w:val="18"/>
              </w:rPr>
            </w:pPr>
            <w:r w:rsidRPr="005D349B">
              <w:rPr>
                <w:b/>
                <w:bCs/>
                <w:sz w:val="18"/>
                <w:szCs w:val="18"/>
              </w:rPr>
              <w:t>Средства массовой информации</w:t>
            </w:r>
          </w:p>
        </w:tc>
        <w:tc>
          <w:tcPr>
            <w:tcW w:w="1701" w:type="dxa"/>
            <w:shd w:val="clear" w:color="auto" w:fill="FFFFCC"/>
            <w:vAlign w:val="center"/>
          </w:tcPr>
          <w:p w:rsidR="005D349B" w:rsidRDefault="001F5EE3" w:rsidP="007B6BB4">
            <w:pPr>
              <w:jc w:val="center"/>
              <w:rPr>
                <w:b/>
                <w:bCs/>
                <w:sz w:val="18"/>
                <w:szCs w:val="18"/>
              </w:rPr>
            </w:pPr>
            <w:r>
              <w:rPr>
                <w:b/>
                <w:bCs/>
                <w:sz w:val="18"/>
                <w:szCs w:val="18"/>
              </w:rPr>
              <w:t>3 782,5</w:t>
            </w:r>
          </w:p>
        </w:tc>
        <w:tc>
          <w:tcPr>
            <w:tcW w:w="1842" w:type="dxa"/>
            <w:shd w:val="clear" w:color="auto" w:fill="FFFFCC"/>
            <w:vAlign w:val="center"/>
          </w:tcPr>
          <w:p w:rsidR="005D349B" w:rsidRDefault="001F5EE3" w:rsidP="007B6BB4">
            <w:pPr>
              <w:jc w:val="center"/>
              <w:rPr>
                <w:b/>
                <w:bCs/>
                <w:sz w:val="18"/>
                <w:szCs w:val="18"/>
              </w:rPr>
            </w:pPr>
            <w:r>
              <w:rPr>
                <w:b/>
                <w:bCs/>
                <w:sz w:val="18"/>
                <w:szCs w:val="18"/>
              </w:rPr>
              <w:t>3 782,5</w:t>
            </w:r>
          </w:p>
        </w:tc>
        <w:tc>
          <w:tcPr>
            <w:tcW w:w="1985" w:type="dxa"/>
            <w:shd w:val="clear" w:color="auto" w:fill="FFFFCC"/>
            <w:vAlign w:val="center"/>
          </w:tcPr>
          <w:p w:rsidR="005D349B" w:rsidRDefault="001F5EE3" w:rsidP="007B6BB4">
            <w:pPr>
              <w:jc w:val="center"/>
              <w:rPr>
                <w:b/>
                <w:bCs/>
                <w:sz w:val="18"/>
                <w:szCs w:val="18"/>
              </w:rPr>
            </w:pPr>
            <w:r>
              <w:rPr>
                <w:b/>
                <w:bCs/>
                <w:sz w:val="18"/>
                <w:szCs w:val="18"/>
              </w:rPr>
              <w:t>100,0</w:t>
            </w:r>
          </w:p>
        </w:tc>
      </w:tr>
      <w:tr w:rsidR="005D349B" w:rsidRPr="009914FD" w:rsidTr="000C02FA">
        <w:trPr>
          <w:trHeight w:val="255"/>
        </w:trPr>
        <w:tc>
          <w:tcPr>
            <w:tcW w:w="800" w:type="dxa"/>
            <w:shd w:val="clear" w:color="auto" w:fill="auto"/>
            <w:vAlign w:val="center"/>
          </w:tcPr>
          <w:p w:rsidR="005D349B" w:rsidRPr="0001059C" w:rsidRDefault="005D349B" w:rsidP="000E5DFF">
            <w:pPr>
              <w:rPr>
                <w:bCs/>
                <w:sz w:val="18"/>
                <w:szCs w:val="18"/>
              </w:rPr>
            </w:pPr>
            <w:r w:rsidRPr="0001059C">
              <w:rPr>
                <w:bCs/>
                <w:sz w:val="18"/>
                <w:szCs w:val="18"/>
              </w:rPr>
              <w:t>1201</w:t>
            </w:r>
          </w:p>
        </w:tc>
        <w:tc>
          <w:tcPr>
            <w:tcW w:w="4270" w:type="dxa"/>
            <w:shd w:val="clear" w:color="auto" w:fill="auto"/>
            <w:vAlign w:val="center"/>
          </w:tcPr>
          <w:p w:rsidR="005D349B" w:rsidRPr="005D349B" w:rsidRDefault="005D349B" w:rsidP="00845B8C">
            <w:pPr>
              <w:jc w:val="both"/>
              <w:rPr>
                <w:sz w:val="18"/>
                <w:szCs w:val="18"/>
              </w:rPr>
            </w:pPr>
            <w:r w:rsidRPr="005D349B">
              <w:rPr>
                <w:sz w:val="18"/>
                <w:szCs w:val="18"/>
              </w:rPr>
              <w:t>Телевидение и радиовещание</w:t>
            </w:r>
          </w:p>
        </w:tc>
        <w:tc>
          <w:tcPr>
            <w:tcW w:w="1701" w:type="dxa"/>
            <w:shd w:val="clear" w:color="auto" w:fill="auto"/>
            <w:vAlign w:val="center"/>
          </w:tcPr>
          <w:p w:rsidR="005D349B" w:rsidRPr="0001059C" w:rsidRDefault="001F5EE3" w:rsidP="007B6BB4">
            <w:pPr>
              <w:jc w:val="center"/>
              <w:rPr>
                <w:bCs/>
                <w:sz w:val="18"/>
                <w:szCs w:val="18"/>
              </w:rPr>
            </w:pPr>
            <w:r>
              <w:rPr>
                <w:bCs/>
                <w:sz w:val="18"/>
                <w:szCs w:val="18"/>
              </w:rPr>
              <w:t>1 862,5</w:t>
            </w:r>
          </w:p>
        </w:tc>
        <w:tc>
          <w:tcPr>
            <w:tcW w:w="1842" w:type="dxa"/>
            <w:shd w:val="clear" w:color="auto" w:fill="auto"/>
            <w:vAlign w:val="center"/>
          </w:tcPr>
          <w:p w:rsidR="005D349B" w:rsidRPr="0001059C" w:rsidRDefault="001F5EE3" w:rsidP="007B6BB4">
            <w:pPr>
              <w:jc w:val="center"/>
              <w:rPr>
                <w:bCs/>
                <w:sz w:val="18"/>
                <w:szCs w:val="18"/>
              </w:rPr>
            </w:pPr>
            <w:r>
              <w:rPr>
                <w:bCs/>
                <w:sz w:val="18"/>
                <w:szCs w:val="18"/>
              </w:rPr>
              <w:t>1 862,5</w:t>
            </w:r>
          </w:p>
        </w:tc>
        <w:tc>
          <w:tcPr>
            <w:tcW w:w="1985" w:type="dxa"/>
            <w:shd w:val="clear" w:color="auto" w:fill="auto"/>
            <w:vAlign w:val="center"/>
          </w:tcPr>
          <w:p w:rsidR="005D349B" w:rsidRPr="0001059C" w:rsidRDefault="001F5EE3" w:rsidP="007B6BB4">
            <w:pPr>
              <w:jc w:val="center"/>
              <w:rPr>
                <w:bCs/>
                <w:sz w:val="18"/>
                <w:szCs w:val="18"/>
              </w:rPr>
            </w:pPr>
            <w:r>
              <w:rPr>
                <w:bCs/>
                <w:sz w:val="18"/>
                <w:szCs w:val="18"/>
              </w:rPr>
              <w:t>100,0</w:t>
            </w:r>
          </w:p>
        </w:tc>
      </w:tr>
      <w:tr w:rsidR="005D349B" w:rsidRPr="009914FD" w:rsidTr="000C02FA">
        <w:trPr>
          <w:trHeight w:val="255"/>
        </w:trPr>
        <w:tc>
          <w:tcPr>
            <w:tcW w:w="800" w:type="dxa"/>
            <w:shd w:val="clear" w:color="auto" w:fill="auto"/>
            <w:vAlign w:val="center"/>
          </w:tcPr>
          <w:p w:rsidR="005D349B" w:rsidRPr="0001059C" w:rsidRDefault="005D349B" w:rsidP="000E5DFF">
            <w:pPr>
              <w:rPr>
                <w:bCs/>
                <w:sz w:val="18"/>
                <w:szCs w:val="18"/>
              </w:rPr>
            </w:pPr>
            <w:r w:rsidRPr="0001059C">
              <w:rPr>
                <w:bCs/>
                <w:sz w:val="18"/>
                <w:szCs w:val="18"/>
              </w:rPr>
              <w:t>1202</w:t>
            </w:r>
          </w:p>
        </w:tc>
        <w:tc>
          <w:tcPr>
            <w:tcW w:w="4270" w:type="dxa"/>
            <w:shd w:val="clear" w:color="auto" w:fill="auto"/>
            <w:vAlign w:val="center"/>
          </w:tcPr>
          <w:p w:rsidR="005D349B" w:rsidRPr="005D349B" w:rsidRDefault="005D349B" w:rsidP="00845B8C">
            <w:pPr>
              <w:jc w:val="both"/>
              <w:rPr>
                <w:sz w:val="18"/>
                <w:szCs w:val="18"/>
              </w:rPr>
            </w:pPr>
            <w:r w:rsidRPr="005D349B">
              <w:rPr>
                <w:sz w:val="18"/>
                <w:szCs w:val="18"/>
              </w:rPr>
              <w:t>Периодическая печать и издательства</w:t>
            </w:r>
          </w:p>
        </w:tc>
        <w:tc>
          <w:tcPr>
            <w:tcW w:w="1701" w:type="dxa"/>
            <w:shd w:val="clear" w:color="auto" w:fill="auto"/>
            <w:vAlign w:val="center"/>
          </w:tcPr>
          <w:p w:rsidR="005D349B" w:rsidRPr="0001059C" w:rsidRDefault="001F5EE3" w:rsidP="007B6BB4">
            <w:pPr>
              <w:jc w:val="center"/>
              <w:rPr>
                <w:bCs/>
                <w:sz w:val="18"/>
                <w:szCs w:val="18"/>
              </w:rPr>
            </w:pPr>
            <w:r>
              <w:rPr>
                <w:bCs/>
                <w:sz w:val="18"/>
                <w:szCs w:val="18"/>
              </w:rPr>
              <w:t>1 920,0</w:t>
            </w:r>
          </w:p>
        </w:tc>
        <w:tc>
          <w:tcPr>
            <w:tcW w:w="1842" w:type="dxa"/>
            <w:shd w:val="clear" w:color="auto" w:fill="auto"/>
            <w:vAlign w:val="center"/>
          </w:tcPr>
          <w:p w:rsidR="005D349B" w:rsidRPr="0001059C" w:rsidRDefault="001F5EE3" w:rsidP="007B6BB4">
            <w:pPr>
              <w:jc w:val="center"/>
              <w:rPr>
                <w:bCs/>
                <w:sz w:val="18"/>
                <w:szCs w:val="18"/>
              </w:rPr>
            </w:pPr>
            <w:r>
              <w:rPr>
                <w:bCs/>
                <w:sz w:val="18"/>
                <w:szCs w:val="18"/>
              </w:rPr>
              <w:t>1 920,0</w:t>
            </w:r>
          </w:p>
        </w:tc>
        <w:tc>
          <w:tcPr>
            <w:tcW w:w="1985" w:type="dxa"/>
            <w:shd w:val="clear" w:color="auto" w:fill="auto"/>
            <w:vAlign w:val="center"/>
          </w:tcPr>
          <w:p w:rsidR="005D349B" w:rsidRPr="0001059C" w:rsidRDefault="001F5EE3" w:rsidP="007B6BB4">
            <w:pPr>
              <w:jc w:val="center"/>
              <w:rPr>
                <w:bCs/>
                <w:sz w:val="18"/>
                <w:szCs w:val="18"/>
              </w:rPr>
            </w:pPr>
            <w:r>
              <w:rPr>
                <w:bCs/>
                <w:sz w:val="18"/>
                <w:szCs w:val="18"/>
              </w:rPr>
              <w:t>100,0</w:t>
            </w:r>
          </w:p>
        </w:tc>
      </w:tr>
      <w:tr w:rsidR="005D349B" w:rsidRPr="009914FD" w:rsidTr="000C02FA">
        <w:trPr>
          <w:trHeight w:val="495"/>
        </w:trPr>
        <w:tc>
          <w:tcPr>
            <w:tcW w:w="800" w:type="dxa"/>
            <w:shd w:val="clear" w:color="auto" w:fill="CCFFFF"/>
            <w:vAlign w:val="center"/>
          </w:tcPr>
          <w:p w:rsidR="005D349B" w:rsidRPr="00C74967" w:rsidRDefault="005D349B" w:rsidP="000E5DFF">
            <w:pPr>
              <w:jc w:val="center"/>
              <w:rPr>
                <w:b/>
                <w:bCs/>
                <w:color w:val="000000"/>
                <w:sz w:val="18"/>
                <w:szCs w:val="18"/>
              </w:rPr>
            </w:pPr>
            <w:r w:rsidRPr="00C74967">
              <w:rPr>
                <w:b/>
                <w:bCs/>
                <w:color w:val="000000"/>
                <w:sz w:val="18"/>
                <w:szCs w:val="18"/>
              </w:rPr>
              <w:t>Итого</w:t>
            </w:r>
          </w:p>
        </w:tc>
        <w:tc>
          <w:tcPr>
            <w:tcW w:w="4270" w:type="dxa"/>
            <w:shd w:val="clear" w:color="auto" w:fill="CCFFFF"/>
            <w:vAlign w:val="center"/>
          </w:tcPr>
          <w:p w:rsidR="005D349B" w:rsidRPr="00C74967" w:rsidRDefault="005D349B" w:rsidP="000E5DFF">
            <w:pPr>
              <w:jc w:val="center"/>
              <w:rPr>
                <w:b/>
                <w:bCs/>
                <w:color w:val="000000"/>
                <w:sz w:val="18"/>
                <w:szCs w:val="18"/>
              </w:rPr>
            </w:pPr>
            <w:r w:rsidRPr="00C74967">
              <w:rPr>
                <w:b/>
                <w:bCs/>
                <w:color w:val="000000"/>
                <w:sz w:val="18"/>
                <w:szCs w:val="18"/>
              </w:rPr>
              <w:t>РАСХОДЫ НА СОЦИАЛЬНУЮ СФЕРУ</w:t>
            </w:r>
          </w:p>
        </w:tc>
        <w:tc>
          <w:tcPr>
            <w:tcW w:w="1701" w:type="dxa"/>
            <w:shd w:val="clear" w:color="auto" w:fill="CCFFFF"/>
            <w:vAlign w:val="center"/>
          </w:tcPr>
          <w:p w:rsidR="005D349B" w:rsidRPr="00C74967" w:rsidRDefault="001F5EE3" w:rsidP="007B6BB4">
            <w:pPr>
              <w:jc w:val="center"/>
              <w:rPr>
                <w:b/>
                <w:bCs/>
                <w:color w:val="000000"/>
                <w:sz w:val="18"/>
                <w:szCs w:val="18"/>
              </w:rPr>
            </w:pPr>
            <w:r>
              <w:rPr>
                <w:b/>
                <w:bCs/>
                <w:color w:val="000000"/>
                <w:sz w:val="18"/>
                <w:szCs w:val="18"/>
              </w:rPr>
              <w:t>152 556,6</w:t>
            </w:r>
          </w:p>
        </w:tc>
        <w:tc>
          <w:tcPr>
            <w:tcW w:w="1842" w:type="dxa"/>
            <w:shd w:val="clear" w:color="auto" w:fill="CCFFFF"/>
            <w:vAlign w:val="center"/>
          </w:tcPr>
          <w:p w:rsidR="005D349B" w:rsidRPr="00C74967" w:rsidRDefault="001F5EE3" w:rsidP="007B6BB4">
            <w:pPr>
              <w:ind w:hanging="81"/>
              <w:jc w:val="center"/>
              <w:rPr>
                <w:b/>
                <w:bCs/>
                <w:color w:val="000000"/>
                <w:sz w:val="18"/>
                <w:szCs w:val="18"/>
              </w:rPr>
            </w:pPr>
            <w:r>
              <w:rPr>
                <w:b/>
                <w:bCs/>
                <w:color w:val="000000"/>
                <w:sz w:val="18"/>
                <w:szCs w:val="18"/>
              </w:rPr>
              <w:t>151 229,3</w:t>
            </w:r>
          </w:p>
        </w:tc>
        <w:tc>
          <w:tcPr>
            <w:tcW w:w="1985" w:type="dxa"/>
            <w:shd w:val="clear" w:color="auto" w:fill="CCFFFF"/>
            <w:vAlign w:val="center"/>
          </w:tcPr>
          <w:p w:rsidR="005D349B" w:rsidRPr="00C74967" w:rsidRDefault="001F5EE3" w:rsidP="007B6BB4">
            <w:pPr>
              <w:jc w:val="center"/>
              <w:rPr>
                <w:b/>
                <w:bCs/>
                <w:color w:val="000000"/>
                <w:sz w:val="18"/>
                <w:szCs w:val="18"/>
              </w:rPr>
            </w:pPr>
            <w:r>
              <w:rPr>
                <w:b/>
                <w:bCs/>
                <w:color w:val="000000"/>
                <w:sz w:val="18"/>
                <w:szCs w:val="18"/>
              </w:rPr>
              <w:t>99,1</w:t>
            </w:r>
          </w:p>
        </w:tc>
      </w:tr>
    </w:tbl>
    <w:p w:rsidR="00435C4B" w:rsidRPr="001F5EE3" w:rsidRDefault="00435C4B" w:rsidP="000C02FA">
      <w:pPr>
        <w:ind w:firstLine="709"/>
        <w:jc w:val="both"/>
      </w:pPr>
      <w:r w:rsidRPr="001F5EE3">
        <w:t xml:space="preserve">Низкий уровень освоения бюджетных назначений </w:t>
      </w:r>
      <w:r w:rsidR="00A22FDD" w:rsidRPr="001F5EE3">
        <w:t xml:space="preserve"> по социальной сфере </w:t>
      </w:r>
      <w:r w:rsidRPr="001F5EE3">
        <w:t>допущен</w:t>
      </w:r>
      <w:r w:rsidR="003822C2" w:rsidRPr="001F5EE3">
        <w:t>:</w:t>
      </w:r>
    </w:p>
    <w:p w:rsidR="008F78AE" w:rsidRPr="008928BF" w:rsidRDefault="007B2884" w:rsidP="000C02FA">
      <w:pPr>
        <w:ind w:firstLine="709"/>
        <w:jc w:val="both"/>
      </w:pPr>
      <w:r w:rsidRPr="001F5EE3">
        <w:t xml:space="preserve">по разделу </w:t>
      </w:r>
      <w:r w:rsidR="008A530F" w:rsidRPr="001F5EE3">
        <w:t>0800 «</w:t>
      </w:r>
      <w:r w:rsidR="008A530F" w:rsidRPr="001F5EE3">
        <w:rPr>
          <w:bCs/>
        </w:rPr>
        <w:t>Культура и  кинематография» по подразделу «</w:t>
      </w:r>
      <w:r w:rsidR="001F5EE3" w:rsidRPr="001F5EE3">
        <w:t>Другие вопросы в области культуры, кинематографии</w:t>
      </w:r>
      <w:r w:rsidR="008A530F" w:rsidRPr="001F5EE3">
        <w:rPr>
          <w:color w:val="000000"/>
        </w:rPr>
        <w:t>»</w:t>
      </w:r>
      <w:r w:rsidR="008A530F" w:rsidRPr="001F5EE3">
        <w:rPr>
          <w:bCs/>
        </w:rPr>
        <w:t xml:space="preserve">  (</w:t>
      </w:r>
      <w:r w:rsidR="00384087">
        <w:rPr>
          <w:bCs/>
        </w:rPr>
        <w:t>расходы на содержание отдела культуры и спорта администрации Княгининского рай</w:t>
      </w:r>
      <w:r w:rsidR="008A530F" w:rsidRPr="001F5EE3">
        <w:rPr>
          <w:bCs/>
        </w:rPr>
        <w:t>о</w:t>
      </w:r>
      <w:r w:rsidR="00384087">
        <w:rPr>
          <w:bCs/>
        </w:rPr>
        <w:t>на план 817,5 тыс. руб., исполнено 394,4 тыс. руб.)</w:t>
      </w:r>
      <w:r w:rsidR="00384087" w:rsidRPr="00384087">
        <w:rPr>
          <w:bCs/>
        </w:rPr>
        <w:t>;</w:t>
      </w:r>
      <w:r w:rsidR="008A530F" w:rsidRPr="001F5EE3">
        <w:t xml:space="preserve"> </w:t>
      </w:r>
      <w:r w:rsidR="00851A34" w:rsidRPr="001F5EE3">
        <w:t xml:space="preserve">по разделу </w:t>
      </w:r>
      <w:r w:rsidRPr="001F5EE3">
        <w:t>1000 «Социал</w:t>
      </w:r>
      <w:r w:rsidRPr="001F5EE3">
        <w:t>ь</w:t>
      </w:r>
      <w:r w:rsidRPr="001F5EE3">
        <w:t xml:space="preserve">ная политика» </w:t>
      </w:r>
      <w:r w:rsidR="008F78AE" w:rsidRPr="001F5EE3">
        <w:rPr>
          <w:bCs/>
        </w:rPr>
        <w:t xml:space="preserve">подразделу </w:t>
      </w:r>
      <w:r w:rsidRPr="001F5EE3">
        <w:rPr>
          <w:bCs/>
        </w:rPr>
        <w:t>1004 «</w:t>
      </w:r>
      <w:r w:rsidRPr="001F5EE3">
        <w:rPr>
          <w:color w:val="000000"/>
        </w:rPr>
        <w:t>Охрана семьи и детства»</w:t>
      </w:r>
      <w:r w:rsidR="003822C2" w:rsidRPr="001F5EE3">
        <w:rPr>
          <w:color w:val="000000"/>
        </w:rPr>
        <w:t xml:space="preserve"> </w:t>
      </w:r>
      <w:r w:rsidR="00295BCE" w:rsidRPr="001F5EE3">
        <w:rPr>
          <w:color w:val="000000"/>
        </w:rPr>
        <w:t>8</w:t>
      </w:r>
      <w:r w:rsidR="00384087">
        <w:rPr>
          <w:color w:val="000000"/>
        </w:rPr>
        <w:t>6</w:t>
      </w:r>
      <w:r w:rsidR="008928BF" w:rsidRPr="001F5EE3">
        <w:rPr>
          <w:color w:val="000000"/>
        </w:rPr>
        <w:t>,</w:t>
      </w:r>
      <w:r w:rsidR="00384087">
        <w:rPr>
          <w:color w:val="000000"/>
        </w:rPr>
        <w:t>4</w:t>
      </w:r>
      <w:r w:rsidR="003822C2" w:rsidRPr="001F5EE3">
        <w:rPr>
          <w:color w:val="000000"/>
        </w:rPr>
        <w:t xml:space="preserve">%  </w:t>
      </w:r>
      <w:r w:rsidR="003822C2" w:rsidRPr="001F5EE3">
        <w:rPr>
          <w:bCs/>
        </w:rPr>
        <w:t>к уточненному плану</w:t>
      </w:r>
      <w:r w:rsidR="008A530F" w:rsidRPr="001F5EE3">
        <w:rPr>
          <w:bCs/>
        </w:rPr>
        <w:t xml:space="preserve"> (</w:t>
      </w:r>
      <w:r w:rsidR="00851A34" w:rsidRPr="001F5EE3">
        <w:rPr>
          <w:bCs/>
        </w:rPr>
        <w:t>бюджетные ассигнования излишне запланированы</w:t>
      </w:r>
      <w:r w:rsidR="00384087">
        <w:rPr>
          <w:bCs/>
        </w:rPr>
        <w:t>)</w:t>
      </w:r>
      <w:r w:rsidR="003822C2" w:rsidRPr="001F5EE3">
        <w:rPr>
          <w:bCs/>
        </w:rPr>
        <w:t>.</w:t>
      </w:r>
    </w:p>
    <w:p w:rsidR="005A74A0" w:rsidRDefault="005A74A0" w:rsidP="000C02FA">
      <w:pPr>
        <w:ind w:firstLine="709"/>
        <w:jc w:val="center"/>
        <w:rPr>
          <w:b/>
        </w:rPr>
      </w:pPr>
      <w:bookmarkStart w:id="9" w:name="_Toc228865816"/>
      <w:bookmarkEnd w:id="8"/>
    </w:p>
    <w:p w:rsidR="00D07552" w:rsidRDefault="00D07552" w:rsidP="00D07552">
      <w:pPr>
        <w:ind w:firstLine="567"/>
        <w:jc w:val="both"/>
        <w:rPr>
          <w:b/>
        </w:rPr>
      </w:pPr>
      <w:r>
        <w:rPr>
          <w:b/>
        </w:rPr>
        <w:t>Межбюджетные трансферты</w:t>
      </w:r>
    </w:p>
    <w:p w:rsidR="009216B9" w:rsidRPr="00B13A85" w:rsidRDefault="009216B9" w:rsidP="009216B9">
      <w:pPr>
        <w:tabs>
          <w:tab w:val="left" w:pos="4500"/>
        </w:tabs>
        <w:ind w:firstLine="567"/>
        <w:jc w:val="right"/>
        <w:rPr>
          <w:sz w:val="20"/>
          <w:szCs w:val="20"/>
        </w:rPr>
      </w:pPr>
      <w:r w:rsidRPr="003B57A8">
        <w:rPr>
          <w:sz w:val="20"/>
          <w:szCs w:val="20"/>
        </w:rPr>
        <w:t>Таблица №</w:t>
      </w:r>
      <w:r>
        <w:rPr>
          <w:sz w:val="20"/>
          <w:szCs w:val="20"/>
        </w:rPr>
        <w:t>1</w:t>
      </w:r>
      <w:r w:rsidR="001F5EE3">
        <w:rPr>
          <w:sz w:val="20"/>
          <w:szCs w:val="20"/>
        </w:rPr>
        <w:t>3</w:t>
      </w:r>
      <w:r w:rsidRPr="003B57A8">
        <w:rPr>
          <w:sz w:val="20"/>
          <w:szCs w:val="20"/>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
        <w:gridCol w:w="4270"/>
        <w:gridCol w:w="1701"/>
        <w:gridCol w:w="1842"/>
        <w:gridCol w:w="1985"/>
      </w:tblGrid>
      <w:tr w:rsidR="00A257F2" w:rsidRPr="00213A54" w:rsidTr="000C02FA">
        <w:trPr>
          <w:trHeight w:val="945"/>
        </w:trPr>
        <w:tc>
          <w:tcPr>
            <w:tcW w:w="800" w:type="dxa"/>
            <w:tcBorders>
              <w:bottom w:val="single" w:sz="4" w:space="0" w:color="auto"/>
            </w:tcBorders>
          </w:tcPr>
          <w:p w:rsidR="00A257F2" w:rsidRPr="00213A54" w:rsidRDefault="00A257F2" w:rsidP="00254458">
            <w:pPr>
              <w:rPr>
                <w:b/>
                <w:bCs/>
                <w:sz w:val="20"/>
                <w:szCs w:val="20"/>
              </w:rPr>
            </w:pPr>
            <w:r w:rsidRPr="00213A54">
              <w:rPr>
                <w:b/>
                <w:bCs/>
                <w:sz w:val="20"/>
                <w:szCs w:val="20"/>
              </w:rPr>
              <w:t>КФСР</w:t>
            </w:r>
          </w:p>
        </w:tc>
        <w:tc>
          <w:tcPr>
            <w:tcW w:w="4270" w:type="dxa"/>
            <w:tcBorders>
              <w:bottom w:val="single" w:sz="4" w:space="0" w:color="auto"/>
            </w:tcBorders>
          </w:tcPr>
          <w:p w:rsidR="00A257F2" w:rsidRPr="00213A54" w:rsidRDefault="00A257F2" w:rsidP="00254458">
            <w:pPr>
              <w:rPr>
                <w:b/>
                <w:bCs/>
                <w:sz w:val="20"/>
                <w:szCs w:val="20"/>
              </w:rPr>
            </w:pPr>
            <w:r w:rsidRPr="00213A54">
              <w:rPr>
                <w:b/>
                <w:bCs/>
                <w:sz w:val="20"/>
                <w:szCs w:val="20"/>
              </w:rPr>
              <w:t xml:space="preserve">Наименование раздела-подраздела / </w:t>
            </w:r>
          </w:p>
          <w:p w:rsidR="00A257F2" w:rsidRPr="00213A54" w:rsidRDefault="00A257F2" w:rsidP="00254458">
            <w:pPr>
              <w:rPr>
                <w:b/>
                <w:bCs/>
                <w:sz w:val="20"/>
                <w:szCs w:val="20"/>
              </w:rPr>
            </w:pPr>
            <w:r w:rsidRPr="00213A54">
              <w:rPr>
                <w:b/>
                <w:bCs/>
                <w:sz w:val="20"/>
                <w:szCs w:val="20"/>
              </w:rPr>
              <w:t>Наименование ведомства</w:t>
            </w:r>
          </w:p>
        </w:tc>
        <w:tc>
          <w:tcPr>
            <w:tcW w:w="1701" w:type="dxa"/>
            <w:tcBorders>
              <w:bottom w:val="single" w:sz="4" w:space="0" w:color="auto"/>
            </w:tcBorders>
          </w:tcPr>
          <w:p w:rsidR="00A257F2" w:rsidRDefault="00A257F2" w:rsidP="00254458">
            <w:pPr>
              <w:jc w:val="center"/>
              <w:rPr>
                <w:b/>
                <w:bCs/>
                <w:sz w:val="20"/>
                <w:szCs w:val="20"/>
              </w:rPr>
            </w:pPr>
            <w:r>
              <w:rPr>
                <w:b/>
                <w:bCs/>
                <w:sz w:val="20"/>
                <w:szCs w:val="20"/>
              </w:rPr>
              <w:t xml:space="preserve">Годовой </w:t>
            </w:r>
          </w:p>
          <w:p w:rsidR="00A257F2" w:rsidRPr="00213A54" w:rsidRDefault="00A257F2" w:rsidP="00254458">
            <w:pPr>
              <w:jc w:val="center"/>
              <w:rPr>
                <w:b/>
                <w:bCs/>
                <w:sz w:val="20"/>
                <w:szCs w:val="20"/>
              </w:rPr>
            </w:pPr>
            <w:r w:rsidRPr="00213A54">
              <w:rPr>
                <w:b/>
                <w:bCs/>
                <w:sz w:val="20"/>
                <w:szCs w:val="20"/>
              </w:rPr>
              <w:t>уточненный план</w:t>
            </w:r>
          </w:p>
        </w:tc>
        <w:tc>
          <w:tcPr>
            <w:tcW w:w="1842" w:type="dxa"/>
            <w:tcBorders>
              <w:bottom w:val="single" w:sz="4" w:space="0" w:color="auto"/>
            </w:tcBorders>
          </w:tcPr>
          <w:p w:rsidR="00A257F2" w:rsidRPr="00213A54" w:rsidRDefault="00A257F2" w:rsidP="0063437D">
            <w:pPr>
              <w:jc w:val="center"/>
              <w:rPr>
                <w:b/>
                <w:bCs/>
                <w:sz w:val="20"/>
                <w:szCs w:val="20"/>
              </w:rPr>
            </w:pPr>
            <w:r w:rsidRPr="00213A54">
              <w:rPr>
                <w:b/>
                <w:bCs/>
                <w:sz w:val="20"/>
                <w:szCs w:val="20"/>
              </w:rPr>
              <w:t>Исполнено</w:t>
            </w:r>
            <w:r>
              <w:rPr>
                <w:b/>
                <w:bCs/>
                <w:sz w:val="20"/>
                <w:szCs w:val="20"/>
              </w:rPr>
              <w:t xml:space="preserve"> за  2012г.</w:t>
            </w:r>
          </w:p>
        </w:tc>
        <w:tc>
          <w:tcPr>
            <w:tcW w:w="1985" w:type="dxa"/>
            <w:tcBorders>
              <w:bottom w:val="single" w:sz="4" w:space="0" w:color="auto"/>
            </w:tcBorders>
          </w:tcPr>
          <w:p w:rsidR="00A257F2" w:rsidRDefault="00A257F2" w:rsidP="00254458">
            <w:pPr>
              <w:jc w:val="center"/>
              <w:rPr>
                <w:b/>
                <w:bCs/>
                <w:sz w:val="20"/>
                <w:szCs w:val="20"/>
              </w:rPr>
            </w:pPr>
            <w:r>
              <w:rPr>
                <w:b/>
                <w:bCs/>
                <w:sz w:val="20"/>
                <w:szCs w:val="20"/>
              </w:rPr>
              <w:t>Процент исполн</w:t>
            </w:r>
            <w:r>
              <w:rPr>
                <w:b/>
                <w:bCs/>
                <w:sz w:val="20"/>
                <w:szCs w:val="20"/>
              </w:rPr>
              <w:t>е</w:t>
            </w:r>
            <w:r>
              <w:rPr>
                <w:b/>
                <w:bCs/>
                <w:sz w:val="20"/>
                <w:szCs w:val="20"/>
              </w:rPr>
              <w:t>ния</w:t>
            </w:r>
            <w:r w:rsidRPr="00213A54">
              <w:rPr>
                <w:b/>
                <w:bCs/>
                <w:sz w:val="20"/>
                <w:szCs w:val="20"/>
              </w:rPr>
              <w:t xml:space="preserve"> </w:t>
            </w:r>
            <w:r>
              <w:rPr>
                <w:b/>
                <w:bCs/>
                <w:sz w:val="20"/>
                <w:szCs w:val="20"/>
              </w:rPr>
              <w:t>у</w:t>
            </w:r>
            <w:r w:rsidRPr="00213A54">
              <w:rPr>
                <w:b/>
                <w:bCs/>
                <w:sz w:val="20"/>
                <w:szCs w:val="20"/>
              </w:rPr>
              <w:t xml:space="preserve">точнен.  </w:t>
            </w:r>
          </w:p>
          <w:p w:rsidR="00A257F2" w:rsidRPr="00213A54" w:rsidRDefault="00A257F2" w:rsidP="00254458">
            <w:pPr>
              <w:jc w:val="center"/>
              <w:rPr>
                <w:b/>
                <w:bCs/>
                <w:sz w:val="20"/>
                <w:szCs w:val="20"/>
              </w:rPr>
            </w:pPr>
            <w:r>
              <w:rPr>
                <w:b/>
                <w:bCs/>
                <w:sz w:val="20"/>
                <w:szCs w:val="20"/>
              </w:rPr>
              <w:t>п</w:t>
            </w:r>
            <w:r w:rsidRPr="00213A54">
              <w:rPr>
                <w:b/>
                <w:bCs/>
                <w:sz w:val="20"/>
                <w:szCs w:val="20"/>
              </w:rPr>
              <w:t>лана</w:t>
            </w:r>
          </w:p>
        </w:tc>
      </w:tr>
      <w:tr w:rsidR="00A257F2" w:rsidRPr="00C74967" w:rsidTr="000C02FA">
        <w:trPr>
          <w:trHeight w:val="255"/>
        </w:trPr>
        <w:tc>
          <w:tcPr>
            <w:tcW w:w="800" w:type="dxa"/>
            <w:shd w:val="clear" w:color="auto" w:fill="FFFFCC"/>
            <w:vAlign w:val="center"/>
          </w:tcPr>
          <w:p w:rsidR="00A257F2" w:rsidRPr="00C74967" w:rsidRDefault="00A257F2" w:rsidP="00254458">
            <w:pPr>
              <w:rPr>
                <w:b/>
                <w:bCs/>
                <w:sz w:val="18"/>
                <w:szCs w:val="18"/>
              </w:rPr>
            </w:pPr>
            <w:r>
              <w:rPr>
                <w:b/>
                <w:bCs/>
                <w:sz w:val="18"/>
                <w:szCs w:val="18"/>
              </w:rPr>
              <w:t>14</w:t>
            </w:r>
            <w:r w:rsidRPr="00C74967">
              <w:rPr>
                <w:b/>
                <w:bCs/>
                <w:sz w:val="18"/>
                <w:szCs w:val="18"/>
              </w:rPr>
              <w:t>00</w:t>
            </w:r>
          </w:p>
        </w:tc>
        <w:tc>
          <w:tcPr>
            <w:tcW w:w="4270" w:type="dxa"/>
            <w:shd w:val="clear" w:color="auto" w:fill="FFFFCC"/>
            <w:vAlign w:val="center"/>
          </w:tcPr>
          <w:p w:rsidR="00A257F2" w:rsidRPr="00C74967" w:rsidRDefault="00A257F2" w:rsidP="00254458">
            <w:pPr>
              <w:rPr>
                <w:b/>
                <w:bCs/>
                <w:sz w:val="18"/>
                <w:szCs w:val="18"/>
              </w:rPr>
            </w:pPr>
            <w:r w:rsidRPr="00C74967">
              <w:rPr>
                <w:b/>
                <w:bCs/>
                <w:sz w:val="18"/>
                <w:szCs w:val="18"/>
              </w:rPr>
              <w:t>Межбюджетные трансферты</w:t>
            </w:r>
          </w:p>
        </w:tc>
        <w:tc>
          <w:tcPr>
            <w:tcW w:w="1701" w:type="dxa"/>
            <w:shd w:val="clear" w:color="auto" w:fill="FFFFCC"/>
            <w:vAlign w:val="center"/>
          </w:tcPr>
          <w:p w:rsidR="00A257F2" w:rsidRPr="00C74967" w:rsidRDefault="00A257F2" w:rsidP="00254458">
            <w:pPr>
              <w:jc w:val="center"/>
              <w:rPr>
                <w:b/>
                <w:bCs/>
                <w:sz w:val="18"/>
                <w:szCs w:val="18"/>
              </w:rPr>
            </w:pPr>
            <w:r>
              <w:rPr>
                <w:b/>
                <w:bCs/>
                <w:sz w:val="18"/>
                <w:szCs w:val="18"/>
              </w:rPr>
              <w:t>25 007,4</w:t>
            </w:r>
          </w:p>
        </w:tc>
        <w:tc>
          <w:tcPr>
            <w:tcW w:w="1842" w:type="dxa"/>
            <w:shd w:val="clear" w:color="auto" w:fill="FFFFCC"/>
            <w:vAlign w:val="center"/>
          </w:tcPr>
          <w:p w:rsidR="00A257F2" w:rsidRPr="00C74967" w:rsidRDefault="00384087" w:rsidP="00254458">
            <w:pPr>
              <w:jc w:val="center"/>
              <w:rPr>
                <w:b/>
                <w:bCs/>
                <w:sz w:val="18"/>
                <w:szCs w:val="18"/>
              </w:rPr>
            </w:pPr>
            <w:r>
              <w:rPr>
                <w:b/>
                <w:bCs/>
                <w:sz w:val="18"/>
                <w:szCs w:val="18"/>
              </w:rPr>
              <w:t>25 006,9</w:t>
            </w:r>
          </w:p>
        </w:tc>
        <w:tc>
          <w:tcPr>
            <w:tcW w:w="1985" w:type="dxa"/>
            <w:shd w:val="clear" w:color="auto" w:fill="FFFFCC"/>
            <w:vAlign w:val="center"/>
          </w:tcPr>
          <w:p w:rsidR="00A257F2" w:rsidRPr="00C74967" w:rsidRDefault="00384087" w:rsidP="00254458">
            <w:pPr>
              <w:jc w:val="center"/>
              <w:rPr>
                <w:b/>
                <w:bCs/>
                <w:sz w:val="18"/>
                <w:szCs w:val="18"/>
              </w:rPr>
            </w:pPr>
            <w:r>
              <w:rPr>
                <w:b/>
                <w:bCs/>
                <w:sz w:val="18"/>
                <w:szCs w:val="18"/>
              </w:rPr>
              <w:t>100,0</w:t>
            </w:r>
          </w:p>
        </w:tc>
      </w:tr>
      <w:tr w:rsidR="00A257F2" w:rsidRPr="00C74967" w:rsidTr="000C02FA">
        <w:trPr>
          <w:trHeight w:val="301"/>
        </w:trPr>
        <w:tc>
          <w:tcPr>
            <w:tcW w:w="800" w:type="dxa"/>
            <w:tcBorders>
              <w:bottom w:val="single" w:sz="4" w:space="0" w:color="auto"/>
            </w:tcBorders>
            <w:vAlign w:val="center"/>
          </w:tcPr>
          <w:p w:rsidR="00A257F2" w:rsidRPr="00C74967" w:rsidRDefault="00A257F2" w:rsidP="00254458">
            <w:pPr>
              <w:rPr>
                <w:color w:val="000000"/>
                <w:sz w:val="18"/>
                <w:szCs w:val="18"/>
              </w:rPr>
            </w:pPr>
            <w:r>
              <w:rPr>
                <w:color w:val="000000"/>
                <w:sz w:val="18"/>
                <w:szCs w:val="18"/>
              </w:rPr>
              <w:t>1401</w:t>
            </w:r>
          </w:p>
        </w:tc>
        <w:tc>
          <w:tcPr>
            <w:tcW w:w="4270" w:type="dxa"/>
            <w:tcBorders>
              <w:bottom w:val="single" w:sz="4" w:space="0" w:color="auto"/>
            </w:tcBorders>
            <w:vAlign w:val="center"/>
          </w:tcPr>
          <w:p w:rsidR="00A257F2" w:rsidRPr="0001059C" w:rsidRDefault="00A257F2" w:rsidP="00254458">
            <w:pPr>
              <w:jc w:val="both"/>
              <w:rPr>
                <w:sz w:val="18"/>
                <w:szCs w:val="18"/>
              </w:rPr>
            </w:pPr>
            <w:r w:rsidRPr="0001059C">
              <w:rPr>
                <w:sz w:val="18"/>
                <w:szCs w:val="18"/>
              </w:rPr>
              <w:t>Дотации на выравнивание бюджетной обеспеченн</w:t>
            </w:r>
            <w:r w:rsidRPr="0001059C">
              <w:rPr>
                <w:sz w:val="18"/>
                <w:szCs w:val="18"/>
              </w:rPr>
              <w:t>о</w:t>
            </w:r>
            <w:r w:rsidRPr="0001059C">
              <w:rPr>
                <w:sz w:val="18"/>
                <w:szCs w:val="18"/>
              </w:rPr>
              <w:t>сти субъектов Российской Федерации и муниц</w:t>
            </w:r>
            <w:r w:rsidRPr="0001059C">
              <w:rPr>
                <w:sz w:val="18"/>
                <w:szCs w:val="18"/>
              </w:rPr>
              <w:t>и</w:t>
            </w:r>
            <w:r w:rsidRPr="0001059C">
              <w:rPr>
                <w:sz w:val="18"/>
                <w:szCs w:val="18"/>
              </w:rPr>
              <w:t>пальных образований</w:t>
            </w:r>
          </w:p>
        </w:tc>
        <w:tc>
          <w:tcPr>
            <w:tcW w:w="1701" w:type="dxa"/>
            <w:tcBorders>
              <w:bottom w:val="single" w:sz="4" w:space="0" w:color="auto"/>
            </w:tcBorders>
            <w:vAlign w:val="center"/>
          </w:tcPr>
          <w:p w:rsidR="00A257F2" w:rsidRPr="00C74967" w:rsidRDefault="00A257F2" w:rsidP="00254458">
            <w:pPr>
              <w:jc w:val="center"/>
              <w:rPr>
                <w:color w:val="000000"/>
                <w:sz w:val="18"/>
                <w:szCs w:val="18"/>
              </w:rPr>
            </w:pPr>
            <w:r>
              <w:rPr>
                <w:color w:val="000000"/>
                <w:sz w:val="18"/>
                <w:szCs w:val="18"/>
              </w:rPr>
              <w:t>5 985,2</w:t>
            </w:r>
          </w:p>
        </w:tc>
        <w:tc>
          <w:tcPr>
            <w:tcW w:w="1842" w:type="dxa"/>
            <w:tcBorders>
              <w:bottom w:val="single" w:sz="4" w:space="0" w:color="auto"/>
            </w:tcBorders>
            <w:vAlign w:val="center"/>
          </w:tcPr>
          <w:p w:rsidR="00A257F2" w:rsidRPr="00C74967" w:rsidRDefault="00384087" w:rsidP="00254458">
            <w:pPr>
              <w:jc w:val="center"/>
              <w:rPr>
                <w:color w:val="000000"/>
                <w:sz w:val="18"/>
                <w:szCs w:val="18"/>
              </w:rPr>
            </w:pPr>
            <w:r>
              <w:rPr>
                <w:color w:val="000000"/>
                <w:sz w:val="18"/>
                <w:szCs w:val="18"/>
              </w:rPr>
              <w:t>5 985,2</w:t>
            </w:r>
          </w:p>
        </w:tc>
        <w:tc>
          <w:tcPr>
            <w:tcW w:w="1985" w:type="dxa"/>
            <w:tcBorders>
              <w:bottom w:val="single" w:sz="4" w:space="0" w:color="auto"/>
            </w:tcBorders>
            <w:vAlign w:val="center"/>
          </w:tcPr>
          <w:p w:rsidR="00A257F2" w:rsidRPr="00C74967" w:rsidRDefault="00384087" w:rsidP="00254458">
            <w:pPr>
              <w:jc w:val="center"/>
              <w:rPr>
                <w:color w:val="000000"/>
                <w:sz w:val="18"/>
                <w:szCs w:val="18"/>
              </w:rPr>
            </w:pPr>
            <w:r>
              <w:rPr>
                <w:color w:val="000000"/>
                <w:sz w:val="18"/>
                <w:szCs w:val="18"/>
              </w:rPr>
              <w:t>100,0</w:t>
            </w:r>
          </w:p>
        </w:tc>
      </w:tr>
      <w:tr w:rsidR="00A257F2" w:rsidRPr="00C74967" w:rsidTr="000C02FA">
        <w:trPr>
          <w:trHeight w:val="530"/>
        </w:trPr>
        <w:tc>
          <w:tcPr>
            <w:tcW w:w="800" w:type="dxa"/>
            <w:tcBorders>
              <w:bottom w:val="single" w:sz="4" w:space="0" w:color="auto"/>
            </w:tcBorders>
            <w:vAlign w:val="center"/>
          </w:tcPr>
          <w:p w:rsidR="00A257F2" w:rsidRPr="00C74967" w:rsidRDefault="00A257F2" w:rsidP="00254458">
            <w:pPr>
              <w:rPr>
                <w:color w:val="000000"/>
                <w:sz w:val="18"/>
                <w:szCs w:val="18"/>
              </w:rPr>
            </w:pPr>
            <w:r>
              <w:rPr>
                <w:color w:val="000000"/>
                <w:sz w:val="18"/>
                <w:szCs w:val="18"/>
              </w:rPr>
              <w:t>1403</w:t>
            </w:r>
          </w:p>
        </w:tc>
        <w:tc>
          <w:tcPr>
            <w:tcW w:w="4270" w:type="dxa"/>
            <w:tcBorders>
              <w:bottom w:val="single" w:sz="4" w:space="0" w:color="auto"/>
            </w:tcBorders>
            <w:vAlign w:val="center"/>
          </w:tcPr>
          <w:p w:rsidR="00A257F2" w:rsidRPr="0001059C" w:rsidRDefault="00A257F2" w:rsidP="00254458">
            <w:pPr>
              <w:jc w:val="both"/>
              <w:rPr>
                <w:sz w:val="18"/>
                <w:szCs w:val="18"/>
              </w:rPr>
            </w:pPr>
            <w:r w:rsidRPr="0001059C">
              <w:rPr>
                <w:sz w:val="18"/>
                <w:szCs w:val="18"/>
              </w:rPr>
              <w:t>Прочие межбюджетные трансферты бюджетам субъектов Российской Федерации и муниципальных образований общего характера</w:t>
            </w:r>
          </w:p>
        </w:tc>
        <w:tc>
          <w:tcPr>
            <w:tcW w:w="1701" w:type="dxa"/>
            <w:tcBorders>
              <w:bottom w:val="single" w:sz="4" w:space="0" w:color="auto"/>
            </w:tcBorders>
            <w:vAlign w:val="center"/>
          </w:tcPr>
          <w:p w:rsidR="00A257F2" w:rsidRPr="00C74967" w:rsidRDefault="00A257F2" w:rsidP="00254458">
            <w:pPr>
              <w:jc w:val="center"/>
              <w:rPr>
                <w:color w:val="000000"/>
                <w:sz w:val="18"/>
                <w:szCs w:val="18"/>
              </w:rPr>
            </w:pPr>
            <w:r>
              <w:rPr>
                <w:color w:val="000000"/>
                <w:sz w:val="18"/>
                <w:szCs w:val="18"/>
              </w:rPr>
              <w:t>19 022,2</w:t>
            </w:r>
          </w:p>
        </w:tc>
        <w:tc>
          <w:tcPr>
            <w:tcW w:w="1842" w:type="dxa"/>
            <w:tcBorders>
              <w:bottom w:val="single" w:sz="4" w:space="0" w:color="auto"/>
            </w:tcBorders>
            <w:vAlign w:val="center"/>
          </w:tcPr>
          <w:p w:rsidR="00A257F2" w:rsidRPr="00C74967" w:rsidRDefault="00384087" w:rsidP="00254458">
            <w:pPr>
              <w:jc w:val="center"/>
              <w:rPr>
                <w:color w:val="000000"/>
                <w:sz w:val="18"/>
                <w:szCs w:val="18"/>
              </w:rPr>
            </w:pPr>
            <w:r>
              <w:rPr>
                <w:color w:val="000000"/>
                <w:sz w:val="18"/>
                <w:szCs w:val="18"/>
              </w:rPr>
              <w:t>19 021,7</w:t>
            </w:r>
          </w:p>
        </w:tc>
        <w:tc>
          <w:tcPr>
            <w:tcW w:w="1985" w:type="dxa"/>
            <w:tcBorders>
              <w:bottom w:val="single" w:sz="4" w:space="0" w:color="auto"/>
            </w:tcBorders>
            <w:vAlign w:val="center"/>
          </w:tcPr>
          <w:p w:rsidR="00A257F2" w:rsidRPr="00C74967" w:rsidRDefault="00384087" w:rsidP="00254458">
            <w:pPr>
              <w:jc w:val="center"/>
              <w:rPr>
                <w:color w:val="000000"/>
                <w:sz w:val="18"/>
                <w:szCs w:val="18"/>
              </w:rPr>
            </w:pPr>
            <w:r>
              <w:rPr>
                <w:color w:val="000000"/>
                <w:sz w:val="18"/>
                <w:szCs w:val="18"/>
              </w:rPr>
              <w:t>100,0</w:t>
            </w:r>
          </w:p>
        </w:tc>
      </w:tr>
      <w:tr w:rsidR="00D07552" w:rsidRPr="00C74967" w:rsidTr="000C02FA">
        <w:trPr>
          <w:trHeight w:val="495"/>
        </w:trPr>
        <w:tc>
          <w:tcPr>
            <w:tcW w:w="800" w:type="dxa"/>
            <w:shd w:val="clear" w:color="auto" w:fill="CCFFFF"/>
            <w:vAlign w:val="center"/>
          </w:tcPr>
          <w:p w:rsidR="00D07552" w:rsidRPr="00C74967" w:rsidRDefault="00D07552" w:rsidP="00254458">
            <w:pPr>
              <w:jc w:val="center"/>
              <w:rPr>
                <w:b/>
                <w:bCs/>
                <w:color w:val="000000"/>
                <w:sz w:val="18"/>
                <w:szCs w:val="18"/>
              </w:rPr>
            </w:pPr>
          </w:p>
        </w:tc>
        <w:tc>
          <w:tcPr>
            <w:tcW w:w="4270" w:type="dxa"/>
            <w:shd w:val="clear" w:color="auto" w:fill="CCFFFF"/>
            <w:vAlign w:val="center"/>
          </w:tcPr>
          <w:p w:rsidR="00D07552" w:rsidRPr="00D07552" w:rsidRDefault="00D07552" w:rsidP="00254458">
            <w:pPr>
              <w:jc w:val="center"/>
              <w:rPr>
                <w:b/>
                <w:bCs/>
                <w:color w:val="000000"/>
                <w:sz w:val="28"/>
                <w:szCs w:val="28"/>
              </w:rPr>
            </w:pPr>
            <w:r w:rsidRPr="00D07552">
              <w:rPr>
                <w:b/>
                <w:bCs/>
                <w:color w:val="000000"/>
                <w:sz w:val="28"/>
                <w:szCs w:val="28"/>
              </w:rPr>
              <w:t>Итого</w:t>
            </w:r>
          </w:p>
        </w:tc>
        <w:tc>
          <w:tcPr>
            <w:tcW w:w="1701" w:type="dxa"/>
            <w:shd w:val="clear" w:color="auto" w:fill="CCFFFF"/>
            <w:vAlign w:val="center"/>
          </w:tcPr>
          <w:p w:rsidR="00D07552" w:rsidRPr="00C74967" w:rsidRDefault="00D07552" w:rsidP="00254458">
            <w:pPr>
              <w:jc w:val="center"/>
              <w:rPr>
                <w:b/>
                <w:bCs/>
                <w:sz w:val="18"/>
                <w:szCs w:val="18"/>
              </w:rPr>
            </w:pPr>
            <w:r>
              <w:rPr>
                <w:b/>
                <w:bCs/>
                <w:sz w:val="18"/>
                <w:szCs w:val="18"/>
              </w:rPr>
              <w:t>25 007,4</w:t>
            </w:r>
          </w:p>
        </w:tc>
        <w:tc>
          <w:tcPr>
            <w:tcW w:w="1842" w:type="dxa"/>
            <w:shd w:val="clear" w:color="auto" w:fill="CCFFFF"/>
            <w:vAlign w:val="center"/>
          </w:tcPr>
          <w:p w:rsidR="00D07552" w:rsidRPr="00C74967" w:rsidRDefault="00384087" w:rsidP="00254458">
            <w:pPr>
              <w:jc w:val="center"/>
              <w:rPr>
                <w:b/>
                <w:bCs/>
                <w:sz w:val="18"/>
                <w:szCs w:val="18"/>
              </w:rPr>
            </w:pPr>
            <w:r>
              <w:rPr>
                <w:b/>
                <w:bCs/>
                <w:sz w:val="18"/>
                <w:szCs w:val="18"/>
              </w:rPr>
              <w:t>25 006,9</w:t>
            </w:r>
          </w:p>
        </w:tc>
        <w:tc>
          <w:tcPr>
            <w:tcW w:w="1985" w:type="dxa"/>
            <w:shd w:val="clear" w:color="auto" w:fill="CCFFFF"/>
            <w:vAlign w:val="center"/>
          </w:tcPr>
          <w:p w:rsidR="00D07552" w:rsidRPr="00C74967" w:rsidRDefault="00384087" w:rsidP="00254458">
            <w:pPr>
              <w:jc w:val="center"/>
              <w:rPr>
                <w:b/>
                <w:bCs/>
                <w:color w:val="000000"/>
                <w:sz w:val="18"/>
                <w:szCs w:val="18"/>
              </w:rPr>
            </w:pPr>
            <w:r>
              <w:rPr>
                <w:b/>
                <w:bCs/>
                <w:color w:val="000000"/>
                <w:sz w:val="18"/>
                <w:szCs w:val="18"/>
              </w:rPr>
              <w:t>100,0</w:t>
            </w:r>
          </w:p>
        </w:tc>
      </w:tr>
    </w:tbl>
    <w:p w:rsidR="00571F30" w:rsidRDefault="00571F30" w:rsidP="00571F30">
      <w:pPr>
        <w:ind w:firstLine="567"/>
        <w:jc w:val="both"/>
        <w:rPr>
          <w:b/>
          <w:sz w:val="28"/>
          <w:szCs w:val="28"/>
        </w:rPr>
      </w:pPr>
    </w:p>
    <w:p w:rsidR="00D07552" w:rsidRDefault="00D07552" w:rsidP="00D07552">
      <w:pPr>
        <w:ind w:firstLine="567"/>
        <w:jc w:val="both"/>
      </w:pPr>
      <w:r w:rsidRPr="00384087">
        <w:t>Уточненный план районного бюджета за 2012 год межбюджетных трансфертов составил 25 007,4</w:t>
      </w:r>
      <w:r w:rsidRPr="00384087">
        <w:rPr>
          <w:bCs/>
        </w:rPr>
        <w:t xml:space="preserve"> тыс</w:t>
      </w:r>
      <w:r w:rsidRPr="00384087">
        <w:t>. рублей</w:t>
      </w:r>
      <w:r w:rsidRPr="00DE22FC">
        <w:t xml:space="preserve">, кассовые расходы произведены в размере </w:t>
      </w:r>
      <w:r w:rsidR="00384087">
        <w:t>25 006,9</w:t>
      </w:r>
      <w:r w:rsidRPr="00DE22FC">
        <w:rPr>
          <w:bCs/>
        </w:rPr>
        <w:t xml:space="preserve"> </w:t>
      </w:r>
      <w:r w:rsidRPr="00DE22FC">
        <w:t>тыс. руб</w:t>
      </w:r>
      <w:r w:rsidR="00384087">
        <w:t>лей или 100</w:t>
      </w:r>
      <w:r>
        <w:t>,</w:t>
      </w:r>
      <w:r w:rsidR="00384087">
        <w:t>0</w:t>
      </w:r>
      <w:r w:rsidRPr="00DE22FC">
        <w:t>% к уточненному плану.</w:t>
      </w:r>
    </w:p>
    <w:p w:rsidR="009216B9" w:rsidRDefault="009216B9" w:rsidP="00D07552">
      <w:pPr>
        <w:ind w:firstLine="567"/>
        <w:jc w:val="both"/>
      </w:pPr>
    </w:p>
    <w:p w:rsidR="009216B9" w:rsidRPr="00C04D56" w:rsidRDefault="009216B9" w:rsidP="009216B9">
      <w:pPr>
        <w:spacing w:before="120" w:after="120"/>
        <w:ind w:firstLine="720"/>
        <w:jc w:val="center"/>
        <w:rPr>
          <w:b/>
        </w:rPr>
      </w:pPr>
      <w:r w:rsidRPr="00C04D56">
        <w:rPr>
          <w:b/>
        </w:rPr>
        <w:t xml:space="preserve">Расходование средств резервного  фонда администрации </w:t>
      </w:r>
      <w:r>
        <w:rPr>
          <w:b/>
        </w:rPr>
        <w:t>Княгинин</w:t>
      </w:r>
      <w:r w:rsidRPr="00C04D56">
        <w:rPr>
          <w:b/>
        </w:rPr>
        <w:t>ского района</w:t>
      </w:r>
    </w:p>
    <w:p w:rsidR="007D3B39" w:rsidRDefault="009216B9" w:rsidP="007D3B39">
      <w:pPr>
        <w:ind w:firstLine="567"/>
        <w:jc w:val="both"/>
      </w:pPr>
      <w:r>
        <w:t>В соответствии с Решением о бюджете на 2012г. ( в редакции Решения</w:t>
      </w:r>
      <w:r w:rsidRPr="008957CB">
        <w:t xml:space="preserve"> №</w:t>
      </w:r>
      <w:r>
        <w:t>2</w:t>
      </w:r>
      <w:r w:rsidRPr="008957CB">
        <w:t>1</w:t>
      </w:r>
      <w:r>
        <w:t>3</w:t>
      </w:r>
      <w:r w:rsidRPr="008957CB">
        <w:t xml:space="preserve"> от 2</w:t>
      </w:r>
      <w:r>
        <w:t>7</w:t>
      </w:r>
      <w:r w:rsidRPr="008957CB">
        <w:t>.12.201</w:t>
      </w:r>
      <w:r>
        <w:t>2</w:t>
      </w:r>
      <w:r w:rsidRPr="008957CB">
        <w:t>г.</w:t>
      </w:r>
      <w:r>
        <w:t xml:space="preserve">) </w:t>
      </w:r>
      <w:r w:rsidRPr="00294199">
        <w:t xml:space="preserve">объем резервного фонда утвержден в </w:t>
      </w:r>
      <w:r w:rsidRPr="00AE3579">
        <w:t xml:space="preserve">размере </w:t>
      </w:r>
      <w:r w:rsidR="006D2EB6">
        <w:t>3 879</w:t>
      </w:r>
      <w:r w:rsidRPr="007D3B39">
        <w:t>,</w:t>
      </w:r>
      <w:r w:rsidR="006D2EB6">
        <w:t xml:space="preserve">2 </w:t>
      </w:r>
      <w:r w:rsidRPr="007D3B39">
        <w:t>тыс.</w:t>
      </w:r>
      <w:r w:rsidRPr="008957CB">
        <w:t xml:space="preserve"> руб</w:t>
      </w:r>
      <w:r w:rsidR="006D2EB6">
        <w:t>лей</w:t>
      </w:r>
      <w:r w:rsidRPr="008957CB">
        <w:t>.</w:t>
      </w:r>
      <w:r>
        <w:t xml:space="preserve"> </w:t>
      </w:r>
    </w:p>
    <w:p w:rsidR="007D3B39" w:rsidRPr="005E75FC" w:rsidRDefault="007D3B39" w:rsidP="007D3B39">
      <w:pPr>
        <w:ind w:firstLine="567"/>
        <w:jc w:val="center"/>
        <w:rPr>
          <w:b/>
        </w:rPr>
      </w:pPr>
      <w:r>
        <w:rPr>
          <w:b/>
        </w:rPr>
        <w:t>Расходы на реализацию</w:t>
      </w:r>
      <w:r w:rsidRPr="005E75FC">
        <w:rPr>
          <w:b/>
        </w:rPr>
        <w:t xml:space="preserve"> программных мероприятий</w:t>
      </w:r>
    </w:p>
    <w:p w:rsidR="007D3B39" w:rsidRPr="005E75FC" w:rsidRDefault="007D3B39" w:rsidP="007D3B39">
      <w:pPr>
        <w:ind w:firstLine="567"/>
        <w:jc w:val="center"/>
        <w:rPr>
          <w:b/>
        </w:rPr>
      </w:pPr>
    </w:p>
    <w:p w:rsidR="007D3B39" w:rsidRDefault="007D3B39" w:rsidP="007D3B39">
      <w:pPr>
        <w:jc w:val="both"/>
      </w:pPr>
      <w:r>
        <w:t xml:space="preserve">        В 2012 году за счет средств федерального, областного и районного бюджетов осуществлялось финансирование следующих программ:</w:t>
      </w:r>
    </w:p>
    <w:p w:rsidR="007D3B39" w:rsidRDefault="007D3B39" w:rsidP="007D3B39">
      <w:pPr>
        <w:numPr>
          <w:ilvl w:val="0"/>
          <w:numId w:val="12"/>
        </w:numPr>
        <w:jc w:val="both"/>
      </w:pPr>
      <w:r w:rsidRPr="006D3BBC">
        <w:t>ФЦ</w:t>
      </w:r>
      <w:r>
        <w:t>П «Сохранение и восстановление плодородия почв земель сельскохозяйственного назн</w:t>
      </w:r>
      <w:r>
        <w:t>а</w:t>
      </w:r>
      <w:r>
        <w:t>чения и агроландшафтов как национального достояния России на 2006-2010 годы и на пер</w:t>
      </w:r>
      <w:r>
        <w:t>и</w:t>
      </w:r>
      <w:r>
        <w:t>од до 2013 года» (2407,1тыс.руб., исполнено 2407,1тыс.руб.);</w:t>
      </w:r>
    </w:p>
    <w:p w:rsidR="007D3B39" w:rsidRDefault="006D2EB6" w:rsidP="007D3B39">
      <w:pPr>
        <w:numPr>
          <w:ilvl w:val="0"/>
          <w:numId w:val="12"/>
        </w:numPr>
        <w:jc w:val="both"/>
      </w:pPr>
      <w:r>
        <w:t xml:space="preserve"> Подпрограмма </w:t>
      </w:r>
      <w:r w:rsidR="007D3B39" w:rsidRPr="006D3BBC">
        <w:t>ФЦП</w:t>
      </w:r>
      <w:r w:rsidR="007D3B39">
        <w:t xml:space="preserve"> «Обеспечение жильем молодых семей» </w:t>
      </w:r>
      <w:r w:rsidR="00BB1ADB">
        <w:t>(329</w:t>
      </w:r>
      <w:r w:rsidR="007D3B39">
        <w:t>,</w:t>
      </w:r>
      <w:r w:rsidR="00BB1ADB">
        <w:t xml:space="preserve">5 </w:t>
      </w:r>
      <w:r w:rsidR="007D3B39">
        <w:t xml:space="preserve">тыс.руб., исполнено </w:t>
      </w:r>
      <w:r w:rsidR="00BB1ADB">
        <w:t xml:space="preserve">329,5 </w:t>
      </w:r>
      <w:r w:rsidR="007D3B39">
        <w:t>тыс.руб.);</w:t>
      </w:r>
    </w:p>
    <w:p w:rsidR="007D3B39" w:rsidRDefault="007D3B39" w:rsidP="007D3B39">
      <w:pPr>
        <w:numPr>
          <w:ilvl w:val="0"/>
          <w:numId w:val="12"/>
        </w:numPr>
        <w:jc w:val="both"/>
      </w:pPr>
      <w:r w:rsidRPr="006D3BBC">
        <w:t>ОЦП</w:t>
      </w:r>
      <w:r>
        <w:t xml:space="preserve">  «Сохранение и восстановление плодородия почв земель сельскохозяйственного назн</w:t>
      </w:r>
      <w:r>
        <w:t>а</w:t>
      </w:r>
      <w:r>
        <w:t>чения и агроландшафтов в Нижегородской области на 2009-2012 годы»</w:t>
      </w:r>
      <w:r w:rsidR="00593D59">
        <w:t xml:space="preserve"> (план </w:t>
      </w:r>
      <w:r w:rsidR="006D2EB6">
        <w:t xml:space="preserve">3 630,4 </w:t>
      </w:r>
      <w:r>
        <w:t>тыс.</w:t>
      </w:r>
      <w:r w:rsidR="009B7295">
        <w:t xml:space="preserve"> </w:t>
      </w:r>
      <w:r>
        <w:t>руб., исполнено</w:t>
      </w:r>
      <w:r w:rsidR="00593D59">
        <w:t xml:space="preserve">   </w:t>
      </w:r>
      <w:r w:rsidR="006D2EB6">
        <w:t xml:space="preserve">3 630,4 </w:t>
      </w:r>
      <w:r>
        <w:t>тыс.</w:t>
      </w:r>
      <w:r w:rsidR="009B7295">
        <w:t xml:space="preserve"> </w:t>
      </w:r>
      <w:r>
        <w:t>руб.);</w:t>
      </w:r>
    </w:p>
    <w:p w:rsidR="00BB1ADB" w:rsidRDefault="00BB1ADB" w:rsidP="007D3B39">
      <w:pPr>
        <w:numPr>
          <w:ilvl w:val="0"/>
          <w:numId w:val="12"/>
        </w:numPr>
        <w:jc w:val="both"/>
      </w:pPr>
      <w:r w:rsidRPr="006D3BBC">
        <w:t>ОЦП</w:t>
      </w:r>
      <w:r>
        <w:t xml:space="preserve"> «Совершенствование транспортной инфраструктуры Нижегородской области на 2012-2014 годы» (</w:t>
      </w:r>
      <w:r w:rsidR="00DE669B">
        <w:t>1 232,6</w:t>
      </w:r>
      <w:r>
        <w:t xml:space="preserve"> тыс.руб., исполнено </w:t>
      </w:r>
      <w:r w:rsidR="00DE669B">
        <w:t>1 232,6</w:t>
      </w:r>
      <w:r>
        <w:t xml:space="preserve"> тыс.руб.);</w:t>
      </w:r>
    </w:p>
    <w:p w:rsidR="00607D17" w:rsidRDefault="00607D17" w:rsidP="007D3B39">
      <w:pPr>
        <w:numPr>
          <w:ilvl w:val="0"/>
          <w:numId w:val="12"/>
        </w:numPr>
        <w:jc w:val="both"/>
      </w:pPr>
      <w:r w:rsidRPr="006D3BBC">
        <w:t>ОЦП</w:t>
      </w:r>
      <w:r>
        <w:t xml:space="preserve"> «Ипотечное жилижное кредитование населения Нижегородской области» на 2009 – 2020 годы (</w:t>
      </w:r>
      <w:r w:rsidR="00DE669B">
        <w:t>8,</w:t>
      </w:r>
      <w:r w:rsidR="00593D59">
        <w:t>5</w:t>
      </w:r>
      <w:r>
        <w:t xml:space="preserve"> тыс.руб., исполнено </w:t>
      </w:r>
      <w:r w:rsidR="00DE669B">
        <w:t>7</w:t>
      </w:r>
      <w:r>
        <w:t>,</w:t>
      </w:r>
      <w:r w:rsidR="00593D59">
        <w:t>9</w:t>
      </w:r>
      <w:r>
        <w:t xml:space="preserve"> тыс.руб.);</w:t>
      </w:r>
    </w:p>
    <w:p w:rsidR="00593D59" w:rsidRDefault="00593D59" w:rsidP="007D3B39">
      <w:pPr>
        <w:numPr>
          <w:ilvl w:val="0"/>
          <w:numId w:val="12"/>
        </w:numPr>
        <w:jc w:val="both"/>
      </w:pPr>
      <w:r w:rsidRPr="006D3BBC">
        <w:t>ОЦ</w:t>
      </w:r>
      <w:r>
        <w:t>П «Обеспечение жильем молодых семей в Нижегородской области» на период 2011-2013 годов (</w:t>
      </w:r>
      <w:r w:rsidR="00DE669B">
        <w:t>540,9</w:t>
      </w:r>
      <w:r>
        <w:t xml:space="preserve"> тыс.руб., исполнено </w:t>
      </w:r>
      <w:r w:rsidR="00DE669B">
        <w:t>540,9</w:t>
      </w:r>
      <w:r>
        <w:t xml:space="preserve"> тыс.руб.);</w:t>
      </w:r>
    </w:p>
    <w:p w:rsidR="00593D59" w:rsidRDefault="00593D59" w:rsidP="007D3B39">
      <w:pPr>
        <w:numPr>
          <w:ilvl w:val="0"/>
          <w:numId w:val="12"/>
        </w:numPr>
        <w:jc w:val="both"/>
      </w:pPr>
      <w:r w:rsidRPr="006D3BBC">
        <w:t>ОЦП</w:t>
      </w:r>
      <w:r>
        <w:t xml:space="preserve"> «Стимулирование малоэтажного жилищного строительства в Нижегородской области на 2011-2013годы» (457,5 тыс. руб., исполнено 439,2 тыс. руб.);</w:t>
      </w:r>
    </w:p>
    <w:p w:rsidR="007D3B39" w:rsidRDefault="007D3B39" w:rsidP="007D3B39">
      <w:pPr>
        <w:numPr>
          <w:ilvl w:val="0"/>
          <w:numId w:val="12"/>
        </w:numPr>
        <w:jc w:val="both"/>
      </w:pPr>
      <w:r w:rsidRPr="006D3BBC">
        <w:t>ОЦП</w:t>
      </w:r>
      <w:r>
        <w:t xml:space="preserve"> «Развитие агропромышленного комплекса Нижегородской области на 2008-2012 годы»</w:t>
      </w:r>
      <w:r w:rsidR="009B7295">
        <w:t xml:space="preserve">  (план </w:t>
      </w:r>
      <w:r>
        <w:t>3</w:t>
      </w:r>
      <w:r w:rsidR="00DE669B">
        <w:t>8</w:t>
      </w:r>
      <w:r w:rsidR="009B7295">
        <w:t xml:space="preserve"> 8</w:t>
      </w:r>
      <w:r w:rsidR="00DE669B">
        <w:t>95</w:t>
      </w:r>
      <w:r>
        <w:t>,</w:t>
      </w:r>
      <w:r w:rsidR="00DE669B">
        <w:t>4</w:t>
      </w:r>
      <w:r>
        <w:t xml:space="preserve">тыс.руб., исполнено </w:t>
      </w:r>
      <w:r w:rsidR="009B7295">
        <w:t>3</w:t>
      </w:r>
      <w:r w:rsidR="00DE669B">
        <w:t>8</w:t>
      </w:r>
      <w:r w:rsidR="009B7295">
        <w:t> </w:t>
      </w:r>
      <w:r w:rsidR="00DE669B">
        <w:t>895</w:t>
      </w:r>
      <w:r w:rsidR="009B7295">
        <w:t>,</w:t>
      </w:r>
      <w:r w:rsidR="00DE669B">
        <w:t>1</w:t>
      </w:r>
      <w:r>
        <w:t>тыс.руб.);</w:t>
      </w:r>
    </w:p>
    <w:p w:rsidR="007D3B39" w:rsidRDefault="007D3B39" w:rsidP="007D3B39">
      <w:pPr>
        <w:numPr>
          <w:ilvl w:val="0"/>
          <w:numId w:val="12"/>
        </w:numPr>
        <w:jc w:val="both"/>
      </w:pPr>
      <w:r w:rsidRPr="006D3BBC">
        <w:t>ОЦ</w:t>
      </w:r>
      <w:r>
        <w:t>П  «Развитие социальной и инженерной инфраструктуры как основы повышения качества жизни населения Нижегородской области на 20</w:t>
      </w:r>
      <w:r w:rsidR="00593D59">
        <w:t>12-2014 годы</w:t>
      </w:r>
      <w:r>
        <w:t xml:space="preserve">» (план </w:t>
      </w:r>
      <w:r w:rsidR="00593D59">
        <w:t>1 790</w:t>
      </w:r>
      <w:r>
        <w:t>,0</w:t>
      </w:r>
      <w:r w:rsidR="00593D59">
        <w:t xml:space="preserve"> </w:t>
      </w:r>
      <w:r>
        <w:t>тыс.руб., испо</w:t>
      </w:r>
      <w:r>
        <w:t>л</w:t>
      </w:r>
      <w:r>
        <w:t xml:space="preserve">нение </w:t>
      </w:r>
      <w:r w:rsidR="00593D59">
        <w:t xml:space="preserve">        1 790</w:t>
      </w:r>
      <w:r>
        <w:t>,0</w:t>
      </w:r>
      <w:r w:rsidR="00593D59">
        <w:t xml:space="preserve"> </w:t>
      </w:r>
      <w:r>
        <w:t>тыс.руб.);</w:t>
      </w:r>
    </w:p>
    <w:p w:rsidR="009B7295" w:rsidRDefault="009B7295" w:rsidP="007D3B39">
      <w:pPr>
        <w:numPr>
          <w:ilvl w:val="0"/>
          <w:numId w:val="12"/>
        </w:numPr>
        <w:jc w:val="both"/>
      </w:pPr>
      <w:r w:rsidRPr="006D3BBC">
        <w:t>РЦ</w:t>
      </w:r>
      <w:r>
        <w:t>П «Дети – сироты» на 2011-2015гг. (2,0 тыс.руб., исполнено 2,0 тыс.руб.);</w:t>
      </w:r>
    </w:p>
    <w:p w:rsidR="009B7295" w:rsidRDefault="009B7295" w:rsidP="007D3B39">
      <w:pPr>
        <w:numPr>
          <w:ilvl w:val="0"/>
          <w:numId w:val="12"/>
        </w:numPr>
        <w:jc w:val="both"/>
      </w:pPr>
      <w:r w:rsidRPr="003C33C1">
        <w:t>РЦП</w:t>
      </w:r>
      <w:r>
        <w:t xml:space="preserve"> «Ипотечное жилищное кредитование населения Княгининского района на 2009-2020 годы»  (7,9 тыс.руб., исполнено 7,9 тыс.руб.);</w:t>
      </w:r>
    </w:p>
    <w:p w:rsidR="009B7295" w:rsidRDefault="009B7295" w:rsidP="007D3B39">
      <w:pPr>
        <w:numPr>
          <w:ilvl w:val="0"/>
          <w:numId w:val="12"/>
        </w:numPr>
        <w:jc w:val="both"/>
      </w:pPr>
      <w:r w:rsidRPr="003C33C1">
        <w:t>РЦП</w:t>
      </w:r>
      <w:r>
        <w:t xml:space="preserve"> «Профилактика терроризма и экстремизма в Княгининском районе на 2012-2014годы» (111,0 тыс.руб., исполнено 111,0 тыс.руб.); </w:t>
      </w:r>
    </w:p>
    <w:p w:rsidR="00A30C8D" w:rsidRDefault="00A30C8D" w:rsidP="007D3B39">
      <w:pPr>
        <w:numPr>
          <w:ilvl w:val="0"/>
          <w:numId w:val="12"/>
        </w:numPr>
        <w:jc w:val="both"/>
      </w:pPr>
      <w:r w:rsidRPr="003C33C1">
        <w:t>РЦП</w:t>
      </w:r>
      <w:r>
        <w:t xml:space="preserve"> «Патриотическое воспитание граждан в Княгининском районе» на 2011-2013 годы (17,0 тыс. руб., исполнено 17,0 тыс.руб.); </w:t>
      </w:r>
    </w:p>
    <w:p w:rsidR="00A30C8D" w:rsidRDefault="00A30C8D" w:rsidP="007D3B39">
      <w:pPr>
        <w:numPr>
          <w:ilvl w:val="0"/>
          <w:numId w:val="12"/>
        </w:numPr>
        <w:jc w:val="both"/>
      </w:pPr>
      <w:r w:rsidRPr="003C33C1">
        <w:t>РЦ</w:t>
      </w:r>
      <w:r>
        <w:t>П «Молодежь Княгининского района» на 2011-2014 годы (15,0 тыс.руб., исполнено 15,0 тыс.руб.);</w:t>
      </w:r>
    </w:p>
    <w:p w:rsidR="00A30C8D" w:rsidRDefault="00A30C8D" w:rsidP="007D3B39">
      <w:pPr>
        <w:numPr>
          <w:ilvl w:val="0"/>
          <w:numId w:val="12"/>
        </w:numPr>
        <w:jc w:val="both"/>
      </w:pPr>
      <w:r>
        <w:t>Р</w:t>
      </w:r>
      <w:r w:rsidRPr="003C33C1">
        <w:t>ЦП</w:t>
      </w:r>
      <w:r>
        <w:t xml:space="preserve"> «Развитие физической культуры и спорта в Княгининском районе» на 2012 год (268,1 тыс.руб., исполнено 268,1 тыс.руб.);</w:t>
      </w:r>
    </w:p>
    <w:p w:rsidR="00A30C8D" w:rsidRDefault="00A30C8D" w:rsidP="007D3B39">
      <w:pPr>
        <w:numPr>
          <w:ilvl w:val="0"/>
          <w:numId w:val="12"/>
        </w:numPr>
        <w:jc w:val="both"/>
      </w:pPr>
      <w:r w:rsidRPr="003C33C1">
        <w:t>РЦП</w:t>
      </w:r>
      <w:r>
        <w:t xml:space="preserve"> «Старшее поколение» на 2012 год (</w:t>
      </w:r>
      <w:r w:rsidR="00EC6B41">
        <w:t>357</w:t>
      </w:r>
      <w:r>
        <w:t>,</w:t>
      </w:r>
      <w:r w:rsidR="00EC6B41">
        <w:t>0</w:t>
      </w:r>
      <w:r>
        <w:t xml:space="preserve"> тыс.руб., исполнено 2</w:t>
      </w:r>
      <w:r w:rsidR="00EC6B41">
        <w:t>45</w:t>
      </w:r>
      <w:r>
        <w:t>,</w:t>
      </w:r>
      <w:r w:rsidR="00EC6B41">
        <w:t>5</w:t>
      </w:r>
      <w:r>
        <w:t xml:space="preserve"> тыс.руб.);</w:t>
      </w:r>
    </w:p>
    <w:p w:rsidR="00EC6B41" w:rsidRDefault="00EC6B41" w:rsidP="007D3B39">
      <w:pPr>
        <w:numPr>
          <w:ilvl w:val="0"/>
          <w:numId w:val="12"/>
        </w:numPr>
        <w:jc w:val="both"/>
      </w:pPr>
      <w:r w:rsidRPr="003C33C1">
        <w:t>РЦП</w:t>
      </w:r>
      <w:r>
        <w:t xml:space="preserve"> «Семья» на 2012 год (94,0 тыс.руб., исполнено 65,5 тыс.руб.);</w:t>
      </w:r>
    </w:p>
    <w:p w:rsidR="00EC6B41" w:rsidRDefault="00EC6B41" w:rsidP="007D3B39">
      <w:pPr>
        <w:numPr>
          <w:ilvl w:val="0"/>
          <w:numId w:val="12"/>
        </w:numPr>
        <w:jc w:val="both"/>
      </w:pPr>
      <w:r>
        <w:t>Р</w:t>
      </w:r>
      <w:r w:rsidRPr="003C33C1">
        <w:t>ЦП</w:t>
      </w:r>
      <w:r>
        <w:t xml:space="preserve"> «Пожарная безопасность Княгининского района Нижегородской области на 2012 год» (412,4 тыс.руб., исполнено 412,2 тыс.руб.);</w:t>
      </w:r>
    </w:p>
    <w:p w:rsidR="00EC6B41" w:rsidRDefault="00EC6B41" w:rsidP="007D3B39">
      <w:pPr>
        <w:numPr>
          <w:ilvl w:val="0"/>
          <w:numId w:val="12"/>
        </w:numPr>
        <w:jc w:val="both"/>
      </w:pPr>
      <w:r w:rsidRPr="003C33C1">
        <w:t>РЦП</w:t>
      </w:r>
      <w:r>
        <w:t xml:space="preserve"> «Профилактика безнадзорности и правонарушений несовершеннолетних Княгининск</w:t>
      </w:r>
      <w:r>
        <w:t>о</w:t>
      </w:r>
      <w:r>
        <w:t>го района на 2011-2014 годы» (4,0 тыс.руб., исполнено 4,0 тыс.руб.);</w:t>
      </w:r>
    </w:p>
    <w:p w:rsidR="00EC6B41" w:rsidRDefault="009F42F5" w:rsidP="007D3B39">
      <w:pPr>
        <w:numPr>
          <w:ilvl w:val="0"/>
          <w:numId w:val="12"/>
        </w:numPr>
        <w:jc w:val="both"/>
      </w:pPr>
      <w:r w:rsidRPr="003C33C1">
        <w:t>РЦП</w:t>
      </w:r>
      <w:r>
        <w:t xml:space="preserve"> «Организация общественных оплачиваемых работ на территории Княгининского района на 2012 год» (42,7 тыс.руб., исполнено 42,7 тыс.руб.);</w:t>
      </w:r>
    </w:p>
    <w:p w:rsidR="009F42F5" w:rsidRDefault="009F42F5" w:rsidP="007D3B39">
      <w:pPr>
        <w:numPr>
          <w:ilvl w:val="0"/>
          <w:numId w:val="12"/>
        </w:numPr>
        <w:jc w:val="both"/>
      </w:pPr>
      <w:r w:rsidRPr="003C33C1">
        <w:lastRenderedPageBreak/>
        <w:t>РЦ</w:t>
      </w:r>
      <w:r>
        <w:t>П «Развитие малого и среднего предпринимательства в Княгининском районе» на период 2011-2015 годы (100,0 тыс.руб., исполнено 74,2 тыс.руб.);</w:t>
      </w:r>
    </w:p>
    <w:p w:rsidR="009F42F5" w:rsidRDefault="009F42F5" w:rsidP="007D3B39">
      <w:pPr>
        <w:numPr>
          <w:ilvl w:val="0"/>
          <w:numId w:val="12"/>
        </w:numPr>
        <w:jc w:val="both"/>
      </w:pPr>
      <w:r w:rsidRPr="003C33C1">
        <w:t>РЦ</w:t>
      </w:r>
      <w:r>
        <w:t>П «Повышение безопасности дорожного движения Княгининского района Нижегородской области на 2012 год» (8,6 тыс.руб., исполнено 8,6 тыс.руб.);</w:t>
      </w:r>
    </w:p>
    <w:p w:rsidR="009F42F5" w:rsidRDefault="009F42F5" w:rsidP="007D3B39">
      <w:pPr>
        <w:numPr>
          <w:ilvl w:val="0"/>
          <w:numId w:val="12"/>
        </w:numPr>
        <w:jc w:val="both"/>
      </w:pPr>
      <w:r w:rsidRPr="003C33C1">
        <w:t>РЦП</w:t>
      </w:r>
      <w:r>
        <w:t xml:space="preserve"> «Комплексные меры противодействия злоупотреблению наркотическими средствами и их незаконному обороту» на 2010-2014 годы (3,</w:t>
      </w:r>
      <w:r w:rsidR="00824CC1">
        <w:t>0</w:t>
      </w:r>
      <w:r>
        <w:t xml:space="preserve"> тыс.руб., исполнено 3,</w:t>
      </w:r>
      <w:r w:rsidR="00824CC1">
        <w:t>0</w:t>
      </w:r>
      <w:r>
        <w:t xml:space="preserve"> тыс.руб.);</w:t>
      </w:r>
    </w:p>
    <w:p w:rsidR="00824CC1" w:rsidRDefault="00824CC1" w:rsidP="007D3B39">
      <w:pPr>
        <w:numPr>
          <w:ilvl w:val="0"/>
          <w:numId w:val="12"/>
        </w:numPr>
        <w:jc w:val="both"/>
      </w:pPr>
      <w:r w:rsidRPr="003C33C1">
        <w:t>РЦП</w:t>
      </w:r>
      <w:r>
        <w:t xml:space="preserve"> «Развития жилищно – коммунального комплекса Княгининского района Нижегоро</w:t>
      </w:r>
      <w:r>
        <w:t>д</w:t>
      </w:r>
      <w:r>
        <w:t>ской области на 2011-2012 годы» (10 925,4 тыс.руб., исполнено 7 059,0 тыс.руб.);</w:t>
      </w:r>
    </w:p>
    <w:p w:rsidR="00824CC1" w:rsidRDefault="00824CC1" w:rsidP="007D3B39">
      <w:pPr>
        <w:numPr>
          <w:ilvl w:val="0"/>
          <w:numId w:val="12"/>
        </w:numPr>
        <w:jc w:val="both"/>
      </w:pPr>
      <w:r w:rsidRPr="003C33C1">
        <w:t>РЦП</w:t>
      </w:r>
      <w:r>
        <w:t xml:space="preserve"> «Социально – экономическая поддержка молодых специалистов Княгининского района Нижегородской области на 2012 год» (323,2 тыс.руб., исполнено 196,5 тыс.руб.); </w:t>
      </w:r>
    </w:p>
    <w:p w:rsidR="00824CC1" w:rsidRDefault="00824CC1" w:rsidP="007D3B39">
      <w:pPr>
        <w:numPr>
          <w:ilvl w:val="0"/>
          <w:numId w:val="12"/>
        </w:numPr>
        <w:jc w:val="both"/>
      </w:pPr>
      <w:r w:rsidRPr="003C33C1">
        <w:t>РЦП</w:t>
      </w:r>
      <w:r>
        <w:t xml:space="preserve"> «Управление земельными участками, образованными в счет невостребованных долей» на 2011-2012 годы ( 200,0 тыс.руб., исполнено 0,0 тыс.руб.);</w:t>
      </w:r>
    </w:p>
    <w:p w:rsidR="00824CC1" w:rsidRDefault="00F9710B" w:rsidP="007D3B39">
      <w:pPr>
        <w:numPr>
          <w:ilvl w:val="0"/>
          <w:numId w:val="12"/>
        </w:numPr>
        <w:jc w:val="both"/>
      </w:pPr>
      <w:r w:rsidRPr="003C33C1">
        <w:t>РЦП</w:t>
      </w:r>
      <w:r>
        <w:t xml:space="preserve"> Развитие пассажирского автомобильного транспорта общего пользования на территории Княгининского района на 2012 год» (1 628,8 тыс.руб., исполнено 1 606,8 тыс.руб.);</w:t>
      </w:r>
    </w:p>
    <w:p w:rsidR="001E143B" w:rsidRDefault="001E143B" w:rsidP="007D3B39">
      <w:pPr>
        <w:numPr>
          <w:ilvl w:val="0"/>
          <w:numId w:val="12"/>
        </w:numPr>
        <w:jc w:val="both"/>
      </w:pPr>
      <w:r w:rsidRPr="003C33C1">
        <w:t>РЦП</w:t>
      </w:r>
      <w:r>
        <w:t xml:space="preserve"> «Развитие социально – культурной сферы Княгининского района Нижегородской о</w:t>
      </w:r>
      <w:r>
        <w:t>б</w:t>
      </w:r>
      <w:r>
        <w:t>ласти на 2012 год» (2 750,6 тыс.руб., исполнено 2 346,5 тыс.руб.);</w:t>
      </w:r>
    </w:p>
    <w:p w:rsidR="007D3B39" w:rsidRDefault="00EC6B41" w:rsidP="007D3B39">
      <w:pPr>
        <w:numPr>
          <w:ilvl w:val="0"/>
          <w:numId w:val="12"/>
        </w:numPr>
        <w:jc w:val="both"/>
      </w:pPr>
      <w:r w:rsidRPr="003C33C1">
        <w:t>РЦП</w:t>
      </w:r>
      <w:r w:rsidR="007D3B39">
        <w:t xml:space="preserve"> «Обеспечение жильем молодых семей</w:t>
      </w:r>
      <w:r>
        <w:t xml:space="preserve"> в Княгининском районе Нижегородской области</w:t>
      </w:r>
      <w:r w:rsidR="007D3B39">
        <w:t>»</w:t>
      </w:r>
      <w:r>
        <w:t xml:space="preserve"> на период 2011-2013 годов (650,9 тыс. руб., исполнено 621,7 тыс. руб.)</w:t>
      </w:r>
      <w:r w:rsidR="007D3B39">
        <w:t>;</w:t>
      </w:r>
    </w:p>
    <w:p w:rsidR="006D3BBC" w:rsidRDefault="006D3BBC" w:rsidP="007D3B39">
      <w:pPr>
        <w:numPr>
          <w:ilvl w:val="0"/>
          <w:numId w:val="12"/>
        </w:numPr>
        <w:jc w:val="both"/>
      </w:pPr>
      <w:r w:rsidRPr="003C33C1">
        <w:t>РЦП</w:t>
      </w:r>
      <w:r>
        <w:t xml:space="preserve"> «Энергосбережение и повышение энергетической эффективности Княгининского ра</w:t>
      </w:r>
      <w:r>
        <w:t>й</w:t>
      </w:r>
      <w:r>
        <w:t>она Нижегородской области на 2012 год» (782,5 тыс. руб., исполнено 782,5 тыс. руб.);</w:t>
      </w:r>
    </w:p>
    <w:p w:rsidR="006D3BBC" w:rsidRDefault="006D3BBC" w:rsidP="007D3B39">
      <w:pPr>
        <w:numPr>
          <w:ilvl w:val="0"/>
          <w:numId w:val="12"/>
        </w:numPr>
        <w:jc w:val="both"/>
      </w:pPr>
      <w:r w:rsidRPr="003C33C1">
        <w:t>РЦП</w:t>
      </w:r>
      <w:r>
        <w:t xml:space="preserve"> «Развитие муниципальной службы Княгининского района Нижегородской области на 2012 год» (184,0 тыс. руб., исполнено 184,0 тыс. руб.);</w:t>
      </w:r>
    </w:p>
    <w:p w:rsidR="006D3BBC" w:rsidRDefault="006D3BBC" w:rsidP="007D3B39">
      <w:pPr>
        <w:numPr>
          <w:ilvl w:val="0"/>
          <w:numId w:val="12"/>
        </w:numPr>
        <w:jc w:val="both"/>
      </w:pPr>
      <w:r w:rsidRPr="003C33C1">
        <w:t>РЦ</w:t>
      </w:r>
      <w:r>
        <w:t>П «Снижение издержек производства и тарифов на услуги по теплоснабжению предпр</w:t>
      </w:r>
      <w:r>
        <w:t>и</w:t>
      </w:r>
      <w:r>
        <w:t>ятий жилищно – коммунального хозяйства Княгининского района на 2012-2013гг.» (830,2 тыс. руб., исполнено 830,2 тыс. руб.);</w:t>
      </w:r>
    </w:p>
    <w:p w:rsidR="007D3B39" w:rsidRDefault="007D3B39" w:rsidP="007D3B39">
      <w:pPr>
        <w:ind w:firstLine="567"/>
        <w:jc w:val="both"/>
        <w:rPr>
          <w:b/>
          <w:sz w:val="28"/>
          <w:szCs w:val="28"/>
        </w:rPr>
      </w:pPr>
    </w:p>
    <w:p w:rsidR="003573AF" w:rsidRPr="00C5079F" w:rsidRDefault="00106D1C" w:rsidP="003573AF">
      <w:pPr>
        <w:jc w:val="center"/>
        <w:rPr>
          <w:b/>
          <w:sz w:val="20"/>
          <w:szCs w:val="20"/>
        </w:rPr>
      </w:pPr>
      <w:r w:rsidRPr="00C5079F">
        <w:rPr>
          <w:b/>
          <w:sz w:val="20"/>
          <w:szCs w:val="20"/>
        </w:rPr>
        <w:t xml:space="preserve"> ВЫВОДЫ </w:t>
      </w:r>
      <w:bookmarkEnd w:id="9"/>
    </w:p>
    <w:p w:rsidR="00EF39A9" w:rsidRPr="00223A0A" w:rsidRDefault="0029363B" w:rsidP="0029363B">
      <w:pPr>
        <w:spacing w:before="240"/>
        <w:jc w:val="both"/>
        <w:rPr>
          <w:b/>
        </w:rPr>
      </w:pPr>
      <w:r>
        <w:rPr>
          <w:b/>
        </w:rPr>
        <w:tab/>
      </w:r>
      <w:r w:rsidR="00EF39A9" w:rsidRPr="00223A0A">
        <w:rPr>
          <w:b/>
        </w:rPr>
        <w:t>По результатам проведенной проверки отчета  об исполнении бюджета за 20</w:t>
      </w:r>
      <w:r w:rsidR="00E12C6C">
        <w:rPr>
          <w:b/>
        </w:rPr>
        <w:t>12</w:t>
      </w:r>
      <w:r w:rsidR="00EF39A9" w:rsidRPr="00223A0A">
        <w:rPr>
          <w:b/>
        </w:rPr>
        <w:t xml:space="preserve"> года </w:t>
      </w:r>
      <w:r w:rsidR="00E12C6C">
        <w:rPr>
          <w:b/>
        </w:rPr>
        <w:t xml:space="preserve">контрольно – счетная инспекция </w:t>
      </w:r>
      <w:r w:rsidR="00EF39A9">
        <w:rPr>
          <w:b/>
        </w:rPr>
        <w:t>отмечает</w:t>
      </w:r>
      <w:r w:rsidR="00EF39A9" w:rsidRPr="00223A0A">
        <w:rPr>
          <w:b/>
        </w:rPr>
        <w:t>:</w:t>
      </w:r>
    </w:p>
    <w:p w:rsidR="00C1439E" w:rsidRDefault="00C1439E" w:rsidP="007D2236">
      <w:pPr>
        <w:numPr>
          <w:ilvl w:val="0"/>
          <w:numId w:val="10"/>
        </w:numPr>
        <w:tabs>
          <w:tab w:val="num" w:pos="1680"/>
        </w:tabs>
        <w:spacing w:before="40"/>
        <w:jc w:val="both"/>
      </w:pPr>
      <w:r w:rsidRPr="00686624">
        <w:t>Отчет об исполнении</w:t>
      </w:r>
      <w:r w:rsidRPr="00223A0A">
        <w:t xml:space="preserve"> </w:t>
      </w:r>
      <w:r w:rsidR="001536A8">
        <w:t xml:space="preserve">районного </w:t>
      </w:r>
      <w:r w:rsidRPr="00223A0A">
        <w:t>бюджета за 20</w:t>
      </w:r>
      <w:r w:rsidR="001536A8">
        <w:t>1</w:t>
      </w:r>
      <w:r w:rsidR="00E12C6C">
        <w:t>2</w:t>
      </w:r>
      <w:r w:rsidRPr="00223A0A">
        <w:t xml:space="preserve"> год</w:t>
      </w:r>
      <w:r w:rsidR="00E12C6C">
        <w:t>а</w:t>
      </w:r>
      <w:r w:rsidRPr="00223A0A">
        <w:t xml:space="preserve"> представлен с полным соблюдением требований по объему и срокам представлен</w:t>
      </w:r>
      <w:r w:rsidR="00C85270">
        <w:t xml:space="preserve">ия, установленным статьями </w:t>
      </w:r>
      <w:r w:rsidR="00230554">
        <w:t>30,31</w:t>
      </w:r>
      <w:r w:rsidR="003C33C1">
        <w:t>,32,33</w:t>
      </w:r>
      <w:r w:rsidRPr="00223A0A">
        <w:t xml:space="preserve"> Пол</w:t>
      </w:r>
      <w:r w:rsidRPr="00223A0A">
        <w:t>о</w:t>
      </w:r>
      <w:r w:rsidRPr="00223A0A">
        <w:t xml:space="preserve">жения </w:t>
      </w:r>
      <w:r w:rsidR="00C85270">
        <w:t>о</w:t>
      </w:r>
      <w:r w:rsidRPr="00223A0A">
        <w:t xml:space="preserve"> бюджетном процессе в </w:t>
      </w:r>
      <w:r w:rsidR="00230554">
        <w:t>Княгининском районе Нижегородской области</w:t>
      </w:r>
      <w:r w:rsidRPr="00223A0A">
        <w:t>.</w:t>
      </w:r>
    </w:p>
    <w:p w:rsidR="0029363B" w:rsidRDefault="00C1439E" w:rsidP="007D2236">
      <w:pPr>
        <w:numPr>
          <w:ilvl w:val="0"/>
          <w:numId w:val="10"/>
        </w:numPr>
        <w:tabs>
          <w:tab w:val="num" w:pos="1680"/>
        </w:tabs>
        <w:spacing w:before="40"/>
        <w:jc w:val="both"/>
      </w:pPr>
      <w:r>
        <w:t>Представленный</w:t>
      </w:r>
      <w:r>
        <w:rPr>
          <w:rStyle w:val="afb"/>
          <w:color w:val="082062"/>
          <w:sz w:val="36"/>
          <w:szCs w:val="36"/>
        </w:rPr>
        <w:t xml:space="preserve"> </w:t>
      </w:r>
      <w:r>
        <w:t xml:space="preserve">проект </w:t>
      </w:r>
      <w:r w:rsidR="007D3F54">
        <w:t>реше</w:t>
      </w:r>
      <w:r>
        <w:t xml:space="preserve">ния  «Об </w:t>
      </w:r>
      <w:r w:rsidR="003C33C1">
        <w:t xml:space="preserve">утверждении отчета об </w:t>
      </w:r>
      <w:r w:rsidR="00230554">
        <w:t>исполнении районного</w:t>
      </w:r>
      <w:r>
        <w:t xml:space="preserve"> бю</w:t>
      </w:r>
      <w:r>
        <w:t>д</w:t>
      </w:r>
      <w:r>
        <w:t>жета за</w:t>
      </w:r>
      <w:r w:rsidR="00230554">
        <w:t xml:space="preserve"> </w:t>
      </w:r>
      <w:r>
        <w:t xml:space="preserve"> 20</w:t>
      </w:r>
      <w:r w:rsidR="00C85270">
        <w:t>1</w:t>
      </w:r>
      <w:r w:rsidR="00230554">
        <w:t>2</w:t>
      </w:r>
      <w:r>
        <w:t xml:space="preserve"> год» достоверно отражает данные об исполнении бюджета  за 20</w:t>
      </w:r>
      <w:r w:rsidR="00C85270">
        <w:t>1</w:t>
      </w:r>
      <w:r w:rsidR="00230554">
        <w:t>2</w:t>
      </w:r>
      <w:r>
        <w:t xml:space="preserve"> год. </w:t>
      </w:r>
    </w:p>
    <w:p w:rsidR="00626C00" w:rsidRDefault="00C467F8" w:rsidP="00626C00">
      <w:pPr>
        <w:numPr>
          <w:ilvl w:val="0"/>
          <w:numId w:val="10"/>
        </w:numPr>
        <w:tabs>
          <w:tab w:val="num" w:pos="1680"/>
        </w:tabs>
        <w:spacing w:before="40"/>
        <w:jc w:val="both"/>
      </w:pPr>
      <w:r w:rsidRPr="00223A0A">
        <w:t xml:space="preserve">По итогам исполнения </w:t>
      </w:r>
      <w:r>
        <w:t xml:space="preserve">районного </w:t>
      </w:r>
      <w:r w:rsidRPr="00223A0A">
        <w:t xml:space="preserve">бюджета  за </w:t>
      </w:r>
      <w:r>
        <w:t>201</w:t>
      </w:r>
      <w:r w:rsidR="00230554">
        <w:t>2</w:t>
      </w:r>
      <w:r>
        <w:t xml:space="preserve"> </w:t>
      </w:r>
      <w:r w:rsidRPr="00223A0A">
        <w:t>год</w:t>
      </w:r>
      <w:r>
        <w:t xml:space="preserve"> выполнение плановых показателей по доходам составляет </w:t>
      </w:r>
      <w:r w:rsidR="003C33C1" w:rsidRPr="00153730">
        <w:rPr>
          <w:b/>
        </w:rPr>
        <w:t>101</w:t>
      </w:r>
      <w:r w:rsidR="00164252">
        <w:rPr>
          <w:b/>
        </w:rPr>
        <w:t>,</w:t>
      </w:r>
      <w:r w:rsidR="003C33C1">
        <w:rPr>
          <w:b/>
        </w:rPr>
        <w:t>0</w:t>
      </w:r>
      <w:r w:rsidRPr="00C467F8">
        <w:rPr>
          <w:b/>
        </w:rPr>
        <w:t>%</w:t>
      </w:r>
      <w:r>
        <w:t xml:space="preserve"> , что </w:t>
      </w:r>
      <w:r w:rsidR="00295BCE">
        <w:t>ниже</w:t>
      </w:r>
      <w:r>
        <w:t xml:space="preserve"> аналогичных показателей 20</w:t>
      </w:r>
      <w:r w:rsidR="00230554">
        <w:t>1</w:t>
      </w:r>
      <w:r>
        <w:t>0</w:t>
      </w:r>
      <w:r w:rsidR="00164252">
        <w:t>г. (</w:t>
      </w:r>
      <w:r w:rsidR="00153730">
        <w:t>103</w:t>
      </w:r>
      <w:r>
        <w:t>,</w:t>
      </w:r>
      <w:r w:rsidR="00153730">
        <w:t>1</w:t>
      </w:r>
      <w:r>
        <w:t xml:space="preserve">%) и </w:t>
      </w:r>
      <w:r w:rsidR="00295BCE">
        <w:t>выше п</w:t>
      </w:r>
      <w:r w:rsidR="00295BCE">
        <w:t>о</w:t>
      </w:r>
      <w:r w:rsidR="00295BCE">
        <w:t xml:space="preserve">казателей </w:t>
      </w:r>
      <w:r>
        <w:t>20</w:t>
      </w:r>
      <w:r w:rsidR="00230554">
        <w:t>11</w:t>
      </w:r>
      <w:r>
        <w:t>г. (</w:t>
      </w:r>
      <w:r w:rsidR="00153730">
        <w:t>100</w:t>
      </w:r>
      <w:r>
        <w:t>,</w:t>
      </w:r>
      <w:r w:rsidR="00153730">
        <w:t>9</w:t>
      </w:r>
      <w:r>
        <w:t>%).</w:t>
      </w:r>
    </w:p>
    <w:p w:rsidR="00C467F8" w:rsidRDefault="00C1439E" w:rsidP="007D2236">
      <w:pPr>
        <w:numPr>
          <w:ilvl w:val="0"/>
          <w:numId w:val="10"/>
        </w:numPr>
        <w:spacing w:before="40"/>
        <w:jc w:val="both"/>
      </w:pPr>
      <w:r w:rsidRPr="00223A0A">
        <w:t xml:space="preserve">По итогам исполнения </w:t>
      </w:r>
      <w:r w:rsidR="00C467F8">
        <w:t xml:space="preserve">районного </w:t>
      </w:r>
      <w:r w:rsidRPr="00223A0A">
        <w:t>бюджета за</w:t>
      </w:r>
      <w:r w:rsidR="00C71B2C">
        <w:t xml:space="preserve"> </w:t>
      </w:r>
      <w:r>
        <w:t>20</w:t>
      </w:r>
      <w:r w:rsidR="00AA2F62">
        <w:t>1</w:t>
      </w:r>
      <w:r w:rsidR="00F87E1E">
        <w:t>2</w:t>
      </w:r>
      <w:r w:rsidR="00EC00BC">
        <w:t xml:space="preserve"> </w:t>
      </w:r>
      <w:r w:rsidRPr="00223A0A">
        <w:t xml:space="preserve">год </w:t>
      </w:r>
      <w:r>
        <w:t xml:space="preserve">с учетом уточнения </w:t>
      </w:r>
      <w:r w:rsidRPr="00223A0A">
        <w:t xml:space="preserve">уточненный план </w:t>
      </w:r>
      <w:r w:rsidR="00AA2F62">
        <w:t>по расходам</w:t>
      </w:r>
      <w:r w:rsidRPr="00762244">
        <w:rPr>
          <w:bCs/>
        </w:rPr>
        <w:t xml:space="preserve"> исполнен на </w:t>
      </w:r>
      <w:r w:rsidR="00153730">
        <w:rPr>
          <w:bCs/>
        </w:rPr>
        <w:t>96</w:t>
      </w:r>
      <w:r w:rsidR="00C71B2C">
        <w:rPr>
          <w:b/>
          <w:bCs/>
        </w:rPr>
        <w:t>,</w:t>
      </w:r>
      <w:r w:rsidR="00153730">
        <w:rPr>
          <w:b/>
          <w:bCs/>
        </w:rPr>
        <w:t>4</w:t>
      </w:r>
      <w:r w:rsidRPr="00AA2F62">
        <w:rPr>
          <w:b/>
          <w:bCs/>
        </w:rPr>
        <w:t>%.</w:t>
      </w:r>
      <w:r w:rsidRPr="00223A0A">
        <w:t xml:space="preserve"> </w:t>
      </w:r>
      <w:r>
        <w:t>При этом необходимо отметить  увеличение показателя и</w:t>
      </w:r>
      <w:r>
        <w:t>с</w:t>
      </w:r>
      <w:r>
        <w:t xml:space="preserve">полнения </w:t>
      </w:r>
      <w:r w:rsidR="00C467F8">
        <w:t xml:space="preserve">расходной </w:t>
      </w:r>
      <w:r>
        <w:t xml:space="preserve"> части бюджета</w:t>
      </w:r>
      <w:r w:rsidRPr="00342D9C">
        <w:t xml:space="preserve"> </w:t>
      </w:r>
      <w:r>
        <w:t xml:space="preserve">в сравнении с </w:t>
      </w:r>
      <w:r w:rsidR="00C467F8">
        <w:t>20</w:t>
      </w:r>
      <w:r w:rsidR="00F87E1E">
        <w:t>1</w:t>
      </w:r>
      <w:r w:rsidR="00C467F8">
        <w:t>0г. (</w:t>
      </w:r>
      <w:r w:rsidR="00153730">
        <w:t>94</w:t>
      </w:r>
      <w:r w:rsidR="00C467F8">
        <w:t>,</w:t>
      </w:r>
      <w:r w:rsidR="00153730">
        <w:t>1</w:t>
      </w:r>
      <w:r w:rsidR="00C467F8">
        <w:t>%)</w:t>
      </w:r>
      <w:r>
        <w:t xml:space="preserve">, </w:t>
      </w:r>
      <w:r w:rsidR="00C467F8">
        <w:t>с 20</w:t>
      </w:r>
      <w:r w:rsidR="00F87E1E">
        <w:t>11г. (</w:t>
      </w:r>
      <w:r w:rsidR="00153730">
        <w:t>93</w:t>
      </w:r>
      <w:r w:rsidR="00C467F8">
        <w:t>,</w:t>
      </w:r>
      <w:r w:rsidR="00153730">
        <w:t>7</w:t>
      </w:r>
      <w:r w:rsidR="00C467F8">
        <w:t>%).</w:t>
      </w:r>
    </w:p>
    <w:p w:rsidR="00626C00" w:rsidRPr="00626C00" w:rsidRDefault="00626C00" w:rsidP="00831594">
      <w:pPr>
        <w:numPr>
          <w:ilvl w:val="0"/>
          <w:numId w:val="10"/>
        </w:numPr>
        <w:spacing w:before="40"/>
        <w:jc w:val="both"/>
      </w:pPr>
      <w:r>
        <w:t xml:space="preserve">В доход районного бюджета </w:t>
      </w:r>
      <w:r w:rsidR="00F87E1E">
        <w:t xml:space="preserve">за 2012 год </w:t>
      </w:r>
      <w:r w:rsidR="00164252">
        <w:t xml:space="preserve">поступило </w:t>
      </w:r>
      <w:r w:rsidR="00121C6B" w:rsidRPr="00121C6B">
        <w:rPr>
          <w:b/>
        </w:rPr>
        <w:t> </w:t>
      </w:r>
      <w:r w:rsidR="00153730">
        <w:rPr>
          <w:b/>
        </w:rPr>
        <w:t>303 373</w:t>
      </w:r>
      <w:r w:rsidR="00C71B2C">
        <w:rPr>
          <w:b/>
        </w:rPr>
        <w:t>,</w:t>
      </w:r>
      <w:r w:rsidR="00153730">
        <w:rPr>
          <w:b/>
        </w:rPr>
        <w:t>0</w:t>
      </w:r>
      <w:r w:rsidR="00121C6B">
        <w:rPr>
          <w:b/>
        </w:rPr>
        <w:t xml:space="preserve"> </w:t>
      </w:r>
      <w:r w:rsidRPr="00626C00">
        <w:rPr>
          <w:b/>
        </w:rPr>
        <w:t>тыс.руб</w:t>
      </w:r>
      <w:r w:rsidR="00121C6B">
        <w:rPr>
          <w:b/>
        </w:rPr>
        <w:t>лей</w:t>
      </w:r>
      <w:r>
        <w:t xml:space="preserve">, из них </w:t>
      </w:r>
      <w:r w:rsidRPr="00626C00">
        <w:t>собстве</w:t>
      </w:r>
      <w:r w:rsidRPr="00626C00">
        <w:t>н</w:t>
      </w:r>
      <w:r w:rsidRPr="00626C00">
        <w:t xml:space="preserve">ных доходов </w:t>
      </w:r>
      <w:r w:rsidR="00121C6B">
        <w:rPr>
          <w:b/>
        </w:rPr>
        <w:t> </w:t>
      </w:r>
      <w:r w:rsidR="00C71B2C">
        <w:rPr>
          <w:b/>
        </w:rPr>
        <w:t>7 5</w:t>
      </w:r>
      <w:r w:rsidR="00153730">
        <w:rPr>
          <w:b/>
        </w:rPr>
        <w:t xml:space="preserve"> 986</w:t>
      </w:r>
      <w:r w:rsidR="00C71B2C">
        <w:rPr>
          <w:b/>
        </w:rPr>
        <w:t>,</w:t>
      </w:r>
      <w:r w:rsidR="00153730">
        <w:rPr>
          <w:b/>
        </w:rPr>
        <w:t>8</w:t>
      </w:r>
      <w:r w:rsidR="00121C6B">
        <w:rPr>
          <w:b/>
        </w:rPr>
        <w:t xml:space="preserve"> </w:t>
      </w:r>
      <w:r w:rsidRPr="00626C00">
        <w:rPr>
          <w:b/>
        </w:rPr>
        <w:t>тыс. руб</w:t>
      </w:r>
      <w:r w:rsidR="00121C6B">
        <w:rPr>
          <w:b/>
        </w:rPr>
        <w:t>лей</w:t>
      </w:r>
      <w:r w:rsidR="00B11C6E">
        <w:t xml:space="preserve"> (2</w:t>
      </w:r>
      <w:r w:rsidR="00153730">
        <w:t>5</w:t>
      </w:r>
      <w:r w:rsidR="00831594">
        <w:t>,</w:t>
      </w:r>
      <w:r w:rsidR="00B11C6E">
        <w:t>0</w:t>
      </w:r>
      <w:r w:rsidR="00831594">
        <w:t>%</w:t>
      </w:r>
      <w:r w:rsidR="00831594" w:rsidRPr="00831594">
        <w:t xml:space="preserve"> </w:t>
      </w:r>
      <w:r w:rsidR="00831594">
        <w:t>к общей сумме доходов).</w:t>
      </w:r>
      <w:r w:rsidRPr="00626C00">
        <w:t xml:space="preserve"> </w:t>
      </w:r>
    </w:p>
    <w:p w:rsidR="00C467F8" w:rsidRDefault="00C1439E" w:rsidP="007D2236">
      <w:pPr>
        <w:numPr>
          <w:ilvl w:val="0"/>
          <w:numId w:val="10"/>
        </w:numPr>
        <w:spacing w:before="40"/>
        <w:jc w:val="both"/>
      </w:pPr>
      <w:r w:rsidRPr="005624B2">
        <w:t>В целом по сравнению с фактическим уровнем исполнения 20</w:t>
      </w:r>
      <w:r w:rsidR="00121C6B">
        <w:t>1</w:t>
      </w:r>
      <w:r w:rsidRPr="005624B2">
        <w:t xml:space="preserve">0 года доходная часть </w:t>
      </w:r>
      <w:r w:rsidR="00C467F8">
        <w:t>райо</w:t>
      </w:r>
      <w:r w:rsidR="00C467F8">
        <w:t>н</w:t>
      </w:r>
      <w:r w:rsidR="00C467F8">
        <w:t xml:space="preserve">ного </w:t>
      </w:r>
      <w:r w:rsidRPr="005624B2">
        <w:t xml:space="preserve">бюджета  увеличилась на </w:t>
      </w:r>
      <w:r w:rsidR="004F2F74">
        <w:rPr>
          <w:b/>
        </w:rPr>
        <w:t>19 46</w:t>
      </w:r>
      <w:r w:rsidR="00317FC3" w:rsidRPr="00317FC3">
        <w:rPr>
          <w:b/>
        </w:rPr>
        <w:t>5,</w:t>
      </w:r>
      <w:r w:rsidR="004F2F74">
        <w:rPr>
          <w:b/>
        </w:rPr>
        <w:t>6</w:t>
      </w:r>
      <w:r w:rsidR="00121C6B">
        <w:rPr>
          <w:b/>
        </w:rPr>
        <w:t xml:space="preserve"> </w:t>
      </w:r>
      <w:r w:rsidRPr="00626C00">
        <w:rPr>
          <w:b/>
        </w:rPr>
        <w:t>тыс. руб</w:t>
      </w:r>
      <w:r w:rsidR="00121C6B">
        <w:rPr>
          <w:b/>
        </w:rPr>
        <w:t>лей</w:t>
      </w:r>
      <w:r w:rsidRPr="005624B2">
        <w:t xml:space="preserve"> или на </w:t>
      </w:r>
      <w:r w:rsidR="004F2F74">
        <w:t>6</w:t>
      </w:r>
      <w:r w:rsidR="00121C6B">
        <w:t>,</w:t>
      </w:r>
      <w:r w:rsidR="004F2F74">
        <w:t>9</w:t>
      </w:r>
      <w:r w:rsidRPr="005624B2">
        <w:t>%</w:t>
      </w:r>
      <w:r w:rsidR="00B91A5D">
        <w:t xml:space="preserve"> </w:t>
      </w:r>
      <w:r w:rsidR="00642111">
        <w:t xml:space="preserve"> </w:t>
      </w:r>
      <w:r w:rsidR="00B91A5D">
        <w:t xml:space="preserve">и </w:t>
      </w:r>
      <w:r w:rsidR="00317FC3">
        <w:t xml:space="preserve">уменьшилась </w:t>
      </w:r>
      <w:r w:rsidR="00B91A5D">
        <w:t>по сравн</w:t>
      </w:r>
      <w:r w:rsidR="00B91A5D">
        <w:t>е</w:t>
      </w:r>
      <w:r w:rsidR="00B91A5D">
        <w:t>нию с 20</w:t>
      </w:r>
      <w:r w:rsidR="00121C6B">
        <w:t>11</w:t>
      </w:r>
      <w:r w:rsidR="00B91A5D">
        <w:t xml:space="preserve">г. на </w:t>
      </w:r>
      <w:r w:rsidR="004F2F74">
        <w:t>(</w:t>
      </w:r>
      <w:r w:rsidR="00317FC3">
        <w:t>-</w:t>
      </w:r>
      <w:r w:rsidR="004F2F74">
        <w:t xml:space="preserve">) </w:t>
      </w:r>
      <w:r w:rsidR="00317FC3">
        <w:rPr>
          <w:b/>
        </w:rPr>
        <w:t>4</w:t>
      </w:r>
      <w:r w:rsidR="004F2F74">
        <w:rPr>
          <w:b/>
        </w:rPr>
        <w:t xml:space="preserve"> 592</w:t>
      </w:r>
      <w:r w:rsidR="00121C6B">
        <w:rPr>
          <w:b/>
        </w:rPr>
        <w:t>,</w:t>
      </w:r>
      <w:r w:rsidR="004F2F74">
        <w:rPr>
          <w:b/>
        </w:rPr>
        <w:t>8</w:t>
      </w:r>
      <w:r w:rsidR="00121C6B">
        <w:rPr>
          <w:b/>
        </w:rPr>
        <w:t xml:space="preserve"> </w:t>
      </w:r>
      <w:r w:rsidR="00B91A5D" w:rsidRPr="00626C00">
        <w:rPr>
          <w:b/>
        </w:rPr>
        <w:t>тыс.руб</w:t>
      </w:r>
      <w:r w:rsidR="00121C6B">
        <w:rPr>
          <w:b/>
        </w:rPr>
        <w:t>лей</w:t>
      </w:r>
      <w:r w:rsidR="00317FC3">
        <w:t xml:space="preserve"> или </w:t>
      </w:r>
      <w:r w:rsidR="004F2F74">
        <w:t>1</w:t>
      </w:r>
      <w:r w:rsidR="00121C6B">
        <w:t>,</w:t>
      </w:r>
      <w:r w:rsidR="004F2F74">
        <w:t>5</w:t>
      </w:r>
      <w:r w:rsidR="00B91A5D">
        <w:t>%</w:t>
      </w:r>
      <w:r w:rsidR="00642111">
        <w:t>.</w:t>
      </w:r>
    </w:p>
    <w:p w:rsidR="00C1439E" w:rsidRPr="0029363B" w:rsidRDefault="00C1439E" w:rsidP="007D2236">
      <w:pPr>
        <w:numPr>
          <w:ilvl w:val="0"/>
          <w:numId w:val="10"/>
        </w:numPr>
        <w:spacing w:before="40"/>
        <w:jc w:val="both"/>
      </w:pPr>
      <w:r w:rsidRPr="005624B2">
        <w:t>Налоговые</w:t>
      </w:r>
      <w:r w:rsidR="008C6FC9">
        <w:t xml:space="preserve"> и неналоговые </w:t>
      </w:r>
      <w:r w:rsidRPr="005624B2">
        <w:t>доходы</w:t>
      </w:r>
      <w:r w:rsidR="008C6FC9">
        <w:t xml:space="preserve"> районного </w:t>
      </w:r>
      <w:r w:rsidRPr="005624B2">
        <w:t>бюджета в отчетном периоде исполнены в су</w:t>
      </w:r>
      <w:r w:rsidRPr="005624B2">
        <w:t>м</w:t>
      </w:r>
      <w:r w:rsidRPr="005624B2">
        <w:t xml:space="preserve">ме </w:t>
      </w:r>
      <w:r w:rsidR="00317FC3">
        <w:rPr>
          <w:b/>
        </w:rPr>
        <w:t>7</w:t>
      </w:r>
      <w:r w:rsidR="004F2F74">
        <w:rPr>
          <w:b/>
        </w:rPr>
        <w:t>5</w:t>
      </w:r>
      <w:r w:rsidR="00317FC3">
        <w:rPr>
          <w:b/>
        </w:rPr>
        <w:t> </w:t>
      </w:r>
      <w:r w:rsidR="004F2F74">
        <w:rPr>
          <w:b/>
        </w:rPr>
        <w:t>986</w:t>
      </w:r>
      <w:r w:rsidR="00317FC3">
        <w:rPr>
          <w:b/>
        </w:rPr>
        <w:t>,</w:t>
      </w:r>
      <w:r w:rsidR="004F2F74">
        <w:rPr>
          <w:b/>
        </w:rPr>
        <w:t>8</w:t>
      </w:r>
      <w:r w:rsidR="00317FC3">
        <w:rPr>
          <w:b/>
        </w:rPr>
        <w:t xml:space="preserve"> </w:t>
      </w:r>
      <w:r w:rsidRPr="00102C79">
        <w:rPr>
          <w:b/>
        </w:rPr>
        <w:t>тыс. руб</w:t>
      </w:r>
      <w:r w:rsidR="008C6FC9">
        <w:rPr>
          <w:b/>
        </w:rPr>
        <w:t>лей</w:t>
      </w:r>
      <w:r w:rsidRPr="005624B2">
        <w:t xml:space="preserve"> или </w:t>
      </w:r>
      <w:r w:rsidR="004F2F74">
        <w:rPr>
          <w:b/>
        </w:rPr>
        <w:t>104</w:t>
      </w:r>
      <w:r w:rsidR="00317FC3">
        <w:rPr>
          <w:b/>
        </w:rPr>
        <w:t>,</w:t>
      </w:r>
      <w:r w:rsidR="004F2F74">
        <w:rPr>
          <w:b/>
        </w:rPr>
        <w:t>2</w:t>
      </w:r>
      <w:r w:rsidR="008C6FC9">
        <w:rPr>
          <w:b/>
        </w:rPr>
        <w:t>%</w:t>
      </w:r>
      <w:r w:rsidRPr="005624B2">
        <w:t xml:space="preserve"> от уточненного плана</w:t>
      </w:r>
      <w:r w:rsidR="00B240DC">
        <w:t xml:space="preserve">. </w:t>
      </w:r>
    </w:p>
    <w:p w:rsidR="00831594" w:rsidRPr="00347CD3" w:rsidRDefault="00831594" w:rsidP="007D2236">
      <w:pPr>
        <w:numPr>
          <w:ilvl w:val="0"/>
          <w:numId w:val="10"/>
        </w:numPr>
        <w:jc w:val="both"/>
      </w:pPr>
      <w:r w:rsidRPr="00831594">
        <w:t>Безвозмездные поступления</w:t>
      </w:r>
      <w:r w:rsidRPr="00C9421C">
        <w:t xml:space="preserve"> </w:t>
      </w:r>
      <w:r>
        <w:t xml:space="preserve"> от других уровней бюджетов получены в сумме </w:t>
      </w:r>
      <w:r w:rsidR="004F2F74">
        <w:rPr>
          <w:b/>
        </w:rPr>
        <w:t>22</w:t>
      </w:r>
      <w:r w:rsidR="00317FC3">
        <w:rPr>
          <w:b/>
        </w:rPr>
        <w:t>7</w:t>
      </w:r>
      <w:r w:rsidR="004F2F74">
        <w:rPr>
          <w:b/>
        </w:rPr>
        <w:t xml:space="preserve"> 386</w:t>
      </w:r>
      <w:r w:rsidR="00AA1991">
        <w:rPr>
          <w:b/>
        </w:rPr>
        <w:t>,</w:t>
      </w:r>
      <w:r w:rsidR="004F2F74">
        <w:rPr>
          <w:b/>
        </w:rPr>
        <w:t>2</w:t>
      </w:r>
      <w:r w:rsidR="00AA1991">
        <w:rPr>
          <w:b/>
        </w:rPr>
        <w:t xml:space="preserve"> </w:t>
      </w:r>
      <w:r w:rsidRPr="00831594">
        <w:rPr>
          <w:b/>
        </w:rPr>
        <w:t>тыс.</w:t>
      </w:r>
      <w:r w:rsidR="00AA1991">
        <w:rPr>
          <w:b/>
        </w:rPr>
        <w:t xml:space="preserve"> </w:t>
      </w:r>
      <w:r w:rsidRPr="00831594">
        <w:rPr>
          <w:b/>
        </w:rPr>
        <w:t>руб</w:t>
      </w:r>
      <w:r w:rsidR="00AA1991">
        <w:rPr>
          <w:b/>
        </w:rPr>
        <w:t>лей</w:t>
      </w:r>
      <w:r>
        <w:t xml:space="preserve"> (</w:t>
      </w:r>
      <w:r w:rsidR="004F2F74">
        <w:t>75</w:t>
      </w:r>
      <w:r>
        <w:t>,</w:t>
      </w:r>
      <w:r w:rsidR="004F2F74">
        <w:t>0</w:t>
      </w:r>
      <w:r>
        <w:t xml:space="preserve">% к общей сумме доходов), </w:t>
      </w:r>
      <w:r w:rsidRPr="00C9421C">
        <w:t xml:space="preserve">что составило </w:t>
      </w:r>
      <w:r w:rsidR="004F2F74">
        <w:t>10</w:t>
      </w:r>
      <w:r w:rsidR="00317FC3">
        <w:t>0</w:t>
      </w:r>
      <w:r>
        <w:t>,</w:t>
      </w:r>
      <w:r w:rsidR="004F2F74">
        <w:t>0</w:t>
      </w:r>
      <w:r w:rsidRPr="00C9421C">
        <w:t>% к уточненному плану</w:t>
      </w:r>
      <w:r>
        <w:t xml:space="preserve"> и</w:t>
      </w:r>
      <w:r w:rsidR="004F2F74">
        <w:t xml:space="preserve"> 123</w:t>
      </w:r>
      <w:r>
        <w:t>,</w:t>
      </w:r>
      <w:r w:rsidR="004F2F74">
        <w:t>6</w:t>
      </w:r>
      <w:r>
        <w:t>% к первоначальному плану</w:t>
      </w:r>
    </w:p>
    <w:p w:rsidR="00525EA4" w:rsidRDefault="00AA1991" w:rsidP="007D2236">
      <w:pPr>
        <w:numPr>
          <w:ilvl w:val="0"/>
          <w:numId w:val="10"/>
        </w:numPr>
        <w:spacing w:before="40"/>
        <w:jc w:val="both"/>
      </w:pPr>
      <w:r w:rsidRPr="00525EA4">
        <w:rPr>
          <w:color w:val="000000"/>
        </w:rPr>
        <w:t xml:space="preserve">Расходная часть районного бюджета выполнена в сумме </w:t>
      </w:r>
      <w:r w:rsidR="00317FC3">
        <w:rPr>
          <w:b/>
          <w:color w:val="000000"/>
        </w:rPr>
        <w:t>30</w:t>
      </w:r>
      <w:r w:rsidR="004F2F74">
        <w:rPr>
          <w:b/>
          <w:color w:val="000000"/>
        </w:rPr>
        <w:t>3 7</w:t>
      </w:r>
      <w:r w:rsidR="00317FC3">
        <w:rPr>
          <w:b/>
          <w:color w:val="000000"/>
        </w:rPr>
        <w:t>4</w:t>
      </w:r>
      <w:r w:rsidR="004F2F74">
        <w:rPr>
          <w:b/>
          <w:color w:val="000000"/>
        </w:rPr>
        <w:t>9,9</w:t>
      </w:r>
      <w:r w:rsidRPr="008F7167">
        <w:rPr>
          <w:b/>
        </w:rPr>
        <w:t xml:space="preserve"> тыс</w:t>
      </w:r>
      <w:r w:rsidR="008F7167" w:rsidRPr="008F7167">
        <w:rPr>
          <w:b/>
        </w:rPr>
        <w:t>. рублей</w:t>
      </w:r>
      <w:r w:rsidR="008F7167">
        <w:t xml:space="preserve"> или </w:t>
      </w:r>
      <w:r w:rsidR="004F2F74">
        <w:t>96</w:t>
      </w:r>
      <w:r w:rsidR="00317FC3">
        <w:t>,</w:t>
      </w:r>
      <w:r w:rsidR="004F2F74">
        <w:t>4</w:t>
      </w:r>
      <w:r w:rsidRPr="00525EA4">
        <w:t xml:space="preserve"> %</w:t>
      </w:r>
      <w:r w:rsidR="00525EA4">
        <w:t xml:space="preserve"> </w:t>
      </w:r>
      <w:r w:rsidR="00525EA4" w:rsidRPr="00525EA4">
        <w:t>к уточненному  годовому плану</w:t>
      </w:r>
      <w:r w:rsidR="00525EA4">
        <w:t>.</w:t>
      </w:r>
      <w:r w:rsidRPr="00525EA4">
        <w:t xml:space="preserve"> </w:t>
      </w:r>
    </w:p>
    <w:p w:rsidR="00C1439E" w:rsidRPr="00525EA4" w:rsidRDefault="008C2273" w:rsidP="007D2236">
      <w:pPr>
        <w:numPr>
          <w:ilvl w:val="0"/>
          <w:numId w:val="10"/>
        </w:numPr>
        <w:spacing w:before="40"/>
        <w:jc w:val="both"/>
      </w:pPr>
      <w:r w:rsidRPr="00525EA4">
        <w:lastRenderedPageBreak/>
        <w:t>П</w:t>
      </w:r>
      <w:r w:rsidR="00C1439E" w:rsidRPr="00525EA4">
        <w:t xml:space="preserve">ри планировавшемся уточненном дефиците в объеме </w:t>
      </w:r>
      <w:r w:rsidR="00B87285" w:rsidRPr="00525EA4">
        <w:rPr>
          <w:b/>
        </w:rPr>
        <w:t>1</w:t>
      </w:r>
      <w:r w:rsidR="00525EA4">
        <w:rPr>
          <w:b/>
        </w:rPr>
        <w:t>4</w:t>
      </w:r>
      <w:r w:rsidR="007E6761">
        <w:rPr>
          <w:b/>
        </w:rPr>
        <w:t xml:space="preserve"> 9</w:t>
      </w:r>
      <w:r w:rsidR="000A25A0">
        <w:rPr>
          <w:b/>
        </w:rPr>
        <w:t>4</w:t>
      </w:r>
      <w:r w:rsidR="004F2F74">
        <w:rPr>
          <w:b/>
        </w:rPr>
        <w:t>3</w:t>
      </w:r>
      <w:r w:rsidR="00525EA4">
        <w:rPr>
          <w:b/>
        </w:rPr>
        <w:t>,</w:t>
      </w:r>
      <w:r w:rsidR="004F2F74">
        <w:rPr>
          <w:b/>
        </w:rPr>
        <w:t>4</w:t>
      </w:r>
      <w:r w:rsidR="00525EA4">
        <w:rPr>
          <w:b/>
        </w:rPr>
        <w:t xml:space="preserve"> </w:t>
      </w:r>
      <w:r w:rsidR="00C1439E" w:rsidRPr="00525EA4">
        <w:rPr>
          <w:b/>
        </w:rPr>
        <w:t>тыс.</w:t>
      </w:r>
      <w:r w:rsidR="00C1439E" w:rsidRPr="00525EA4">
        <w:t xml:space="preserve"> </w:t>
      </w:r>
      <w:r w:rsidR="00525EA4" w:rsidRPr="00525EA4">
        <w:rPr>
          <w:b/>
        </w:rPr>
        <w:t>рублей</w:t>
      </w:r>
      <w:r w:rsidR="00C1439E" w:rsidRPr="00525EA4">
        <w:t xml:space="preserve">, </w:t>
      </w:r>
      <w:r w:rsidRPr="00525EA4">
        <w:t>по данным О</w:t>
      </w:r>
      <w:r w:rsidRPr="00525EA4">
        <w:t>т</w:t>
      </w:r>
      <w:r w:rsidRPr="00525EA4">
        <w:t xml:space="preserve">чета представленного на экспертизу, </w:t>
      </w:r>
      <w:r w:rsidR="00C1439E" w:rsidRPr="00525EA4">
        <w:t>получен</w:t>
      </w:r>
      <w:r w:rsidR="00C1439E" w:rsidRPr="00525EA4">
        <w:rPr>
          <w:b/>
          <w:i/>
        </w:rPr>
        <w:t xml:space="preserve"> </w:t>
      </w:r>
      <w:r w:rsidR="00B87285" w:rsidRPr="00525EA4">
        <w:t>де</w:t>
      </w:r>
      <w:r w:rsidR="00C1439E" w:rsidRPr="00525EA4">
        <w:t xml:space="preserve">фицит бюджета  в сумме </w:t>
      </w:r>
      <w:r w:rsidR="004F2F74">
        <w:rPr>
          <w:b/>
        </w:rPr>
        <w:t>376</w:t>
      </w:r>
      <w:r w:rsidR="00B87285" w:rsidRPr="007E6761">
        <w:rPr>
          <w:b/>
        </w:rPr>
        <w:t>,</w:t>
      </w:r>
      <w:r w:rsidR="000A25A0">
        <w:rPr>
          <w:b/>
        </w:rPr>
        <w:t>9</w:t>
      </w:r>
      <w:r w:rsidR="00C1439E" w:rsidRPr="00525EA4">
        <w:rPr>
          <w:b/>
        </w:rPr>
        <w:t>тыс. руб</w:t>
      </w:r>
      <w:r w:rsidR="00525EA4">
        <w:rPr>
          <w:b/>
        </w:rPr>
        <w:t>лей</w:t>
      </w:r>
      <w:r w:rsidR="00BA35FB" w:rsidRPr="00BA35FB">
        <w:rPr>
          <w:b/>
        </w:rPr>
        <w:t>;</w:t>
      </w:r>
    </w:p>
    <w:p w:rsidR="00BA35FB" w:rsidRDefault="007C09A5" w:rsidP="007D2236">
      <w:pPr>
        <w:numPr>
          <w:ilvl w:val="0"/>
          <w:numId w:val="10"/>
        </w:numPr>
        <w:spacing w:before="40"/>
        <w:jc w:val="both"/>
      </w:pPr>
      <w:r w:rsidRPr="00E91FA5">
        <w:t>Муниципальный долг по состоянию на 01.</w:t>
      </w:r>
      <w:r w:rsidR="00BA35FB">
        <w:t>0</w:t>
      </w:r>
      <w:r w:rsidR="000A25A0" w:rsidRPr="00E91FA5">
        <w:t>1</w:t>
      </w:r>
      <w:r w:rsidR="00BA35FB">
        <w:t>.2013</w:t>
      </w:r>
      <w:r w:rsidRPr="00E91FA5">
        <w:t xml:space="preserve">г. </w:t>
      </w:r>
      <w:r w:rsidR="00E91FA5">
        <w:t>равен</w:t>
      </w:r>
      <w:r w:rsidR="00BA35FB">
        <w:t xml:space="preserve"> 229,1 тыс. руб.</w:t>
      </w:r>
      <w:r w:rsidR="00BA35FB" w:rsidRPr="00BA35FB">
        <w:t>;</w:t>
      </w:r>
    </w:p>
    <w:p w:rsidR="00BA35FB" w:rsidRPr="00430498" w:rsidRDefault="00BA35FB" w:rsidP="00BA35FB">
      <w:pPr>
        <w:numPr>
          <w:ilvl w:val="0"/>
          <w:numId w:val="10"/>
        </w:numPr>
        <w:autoSpaceDE w:val="0"/>
        <w:autoSpaceDN w:val="0"/>
        <w:adjustRightInd w:val="0"/>
        <w:jc w:val="both"/>
      </w:pPr>
      <w:r w:rsidRPr="00430498">
        <w:t>По итогам исполнения районного бюджета  объем остатков средств на едином счете бюджета по состоянию на 01.01.201</w:t>
      </w:r>
      <w:r>
        <w:t>3</w:t>
      </w:r>
      <w:r w:rsidRPr="00430498">
        <w:t xml:space="preserve"> года составил </w:t>
      </w:r>
      <w:r w:rsidRPr="00B87285">
        <w:rPr>
          <w:b/>
        </w:rPr>
        <w:t>3</w:t>
      </w:r>
      <w:r>
        <w:rPr>
          <w:b/>
        </w:rPr>
        <w:t xml:space="preserve">0 629,6 </w:t>
      </w:r>
      <w:r w:rsidRPr="00B87285">
        <w:rPr>
          <w:b/>
        </w:rPr>
        <w:t>тыс. руб.,</w:t>
      </w:r>
      <w:r w:rsidRPr="00430498">
        <w:t xml:space="preserve"> что меньше  на 1</w:t>
      </w:r>
      <w:r>
        <w:t>2 276</w:t>
      </w:r>
      <w:r w:rsidRPr="00430498">
        <w:t>,</w:t>
      </w:r>
      <w:r>
        <w:t xml:space="preserve">7 </w:t>
      </w:r>
      <w:r w:rsidRPr="00430498">
        <w:t xml:space="preserve">тыс.руб.  </w:t>
      </w:r>
      <w:r>
        <w:t xml:space="preserve">чем </w:t>
      </w:r>
      <w:r w:rsidRPr="00430498">
        <w:t>по состоянию на 01.01.201</w:t>
      </w:r>
      <w:r>
        <w:t>1</w:t>
      </w:r>
      <w:r w:rsidRPr="00430498">
        <w:t xml:space="preserve">. </w:t>
      </w:r>
      <w:r>
        <w:t xml:space="preserve"> (18 352,9тыс.руб.) </w:t>
      </w:r>
      <w:r w:rsidRPr="00430498">
        <w:t xml:space="preserve">и </w:t>
      </w:r>
      <w:r>
        <w:t xml:space="preserve">меньше </w:t>
      </w:r>
      <w:r w:rsidRPr="00430498">
        <w:t>на 1</w:t>
      </w:r>
      <w:r>
        <w:t>5 470</w:t>
      </w:r>
      <w:r w:rsidRPr="00430498">
        <w:t>,</w:t>
      </w:r>
      <w:r>
        <w:t>0</w:t>
      </w:r>
      <w:r w:rsidRPr="00430498">
        <w:t>тыс.ру</w:t>
      </w:r>
      <w:r>
        <w:t>б</w:t>
      </w:r>
      <w:r w:rsidRPr="00430498">
        <w:t xml:space="preserve">. </w:t>
      </w:r>
      <w:r>
        <w:t xml:space="preserve">чем </w:t>
      </w:r>
      <w:r w:rsidRPr="00430498">
        <w:t xml:space="preserve"> по состоянию на 01.01.20</w:t>
      </w:r>
      <w:r>
        <w:t>12</w:t>
      </w:r>
      <w:r w:rsidRPr="00430498">
        <w:t>г.</w:t>
      </w:r>
      <w:r>
        <w:t>(15 159,6 тыс.руб.).</w:t>
      </w:r>
    </w:p>
    <w:p w:rsidR="007C09A5" w:rsidRPr="004566F6" w:rsidRDefault="007C09A5" w:rsidP="00BA35FB">
      <w:pPr>
        <w:spacing w:before="40"/>
        <w:ind w:left="360"/>
        <w:jc w:val="both"/>
      </w:pPr>
    </w:p>
    <w:p w:rsidR="00E1220E" w:rsidRPr="007E235E" w:rsidRDefault="00E1220E" w:rsidP="00E1220E">
      <w:pPr>
        <w:ind w:firstLine="709"/>
        <w:jc w:val="both"/>
        <w:rPr>
          <w:b/>
        </w:rPr>
      </w:pPr>
      <w:r>
        <w:rPr>
          <w:b/>
        </w:rPr>
        <w:t xml:space="preserve">Учитывая вышеизложенное, </w:t>
      </w:r>
      <w:r w:rsidRPr="007E235E">
        <w:rPr>
          <w:b/>
        </w:rPr>
        <w:t xml:space="preserve">Отчет об исполнении </w:t>
      </w:r>
      <w:r>
        <w:rPr>
          <w:b/>
        </w:rPr>
        <w:t>райо</w:t>
      </w:r>
      <w:r w:rsidRPr="007E235E">
        <w:rPr>
          <w:b/>
        </w:rPr>
        <w:t>нного бюд</w:t>
      </w:r>
      <w:r>
        <w:rPr>
          <w:b/>
        </w:rPr>
        <w:t xml:space="preserve">жета </w:t>
      </w:r>
      <w:r w:rsidRPr="007E235E">
        <w:rPr>
          <w:b/>
        </w:rPr>
        <w:t>за 201</w:t>
      </w:r>
      <w:r>
        <w:rPr>
          <w:b/>
        </w:rPr>
        <w:t>2</w:t>
      </w:r>
      <w:r w:rsidRPr="007E235E">
        <w:rPr>
          <w:b/>
        </w:rPr>
        <w:t xml:space="preserve"> год до</w:t>
      </w:r>
      <w:r w:rsidRPr="007E235E">
        <w:rPr>
          <w:b/>
        </w:rPr>
        <w:t>с</w:t>
      </w:r>
      <w:r w:rsidRPr="007E235E">
        <w:rPr>
          <w:b/>
        </w:rPr>
        <w:t>товерен и подлежит рассмотрению на заседании Земского собрания</w:t>
      </w:r>
      <w:r>
        <w:rPr>
          <w:b/>
        </w:rPr>
        <w:t xml:space="preserve"> Княгининского района</w:t>
      </w:r>
      <w:r w:rsidRPr="007E235E">
        <w:rPr>
          <w:b/>
        </w:rPr>
        <w:t>.</w:t>
      </w:r>
    </w:p>
    <w:p w:rsidR="00290284" w:rsidRDefault="00290284" w:rsidP="00290284">
      <w:pPr>
        <w:spacing w:before="40"/>
        <w:ind w:left="360"/>
        <w:jc w:val="both"/>
      </w:pPr>
    </w:p>
    <w:p w:rsidR="00F719B6" w:rsidRDefault="00F719B6" w:rsidP="00290284">
      <w:pPr>
        <w:spacing w:before="40"/>
        <w:ind w:left="360"/>
        <w:jc w:val="both"/>
      </w:pPr>
    </w:p>
    <w:p w:rsidR="00E1220E" w:rsidRPr="00C7275C" w:rsidRDefault="00E1220E" w:rsidP="00290284">
      <w:pPr>
        <w:spacing w:before="40"/>
        <w:ind w:left="360"/>
        <w:jc w:val="both"/>
      </w:pPr>
    </w:p>
    <w:p w:rsidR="00F719B6" w:rsidRDefault="00C1439E" w:rsidP="00C1439E">
      <w:pPr>
        <w:tabs>
          <w:tab w:val="left" w:pos="7740"/>
        </w:tabs>
        <w:jc w:val="both"/>
      </w:pPr>
      <w:r w:rsidRPr="00C7275C">
        <w:t xml:space="preserve">Председатель </w:t>
      </w:r>
      <w:r w:rsidR="00F719B6">
        <w:t>к</w:t>
      </w:r>
      <w:r w:rsidRPr="00C7275C">
        <w:t>онтрольно- счетной</w:t>
      </w:r>
    </w:p>
    <w:p w:rsidR="007D2236" w:rsidRDefault="00D15BA0" w:rsidP="00C1439E">
      <w:pPr>
        <w:tabs>
          <w:tab w:val="left" w:pos="7740"/>
        </w:tabs>
        <w:jc w:val="both"/>
      </w:pPr>
      <w:r>
        <w:t>и</w:t>
      </w:r>
      <w:r w:rsidR="00F719B6">
        <w:t>нспекци</w:t>
      </w:r>
      <w:r w:rsidR="007D2236">
        <w:t>и</w:t>
      </w:r>
      <w:r w:rsidR="00F719B6">
        <w:t xml:space="preserve"> Княгининского района</w:t>
      </w:r>
    </w:p>
    <w:p w:rsidR="00C1439E" w:rsidRPr="00C7275C" w:rsidRDefault="00F719B6" w:rsidP="00C1439E">
      <w:pPr>
        <w:tabs>
          <w:tab w:val="left" w:pos="7740"/>
        </w:tabs>
        <w:jc w:val="both"/>
      </w:pPr>
      <w:r>
        <w:t>Нижегородской области                                                                                                         М.В. Ильичева</w:t>
      </w:r>
    </w:p>
    <w:sectPr w:rsidR="00C1439E" w:rsidRPr="00C7275C" w:rsidSect="00A372B8">
      <w:pgSz w:w="11906" w:h="16838"/>
      <w:pgMar w:top="539" w:right="386" w:bottom="539"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970" w:rsidRDefault="00373970">
      <w:r>
        <w:separator/>
      </w:r>
    </w:p>
  </w:endnote>
  <w:endnote w:type="continuationSeparator" w:id="1">
    <w:p w:rsidR="00373970" w:rsidRDefault="003739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0F" w:rsidRDefault="0069290C" w:rsidP="006E0927">
    <w:pPr>
      <w:pStyle w:val="ad"/>
      <w:framePr w:wrap="around" w:vAnchor="text" w:hAnchor="margin" w:xAlign="right" w:y="1"/>
      <w:rPr>
        <w:rStyle w:val="af"/>
      </w:rPr>
    </w:pPr>
    <w:r>
      <w:rPr>
        <w:rStyle w:val="af"/>
      </w:rPr>
      <w:fldChar w:fldCharType="begin"/>
    </w:r>
    <w:r w:rsidR="00A5370F">
      <w:rPr>
        <w:rStyle w:val="af"/>
      </w:rPr>
      <w:instrText xml:space="preserve">PAGE  </w:instrText>
    </w:r>
    <w:r>
      <w:rPr>
        <w:rStyle w:val="af"/>
      </w:rPr>
      <w:fldChar w:fldCharType="end"/>
    </w:r>
  </w:p>
  <w:p w:rsidR="00A5370F" w:rsidRDefault="00A5370F" w:rsidP="007A2113">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0F" w:rsidRDefault="0069290C" w:rsidP="006E0927">
    <w:pPr>
      <w:pStyle w:val="ad"/>
      <w:framePr w:wrap="around" w:vAnchor="text" w:hAnchor="margin" w:xAlign="right" w:y="1"/>
      <w:rPr>
        <w:rStyle w:val="af"/>
      </w:rPr>
    </w:pPr>
    <w:r>
      <w:rPr>
        <w:rStyle w:val="af"/>
      </w:rPr>
      <w:fldChar w:fldCharType="begin"/>
    </w:r>
    <w:r w:rsidR="00A5370F">
      <w:rPr>
        <w:rStyle w:val="af"/>
      </w:rPr>
      <w:instrText xml:space="preserve">PAGE  </w:instrText>
    </w:r>
    <w:r>
      <w:rPr>
        <w:rStyle w:val="af"/>
      </w:rPr>
      <w:fldChar w:fldCharType="separate"/>
    </w:r>
    <w:r w:rsidR="00EE6FFA">
      <w:rPr>
        <w:rStyle w:val="af"/>
        <w:noProof/>
      </w:rPr>
      <w:t>24</w:t>
    </w:r>
    <w:r>
      <w:rPr>
        <w:rStyle w:val="af"/>
      </w:rPr>
      <w:fldChar w:fldCharType="end"/>
    </w:r>
  </w:p>
  <w:p w:rsidR="00A5370F" w:rsidRDefault="00A5370F" w:rsidP="007A2113">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970" w:rsidRDefault="00373970">
      <w:r>
        <w:separator/>
      </w:r>
    </w:p>
  </w:footnote>
  <w:footnote w:type="continuationSeparator" w:id="1">
    <w:p w:rsidR="00373970" w:rsidRDefault="003739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bullet"/>
      <w:lvlText w:val=""/>
      <w:lvlJc w:val="left"/>
      <w:pPr>
        <w:tabs>
          <w:tab w:val="num" w:pos="1200"/>
        </w:tabs>
        <w:ind w:left="1200" w:hanging="360"/>
      </w:pPr>
      <w:rPr>
        <w:rFonts w:ascii="Symbol" w:hAnsi="Symbol"/>
      </w:rPr>
    </w:lvl>
  </w:abstractNum>
  <w:abstractNum w:abstractNumId="1">
    <w:nsid w:val="093A1C25"/>
    <w:multiLevelType w:val="hybridMultilevel"/>
    <w:tmpl w:val="E94CB6F0"/>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nsid w:val="0FE1701F"/>
    <w:multiLevelType w:val="hybridMultilevel"/>
    <w:tmpl w:val="3D8A49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670235"/>
    <w:multiLevelType w:val="hybridMultilevel"/>
    <w:tmpl w:val="A69420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B6B11"/>
    <w:multiLevelType w:val="hybridMultilevel"/>
    <w:tmpl w:val="C2860DEA"/>
    <w:lvl w:ilvl="0" w:tplc="546E584C">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1E485A28"/>
    <w:multiLevelType w:val="hybridMultilevel"/>
    <w:tmpl w:val="06C40BD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4691938"/>
    <w:multiLevelType w:val="hybridMultilevel"/>
    <w:tmpl w:val="7E0AAD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8161A27"/>
    <w:multiLevelType w:val="hybridMultilevel"/>
    <w:tmpl w:val="DA826CC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2ED569C0"/>
    <w:multiLevelType w:val="hybridMultilevel"/>
    <w:tmpl w:val="1A88312A"/>
    <w:lvl w:ilvl="0" w:tplc="20A4B1EA">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44A2FF5"/>
    <w:multiLevelType w:val="hybridMultilevel"/>
    <w:tmpl w:val="FF644EE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37637FE3"/>
    <w:multiLevelType w:val="hybridMultilevel"/>
    <w:tmpl w:val="075CBD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94C2C3A"/>
    <w:multiLevelType w:val="singleLevel"/>
    <w:tmpl w:val="BACA72B2"/>
    <w:lvl w:ilvl="0">
      <w:numFmt w:val="bullet"/>
      <w:lvlText w:val="-"/>
      <w:lvlJc w:val="left"/>
      <w:pPr>
        <w:tabs>
          <w:tab w:val="num" w:pos="928"/>
        </w:tabs>
        <w:ind w:left="928" w:hanging="360"/>
      </w:pPr>
      <w:rPr>
        <w:rFonts w:hint="default"/>
      </w:rPr>
    </w:lvl>
  </w:abstractNum>
  <w:abstractNum w:abstractNumId="12">
    <w:nsid w:val="4E4279F4"/>
    <w:multiLevelType w:val="hybridMultilevel"/>
    <w:tmpl w:val="C94CF2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13151B6"/>
    <w:multiLevelType w:val="hybridMultilevel"/>
    <w:tmpl w:val="58588710"/>
    <w:lvl w:ilvl="0" w:tplc="0CEC35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A5B7FD4"/>
    <w:multiLevelType w:val="hybridMultilevel"/>
    <w:tmpl w:val="79B457B4"/>
    <w:lvl w:ilvl="0" w:tplc="04190001">
      <w:start w:val="1"/>
      <w:numFmt w:val="bullet"/>
      <w:lvlText w:val=""/>
      <w:lvlJc w:val="left"/>
      <w:pPr>
        <w:tabs>
          <w:tab w:val="num" w:pos="720"/>
        </w:tabs>
        <w:ind w:left="720" w:hanging="360"/>
      </w:pPr>
      <w:rPr>
        <w:rFonts w:ascii="Symbol" w:hAnsi="Symbol" w:hint="default"/>
      </w:rPr>
    </w:lvl>
    <w:lvl w:ilvl="1" w:tplc="07A80840">
      <w:numFmt w:val="bullet"/>
      <w:lvlText w:val="-"/>
      <w:lvlJc w:val="left"/>
      <w:pPr>
        <w:tabs>
          <w:tab w:val="num" w:pos="1440"/>
        </w:tabs>
        <w:ind w:left="1440" w:hanging="360"/>
      </w:pPr>
      <w:rPr>
        <w:rFonts w:ascii="Times New Roman" w:eastAsia="Arial Unicode MS"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35D18FE"/>
    <w:multiLevelType w:val="hybridMultilevel"/>
    <w:tmpl w:val="20F6D7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2"/>
  </w:num>
  <w:num w:numId="4">
    <w:abstractNumId w:val="8"/>
  </w:num>
  <w:num w:numId="5">
    <w:abstractNumId w:val="14"/>
  </w:num>
  <w:num w:numId="6">
    <w:abstractNumId w:val="1"/>
  </w:num>
  <w:num w:numId="7">
    <w:abstractNumId w:val="9"/>
  </w:num>
  <w:num w:numId="8">
    <w:abstractNumId w:val="5"/>
  </w:num>
  <w:num w:numId="9">
    <w:abstractNumId w:val="7"/>
  </w:num>
  <w:num w:numId="10">
    <w:abstractNumId w:val="10"/>
  </w:num>
  <w:num w:numId="11">
    <w:abstractNumId w:val="4"/>
  </w:num>
  <w:num w:numId="12">
    <w:abstractNumId w:val="6"/>
  </w:num>
  <w:num w:numId="13">
    <w:abstractNumId w:val="11"/>
  </w:num>
  <w:num w:numId="14">
    <w:abstractNumId w:val="3"/>
  </w:num>
  <w:num w:numId="15">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stylePaneFormatFilter w:val="3F01"/>
  <w:defaultTabStop w:val="708"/>
  <w:autoHyphenation/>
  <w:hyphenationZone w:val="357"/>
  <w:characterSpacingControl w:val="doNotCompress"/>
  <w:footnotePr>
    <w:footnote w:id="0"/>
    <w:footnote w:id="1"/>
  </w:footnotePr>
  <w:endnotePr>
    <w:endnote w:id="0"/>
    <w:endnote w:id="1"/>
  </w:endnotePr>
  <w:compat/>
  <w:rsids>
    <w:rsidRoot w:val="00A5105B"/>
    <w:rsid w:val="000006AD"/>
    <w:rsid w:val="00000CD7"/>
    <w:rsid w:val="000016FA"/>
    <w:rsid w:val="00001B74"/>
    <w:rsid w:val="00003593"/>
    <w:rsid w:val="00003ABA"/>
    <w:rsid w:val="00003BA4"/>
    <w:rsid w:val="00004247"/>
    <w:rsid w:val="0000441C"/>
    <w:rsid w:val="00007890"/>
    <w:rsid w:val="00010268"/>
    <w:rsid w:val="0001059C"/>
    <w:rsid w:val="00011EF4"/>
    <w:rsid w:val="0001248C"/>
    <w:rsid w:val="00012CD8"/>
    <w:rsid w:val="000131FB"/>
    <w:rsid w:val="00013537"/>
    <w:rsid w:val="00013F33"/>
    <w:rsid w:val="000143B4"/>
    <w:rsid w:val="0001498B"/>
    <w:rsid w:val="00017838"/>
    <w:rsid w:val="00017A1C"/>
    <w:rsid w:val="000237F3"/>
    <w:rsid w:val="00023C15"/>
    <w:rsid w:val="00024D59"/>
    <w:rsid w:val="000257FC"/>
    <w:rsid w:val="00026E70"/>
    <w:rsid w:val="0002743F"/>
    <w:rsid w:val="0003052D"/>
    <w:rsid w:val="00030D59"/>
    <w:rsid w:val="000310CE"/>
    <w:rsid w:val="00032B36"/>
    <w:rsid w:val="00033607"/>
    <w:rsid w:val="000340FB"/>
    <w:rsid w:val="000342E1"/>
    <w:rsid w:val="00035E0B"/>
    <w:rsid w:val="00037826"/>
    <w:rsid w:val="0004086D"/>
    <w:rsid w:val="00040BF0"/>
    <w:rsid w:val="00041C58"/>
    <w:rsid w:val="00042555"/>
    <w:rsid w:val="00042BB5"/>
    <w:rsid w:val="0004304B"/>
    <w:rsid w:val="0004351A"/>
    <w:rsid w:val="00043CB9"/>
    <w:rsid w:val="00043DAC"/>
    <w:rsid w:val="00044AC0"/>
    <w:rsid w:val="00044FE7"/>
    <w:rsid w:val="000451BF"/>
    <w:rsid w:val="000452AE"/>
    <w:rsid w:val="000517E0"/>
    <w:rsid w:val="0005185E"/>
    <w:rsid w:val="000524B4"/>
    <w:rsid w:val="00054BC3"/>
    <w:rsid w:val="0005506C"/>
    <w:rsid w:val="00055182"/>
    <w:rsid w:val="00055B60"/>
    <w:rsid w:val="00055F4C"/>
    <w:rsid w:val="00056B7B"/>
    <w:rsid w:val="000571F4"/>
    <w:rsid w:val="00057BF2"/>
    <w:rsid w:val="00061041"/>
    <w:rsid w:val="00061F08"/>
    <w:rsid w:val="000630F6"/>
    <w:rsid w:val="00063D8A"/>
    <w:rsid w:val="00064585"/>
    <w:rsid w:val="000646CE"/>
    <w:rsid w:val="00066B4A"/>
    <w:rsid w:val="00067BAB"/>
    <w:rsid w:val="00071042"/>
    <w:rsid w:val="000714CC"/>
    <w:rsid w:val="000717CA"/>
    <w:rsid w:val="00071DDC"/>
    <w:rsid w:val="000725F6"/>
    <w:rsid w:val="00072893"/>
    <w:rsid w:val="00072AB5"/>
    <w:rsid w:val="00073548"/>
    <w:rsid w:val="00073F0A"/>
    <w:rsid w:val="00074F1C"/>
    <w:rsid w:val="00075DDA"/>
    <w:rsid w:val="00080DA0"/>
    <w:rsid w:val="00081F01"/>
    <w:rsid w:val="00082611"/>
    <w:rsid w:val="0008294A"/>
    <w:rsid w:val="00082C54"/>
    <w:rsid w:val="00082FD9"/>
    <w:rsid w:val="00083545"/>
    <w:rsid w:val="00085039"/>
    <w:rsid w:val="0008665F"/>
    <w:rsid w:val="00086888"/>
    <w:rsid w:val="00087E05"/>
    <w:rsid w:val="00090066"/>
    <w:rsid w:val="00091220"/>
    <w:rsid w:val="00093349"/>
    <w:rsid w:val="000966E4"/>
    <w:rsid w:val="000A0A13"/>
    <w:rsid w:val="000A1571"/>
    <w:rsid w:val="000A1B76"/>
    <w:rsid w:val="000A25A0"/>
    <w:rsid w:val="000A2809"/>
    <w:rsid w:val="000A3A36"/>
    <w:rsid w:val="000A3F32"/>
    <w:rsid w:val="000A4390"/>
    <w:rsid w:val="000B0922"/>
    <w:rsid w:val="000B2C77"/>
    <w:rsid w:val="000B50D5"/>
    <w:rsid w:val="000B572E"/>
    <w:rsid w:val="000B5A8E"/>
    <w:rsid w:val="000B5E54"/>
    <w:rsid w:val="000B64E8"/>
    <w:rsid w:val="000B65C5"/>
    <w:rsid w:val="000B7014"/>
    <w:rsid w:val="000C02FA"/>
    <w:rsid w:val="000C0DB9"/>
    <w:rsid w:val="000C1171"/>
    <w:rsid w:val="000C28AA"/>
    <w:rsid w:val="000C37B6"/>
    <w:rsid w:val="000C4725"/>
    <w:rsid w:val="000C4A66"/>
    <w:rsid w:val="000C5197"/>
    <w:rsid w:val="000C64C3"/>
    <w:rsid w:val="000C6C99"/>
    <w:rsid w:val="000C7299"/>
    <w:rsid w:val="000D19BD"/>
    <w:rsid w:val="000D21C4"/>
    <w:rsid w:val="000D46A3"/>
    <w:rsid w:val="000D4822"/>
    <w:rsid w:val="000D4B7B"/>
    <w:rsid w:val="000D6003"/>
    <w:rsid w:val="000D7B88"/>
    <w:rsid w:val="000E08D5"/>
    <w:rsid w:val="000E3E32"/>
    <w:rsid w:val="000E4EBE"/>
    <w:rsid w:val="000E4F18"/>
    <w:rsid w:val="000E4FF7"/>
    <w:rsid w:val="000E598F"/>
    <w:rsid w:val="000E5DFF"/>
    <w:rsid w:val="000E7933"/>
    <w:rsid w:val="000E7B34"/>
    <w:rsid w:val="000F07B0"/>
    <w:rsid w:val="000F08AD"/>
    <w:rsid w:val="000F4558"/>
    <w:rsid w:val="000F47E7"/>
    <w:rsid w:val="000F6998"/>
    <w:rsid w:val="000F6DE8"/>
    <w:rsid w:val="00100687"/>
    <w:rsid w:val="0010174E"/>
    <w:rsid w:val="001028E0"/>
    <w:rsid w:val="00103D27"/>
    <w:rsid w:val="00104A7C"/>
    <w:rsid w:val="001061AD"/>
    <w:rsid w:val="001063B6"/>
    <w:rsid w:val="00106D1C"/>
    <w:rsid w:val="00110F25"/>
    <w:rsid w:val="0011202A"/>
    <w:rsid w:val="00112D48"/>
    <w:rsid w:val="00120B31"/>
    <w:rsid w:val="001213F8"/>
    <w:rsid w:val="00121C4B"/>
    <w:rsid w:val="00121C6B"/>
    <w:rsid w:val="00122039"/>
    <w:rsid w:val="00123467"/>
    <w:rsid w:val="001246E6"/>
    <w:rsid w:val="00124787"/>
    <w:rsid w:val="00125847"/>
    <w:rsid w:val="00126469"/>
    <w:rsid w:val="001312CB"/>
    <w:rsid w:val="00131DFB"/>
    <w:rsid w:val="0013209D"/>
    <w:rsid w:val="001325F4"/>
    <w:rsid w:val="00132F51"/>
    <w:rsid w:val="00133C06"/>
    <w:rsid w:val="00133DC9"/>
    <w:rsid w:val="00134AC0"/>
    <w:rsid w:val="001369DA"/>
    <w:rsid w:val="00140A7D"/>
    <w:rsid w:val="00140C92"/>
    <w:rsid w:val="00141320"/>
    <w:rsid w:val="0014153C"/>
    <w:rsid w:val="00141785"/>
    <w:rsid w:val="001437CA"/>
    <w:rsid w:val="00144C20"/>
    <w:rsid w:val="00146F4A"/>
    <w:rsid w:val="00147A40"/>
    <w:rsid w:val="00147A86"/>
    <w:rsid w:val="00147FCF"/>
    <w:rsid w:val="00150882"/>
    <w:rsid w:val="00150BD0"/>
    <w:rsid w:val="00150FFF"/>
    <w:rsid w:val="001536A8"/>
    <w:rsid w:val="00153730"/>
    <w:rsid w:val="00153751"/>
    <w:rsid w:val="001542B7"/>
    <w:rsid w:val="0015449C"/>
    <w:rsid w:val="00154659"/>
    <w:rsid w:val="00160194"/>
    <w:rsid w:val="001602A0"/>
    <w:rsid w:val="001605CC"/>
    <w:rsid w:val="00160746"/>
    <w:rsid w:val="00160C6A"/>
    <w:rsid w:val="00161053"/>
    <w:rsid w:val="00161820"/>
    <w:rsid w:val="00161FE6"/>
    <w:rsid w:val="00163551"/>
    <w:rsid w:val="00163842"/>
    <w:rsid w:val="00163B75"/>
    <w:rsid w:val="00164252"/>
    <w:rsid w:val="00164E14"/>
    <w:rsid w:val="00166752"/>
    <w:rsid w:val="001701DA"/>
    <w:rsid w:val="0017347B"/>
    <w:rsid w:val="001736F9"/>
    <w:rsid w:val="001737F9"/>
    <w:rsid w:val="00176566"/>
    <w:rsid w:val="00176E45"/>
    <w:rsid w:val="0017754F"/>
    <w:rsid w:val="00177909"/>
    <w:rsid w:val="00177B5A"/>
    <w:rsid w:val="00180A4F"/>
    <w:rsid w:val="001812F6"/>
    <w:rsid w:val="00182094"/>
    <w:rsid w:val="00182A57"/>
    <w:rsid w:val="00184716"/>
    <w:rsid w:val="001850B2"/>
    <w:rsid w:val="00185CDD"/>
    <w:rsid w:val="001866E4"/>
    <w:rsid w:val="00187B99"/>
    <w:rsid w:val="0019041A"/>
    <w:rsid w:val="00192038"/>
    <w:rsid w:val="00193477"/>
    <w:rsid w:val="00193A02"/>
    <w:rsid w:val="00195557"/>
    <w:rsid w:val="00196C65"/>
    <w:rsid w:val="001A0ED0"/>
    <w:rsid w:val="001A0F22"/>
    <w:rsid w:val="001A283A"/>
    <w:rsid w:val="001A330C"/>
    <w:rsid w:val="001A4F4B"/>
    <w:rsid w:val="001A5AD1"/>
    <w:rsid w:val="001A5B01"/>
    <w:rsid w:val="001A5F4E"/>
    <w:rsid w:val="001A623E"/>
    <w:rsid w:val="001A70D2"/>
    <w:rsid w:val="001A7187"/>
    <w:rsid w:val="001A7BA0"/>
    <w:rsid w:val="001A7F4F"/>
    <w:rsid w:val="001B04C1"/>
    <w:rsid w:val="001B1240"/>
    <w:rsid w:val="001B1406"/>
    <w:rsid w:val="001B3879"/>
    <w:rsid w:val="001B3E3C"/>
    <w:rsid w:val="001B42D9"/>
    <w:rsid w:val="001B4F30"/>
    <w:rsid w:val="001B5A09"/>
    <w:rsid w:val="001B7A74"/>
    <w:rsid w:val="001B7D20"/>
    <w:rsid w:val="001C001A"/>
    <w:rsid w:val="001C0534"/>
    <w:rsid w:val="001C0559"/>
    <w:rsid w:val="001C0CE5"/>
    <w:rsid w:val="001C2062"/>
    <w:rsid w:val="001C282A"/>
    <w:rsid w:val="001C31B4"/>
    <w:rsid w:val="001C43D0"/>
    <w:rsid w:val="001C5257"/>
    <w:rsid w:val="001C6111"/>
    <w:rsid w:val="001C66D7"/>
    <w:rsid w:val="001C7290"/>
    <w:rsid w:val="001C7B02"/>
    <w:rsid w:val="001D0BE9"/>
    <w:rsid w:val="001D1D6F"/>
    <w:rsid w:val="001D2973"/>
    <w:rsid w:val="001D5FD6"/>
    <w:rsid w:val="001D645E"/>
    <w:rsid w:val="001D6FF2"/>
    <w:rsid w:val="001E0B33"/>
    <w:rsid w:val="001E143B"/>
    <w:rsid w:val="001E2E61"/>
    <w:rsid w:val="001E39FA"/>
    <w:rsid w:val="001E4E4D"/>
    <w:rsid w:val="001E5264"/>
    <w:rsid w:val="001E646E"/>
    <w:rsid w:val="001F13EE"/>
    <w:rsid w:val="001F160C"/>
    <w:rsid w:val="001F4DEC"/>
    <w:rsid w:val="001F5109"/>
    <w:rsid w:val="001F57B2"/>
    <w:rsid w:val="001F5A72"/>
    <w:rsid w:val="001F5EE3"/>
    <w:rsid w:val="001F6496"/>
    <w:rsid w:val="001F706B"/>
    <w:rsid w:val="001F799C"/>
    <w:rsid w:val="001F7D73"/>
    <w:rsid w:val="00201578"/>
    <w:rsid w:val="00203766"/>
    <w:rsid w:val="00203E58"/>
    <w:rsid w:val="0020434D"/>
    <w:rsid w:val="00205168"/>
    <w:rsid w:val="00205B62"/>
    <w:rsid w:val="002065B8"/>
    <w:rsid w:val="00206E76"/>
    <w:rsid w:val="00207E04"/>
    <w:rsid w:val="002100C4"/>
    <w:rsid w:val="00210888"/>
    <w:rsid w:val="00210A16"/>
    <w:rsid w:val="002114F7"/>
    <w:rsid w:val="00211B71"/>
    <w:rsid w:val="00212B5A"/>
    <w:rsid w:val="00212E03"/>
    <w:rsid w:val="00213A54"/>
    <w:rsid w:val="00213E7F"/>
    <w:rsid w:val="002143B2"/>
    <w:rsid w:val="00214673"/>
    <w:rsid w:val="00214705"/>
    <w:rsid w:val="002150CB"/>
    <w:rsid w:val="00221A15"/>
    <w:rsid w:val="002232EA"/>
    <w:rsid w:val="00223328"/>
    <w:rsid w:val="0022373D"/>
    <w:rsid w:val="002239A1"/>
    <w:rsid w:val="00223B69"/>
    <w:rsid w:val="00223E66"/>
    <w:rsid w:val="00225295"/>
    <w:rsid w:val="002266BF"/>
    <w:rsid w:val="00226FDD"/>
    <w:rsid w:val="00227525"/>
    <w:rsid w:val="00230554"/>
    <w:rsid w:val="0023075A"/>
    <w:rsid w:val="00230A3D"/>
    <w:rsid w:val="00230D20"/>
    <w:rsid w:val="0023118A"/>
    <w:rsid w:val="00231255"/>
    <w:rsid w:val="00231A50"/>
    <w:rsid w:val="00231E2A"/>
    <w:rsid w:val="002326EB"/>
    <w:rsid w:val="00233E60"/>
    <w:rsid w:val="002344A2"/>
    <w:rsid w:val="00234540"/>
    <w:rsid w:val="002354E3"/>
    <w:rsid w:val="0023580B"/>
    <w:rsid w:val="00235D7C"/>
    <w:rsid w:val="00237811"/>
    <w:rsid w:val="00241B34"/>
    <w:rsid w:val="00241B97"/>
    <w:rsid w:val="00241C07"/>
    <w:rsid w:val="00241E5A"/>
    <w:rsid w:val="0024340F"/>
    <w:rsid w:val="00243CF6"/>
    <w:rsid w:val="00244DCC"/>
    <w:rsid w:val="00245169"/>
    <w:rsid w:val="00245E5B"/>
    <w:rsid w:val="00246031"/>
    <w:rsid w:val="00250A65"/>
    <w:rsid w:val="00250D2B"/>
    <w:rsid w:val="002514A1"/>
    <w:rsid w:val="00252F7A"/>
    <w:rsid w:val="00253744"/>
    <w:rsid w:val="00254458"/>
    <w:rsid w:val="002545DC"/>
    <w:rsid w:val="00255B37"/>
    <w:rsid w:val="002568C4"/>
    <w:rsid w:val="00261067"/>
    <w:rsid w:val="00261456"/>
    <w:rsid w:val="0026289E"/>
    <w:rsid w:val="00262EDC"/>
    <w:rsid w:val="002640E6"/>
    <w:rsid w:val="00265B8E"/>
    <w:rsid w:val="00265E13"/>
    <w:rsid w:val="00266428"/>
    <w:rsid w:val="002673A3"/>
    <w:rsid w:val="00270BE6"/>
    <w:rsid w:val="00271198"/>
    <w:rsid w:val="00271F58"/>
    <w:rsid w:val="002735D8"/>
    <w:rsid w:val="002745A2"/>
    <w:rsid w:val="00275D21"/>
    <w:rsid w:val="00276B2D"/>
    <w:rsid w:val="00277E3A"/>
    <w:rsid w:val="00281726"/>
    <w:rsid w:val="00282843"/>
    <w:rsid w:val="002830E7"/>
    <w:rsid w:val="002838A2"/>
    <w:rsid w:val="00283C17"/>
    <w:rsid w:val="00284385"/>
    <w:rsid w:val="00285744"/>
    <w:rsid w:val="00285F78"/>
    <w:rsid w:val="0028602D"/>
    <w:rsid w:val="00286AEB"/>
    <w:rsid w:val="00286E2C"/>
    <w:rsid w:val="00287F21"/>
    <w:rsid w:val="00290284"/>
    <w:rsid w:val="00291549"/>
    <w:rsid w:val="00291DD6"/>
    <w:rsid w:val="0029363B"/>
    <w:rsid w:val="00293D2A"/>
    <w:rsid w:val="00294C55"/>
    <w:rsid w:val="00295454"/>
    <w:rsid w:val="00295BCE"/>
    <w:rsid w:val="00296554"/>
    <w:rsid w:val="0029798F"/>
    <w:rsid w:val="00297AF3"/>
    <w:rsid w:val="00297FE3"/>
    <w:rsid w:val="002A0025"/>
    <w:rsid w:val="002A080A"/>
    <w:rsid w:val="002A182E"/>
    <w:rsid w:val="002A226F"/>
    <w:rsid w:val="002A4ED1"/>
    <w:rsid w:val="002A55E1"/>
    <w:rsid w:val="002A5877"/>
    <w:rsid w:val="002A5AEC"/>
    <w:rsid w:val="002A6C1F"/>
    <w:rsid w:val="002A7259"/>
    <w:rsid w:val="002A76C4"/>
    <w:rsid w:val="002B016B"/>
    <w:rsid w:val="002B1C89"/>
    <w:rsid w:val="002B2E56"/>
    <w:rsid w:val="002B305F"/>
    <w:rsid w:val="002B3947"/>
    <w:rsid w:val="002B4033"/>
    <w:rsid w:val="002B4C14"/>
    <w:rsid w:val="002B62DC"/>
    <w:rsid w:val="002C0552"/>
    <w:rsid w:val="002C1DC6"/>
    <w:rsid w:val="002C2A23"/>
    <w:rsid w:val="002C305A"/>
    <w:rsid w:val="002C311B"/>
    <w:rsid w:val="002C3C9B"/>
    <w:rsid w:val="002C4440"/>
    <w:rsid w:val="002C4684"/>
    <w:rsid w:val="002C4C83"/>
    <w:rsid w:val="002C4D6C"/>
    <w:rsid w:val="002C5D9B"/>
    <w:rsid w:val="002C6C58"/>
    <w:rsid w:val="002D0DC5"/>
    <w:rsid w:val="002D1191"/>
    <w:rsid w:val="002D276F"/>
    <w:rsid w:val="002D6CF4"/>
    <w:rsid w:val="002D7D34"/>
    <w:rsid w:val="002E2012"/>
    <w:rsid w:val="002E31FA"/>
    <w:rsid w:val="002E35C6"/>
    <w:rsid w:val="002E3EB1"/>
    <w:rsid w:val="002E5688"/>
    <w:rsid w:val="002E7C50"/>
    <w:rsid w:val="002F0E3F"/>
    <w:rsid w:val="002F1863"/>
    <w:rsid w:val="002F1964"/>
    <w:rsid w:val="002F3B00"/>
    <w:rsid w:val="002F5DE6"/>
    <w:rsid w:val="002F6679"/>
    <w:rsid w:val="002F7CC4"/>
    <w:rsid w:val="003016D4"/>
    <w:rsid w:val="00302E58"/>
    <w:rsid w:val="00303E41"/>
    <w:rsid w:val="003046E5"/>
    <w:rsid w:val="003054CA"/>
    <w:rsid w:val="00306FBE"/>
    <w:rsid w:val="003073FE"/>
    <w:rsid w:val="00307711"/>
    <w:rsid w:val="00310BE1"/>
    <w:rsid w:val="00314FAA"/>
    <w:rsid w:val="00315950"/>
    <w:rsid w:val="0031618A"/>
    <w:rsid w:val="003177C0"/>
    <w:rsid w:val="00317FC3"/>
    <w:rsid w:val="00320387"/>
    <w:rsid w:val="00320EB2"/>
    <w:rsid w:val="0032156E"/>
    <w:rsid w:val="00324105"/>
    <w:rsid w:val="003266C3"/>
    <w:rsid w:val="00326E1C"/>
    <w:rsid w:val="0032703C"/>
    <w:rsid w:val="00327687"/>
    <w:rsid w:val="00331CFC"/>
    <w:rsid w:val="00332148"/>
    <w:rsid w:val="00332439"/>
    <w:rsid w:val="00332ECB"/>
    <w:rsid w:val="00333518"/>
    <w:rsid w:val="0033438F"/>
    <w:rsid w:val="003344B3"/>
    <w:rsid w:val="00334541"/>
    <w:rsid w:val="0033541C"/>
    <w:rsid w:val="003355FF"/>
    <w:rsid w:val="00335AE5"/>
    <w:rsid w:val="00335CD0"/>
    <w:rsid w:val="003363A2"/>
    <w:rsid w:val="00336CA7"/>
    <w:rsid w:val="003372B9"/>
    <w:rsid w:val="0033734E"/>
    <w:rsid w:val="003378D3"/>
    <w:rsid w:val="0034077E"/>
    <w:rsid w:val="00340F01"/>
    <w:rsid w:val="00341B38"/>
    <w:rsid w:val="00342123"/>
    <w:rsid w:val="00342E9F"/>
    <w:rsid w:val="00344FF6"/>
    <w:rsid w:val="0034521A"/>
    <w:rsid w:val="003456AB"/>
    <w:rsid w:val="00345E71"/>
    <w:rsid w:val="003479B6"/>
    <w:rsid w:val="00347CD3"/>
    <w:rsid w:val="00350576"/>
    <w:rsid w:val="00350FA0"/>
    <w:rsid w:val="00351472"/>
    <w:rsid w:val="00353136"/>
    <w:rsid w:val="003573AF"/>
    <w:rsid w:val="00357C8A"/>
    <w:rsid w:val="00357CF6"/>
    <w:rsid w:val="003607D5"/>
    <w:rsid w:val="00360A2B"/>
    <w:rsid w:val="00360DE3"/>
    <w:rsid w:val="003662CF"/>
    <w:rsid w:val="00366981"/>
    <w:rsid w:val="00370E8D"/>
    <w:rsid w:val="003711AD"/>
    <w:rsid w:val="00372271"/>
    <w:rsid w:val="003725B0"/>
    <w:rsid w:val="003733C4"/>
    <w:rsid w:val="00373970"/>
    <w:rsid w:val="00373E3E"/>
    <w:rsid w:val="00374278"/>
    <w:rsid w:val="00374893"/>
    <w:rsid w:val="00374A43"/>
    <w:rsid w:val="00375FD2"/>
    <w:rsid w:val="00377501"/>
    <w:rsid w:val="0037786F"/>
    <w:rsid w:val="00380D48"/>
    <w:rsid w:val="003819DB"/>
    <w:rsid w:val="003822C2"/>
    <w:rsid w:val="00383D70"/>
    <w:rsid w:val="00384087"/>
    <w:rsid w:val="00385100"/>
    <w:rsid w:val="00385921"/>
    <w:rsid w:val="0038636B"/>
    <w:rsid w:val="00386B9D"/>
    <w:rsid w:val="00390C91"/>
    <w:rsid w:val="003923E1"/>
    <w:rsid w:val="00392BFE"/>
    <w:rsid w:val="00393D34"/>
    <w:rsid w:val="00394360"/>
    <w:rsid w:val="00394566"/>
    <w:rsid w:val="00394CE8"/>
    <w:rsid w:val="00396AE0"/>
    <w:rsid w:val="00397DD8"/>
    <w:rsid w:val="003A0701"/>
    <w:rsid w:val="003A078D"/>
    <w:rsid w:val="003A1032"/>
    <w:rsid w:val="003A2238"/>
    <w:rsid w:val="003A2CED"/>
    <w:rsid w:val="003A4138"/>
    <w:rsid w:val="003A6703"/>
    <w:rsid w:val="003A76A8"/>
    <w:rsid w:val="003A7DA8"/>
    <w:rsid w:val="003B193A"/>
    <w:rsid w:val="003B1AD3"/>
    <w:rsid w:val="003B1B05"/>
    <w:rsid w:val="003B48F4"/>
    <w:rsid w:val="003B57A8"/>
    <w:rsid w:val="003C12F4"/>
    <w:rsid w:val="003C1313"/>
    <w:rsid w:val="003C33C1"/>
    <w:rsid w:val="003C423C"/>
    <w:rsid w:val="003C44CC"/>
    <w:rsid w:val="003C5648"/>
    <w:rsid w:val="003C5A42"/>
    <w:rsid w:val="003C6DA4"/>
    <w:rsid w:val="003C721F"/>
    <w:rsid w:val="003C748D"/>
    <w:rsid w:val="003C79FE"/>
    <w:rsid w:val="003D0AF4"/>
    <w:rsid w:val="003D1E08"/>
    <w:rsid w:val="003D205F"/>
    <w:rsid w:val="003D356A"/>
    <w:rsid w:val="003D3D0F"/>
    <w:rsid w:val="003D56AC"/>
    <w:rsid w:val="003D711C"/>
    <w:rsid w:val="003D77B6"/>
    <w:rsid w:val="003E02C1"/>
    <w:rsid w:val="003E0735"/>
    <w:rsid w:val="003E0A84"/>
    <w:rsid w:val="003E0FDA"/>
    <w:rsid w:val="003E174F"/>
    <w:rsid w:val="003E1C57"/>
    <w:rsid w:val="003E1D66"/>
    <w:rsid w:val="003E229F"/>
    <w:rsid w:val="003E38E0"/>
    <w:rsid w:val="003E658C"/>
    <w:rsid w:val="003F0D44"/>
    <w:rsid w:val="003F116A"/>
    <w:rsid w:val="003F2264"/>
    <w:rsid w:val="003F276B"/>
    <w:rsid w:val="003F7C1D"/>
    <w:rsid w:val="004011F0"/>
    <w:rsid w:val="004012B2"/>
    <w:rsid w:val="00401B3A"/>
    <w:rsid w:val="0040300F"/>
    <w:rsid w:val="004030E3"/>
    <w:rsid w:val="00403BA2"/>
    <w:rsid w:val="00403BB1"/>
    <w:rsid w:val="004041BD"/>
    <w:rsid w:val="0040428D"/>
    <w:rsid w:val="00404A9A"/>
    <w:rsid w:val="00410236"/>
    <w:rsid w:val="004107B7"/>
    <w:rsid w:val="00413FC6"/>
    <w:rsid w:val="00414A70"/>
    <w:rsid w:val="00414C3E"/>
    <w:rsid w:val="004157F4"/>
    <w:rsid w:val="00415DE7"/>
    <w:rsid w:val="00420E81"/>
    <w:rsid w:val="00421DC8"/>
    <w:rsid w:val="004225C8"/>
    <w:rsid w:val="00423291"/>
    <w:rsid w:val="004248F5"/>
    <w:rsid w:val="0042501B"/>
    <w:rsid w:val="004250B8"/>
    <w:rsid w:val="004251B1"/>
    <w:rsid w:val="0042637F"/>
    <w:rsid w:val="004266CD"/>
    <w:rsid w:val="00430498"/>
    <w:rsid w:val="00430ADB"/>
    <w:rsid w:val="00431C18"/>
    <w:rsid w:val="00435C4B"/>
    <w:rsid w:val="00436B3C"/>
    <w:rsid w:val="00437B24"/>
    <w:rsid w:val="00440A1D"/>
    <w:rsid w:val="004423DE"/>
    <w:rsid w:val="00442401"/>
    <w:rsid w:val="00442BA3"/>
    <w:rsid w:val="004437E3"/>
    <w:rsid w:val="004437F1"/>
    <w:rsid w:val="0044441D"/>
    <w:rsid w:val="0044460C"/>
    <w:rsid w:val="00444631"/>
    <w:rsid w:val="00444A48"/>
    <w:rsid w:val="00444AC5"/>
    <w:rsid w:val="00444C80"/>
    <w:rsid w:val="0044776A"/>
    <w:rsid w:val="00447B7E"/>
    <w:rsid w:val="004505C6"/>
    <w:rsid w:val="00451E46"/>
    <w:rsid w:val="00452F4C"/>
    <w:rsid w:val="004530D1"/>
    <w:rsid w:val="00453211"/>
    <w:rsid w:val="0045328C"/>
    <w:rsid w:val="004566F6"/>
    <w:rsid w:val="004568F6"/>
    <w:rsid w:val="004579CB"/>
    <w:rsid w:val="004610BF"/>
    <w:rsid w:val="00461B03"/>
    <w:rsid w:val="00464152"/>
    <w:rsid w:val="00465150"/>
    <w:rsid w:val="00465D49"/>
    <w:rsid w:val="00465DAD"/>
    <w:rsid w:val="00466148"/>
    <w:rsid w:val="00467134"/>
    <w:rsid w:val="00467FA7"/>
    <w:rsid w:val="004707BC"/>
    <w:rsid w:val="004707F0"/>
    <w:rsid w:val="004741C0"/>
    <w:rsid w:val="00475991"/>
    <w:rsid w:val="00476C99"/>
    <w:rsid w:val="00476D58"/>
    <w:rsid w:val="004818E8"/>
    <w:rsid w:val="00481C25"/>
    <w:rsid w:val="00481CD1"/>
    <w:rsid w:val="00483EC6"/>
    <w:rsid w:val="00483F62"/>
    <w:rsid w:val="00486CF2"/>
    <w:rsid w:val="004916B3"/>
    <w:rsid w:val="00491CE4"/>
    <w:rsid w:val="004922C3"/>
    <w:rsid w:val="00492DDC"/>
    <w:rsid w:val="0049463B"/>
    <w:rsid w:val="004946F2"/>
    <w:rsid w:val="00494E9F"/>
    <w:rsid w:val="00497B3B"/>
    <w:rsid w:val="004A3AFD"/>
    <w:rsid w:val="004A51EF"/>
    <w:rsid w:val="004A63B1"/>
    <w:rsid w:val="004A6F47"/>
    <w:rsid w:val="004A6FED"/>
    <w:rsid w:val="004A7003"/>
    <w:rsid w:val="004A73EF"/>
    <w:rsid w:val="004B0F95"/>
    <w:rsid w:val="004B1477"/>
    <w:rsid w:val="004B1ABE"/>
    <w:rsid w:val="004B24C7"/>
    <w:rsid w:val="004B508D"/>
    <w:rsid w:val="004B50E0"/>
    <w:rsid w:val="004B70F5"/>
    <w:rsid w:val="004B7572"/>
    <w:rsid w:val="004C072A"/>
    <w:rsid w:val="004C1E75"/>
    <w:rsid w:val="004C25BB"/>
    <w:rsid w:val="004C3E8A"/>
    <w:rsid w:val="004C6C9C"/>
    <w:rsid w:val="004C7B79"/>
    <w:rsid w:val="004D0973"/>
    <w:rsid w:val="004D1020"/>
    <w:rsid w:val="004D124F"/>
    <w:rsid w:val="004D2D2E"/>
    <w:rsid w:val="004D3BAA"/>
    <w:rsid w:val="004D5D60"/>
    <w:rsid w:val="004D76B4"/>
    <w:rsid w:val="004E0C2B"/>
    <w:rsid w:val="004E1F9D"/>
    <w:rsid w:val="004E2104"/>
    <w:rsid w:val="004E2925"/>
    <w:rsid w:val="004E2997"/>
    <w:rsid w:val="004E3A9D"/>
    <w:rsid w:val="004E6854"/>
    <w:rsid w:val="004E6891"/>
    <w:rsid w:val="004E6B9F"/>
    <w:rsid w:val="004E7058"/>
    <w:rsid w:val="004F11EE"/>
    <w:rsid w:val="004F2480"/>
    <w:rsid w:val="004F2F33"/>
    <w:rsid w:val="004F2F74"/>
    <w:rsid w:val="004F438B"/>
    <w:rsid w:val="004F43B4"/>
    <w:rsid w:val="004F66B8"/>
    <w:rsid w:val="004F7E52"/>
    <w:rsid w:val="00501058"/>
    <w:rsid w:val="0050168D"/>
    <w:rsid w:val="00501DBE"/>
    <w:rsid w:val="00503741"/>
    <w:rsid w:val="00503E72"/>
    <w:rsid w:val="00505037"/>
    <w:rsid w:val="00505055"/>
    <w:rsid w:val="005101C1"/>
    <w:rsid w:val="005105C2"/>
    <w:rsid w:val="00510FFC"/>
    <w:rsid w:val="005119C5"/>
    <w:rsid w:val="00511DB3"/>
    <w:rsid w:val="005149A1"/>
    <w:rsid w:val="00514EE6"/>
    <w:rsid w:val="00515282"/>
    <w:rsid w:val="005158E3"/>
    <w:rsid w:val="00515D36"/>
    <w:rsid w:val="00516DAE"/>
    <w:rsid w:val="005175AC"/>
    <w:rsid w:val="00520DC4"/>
    <w:rsid w:val="0052139C"/>
    <w:rsid w:val="005213A0"/>
    <w:rsid w:val="00522165"/>
    <w:rsid w:val="00522363"/>
    <w:rsid w:val="005235D7"/>
    <w:rsid w:val="0052410E"/>
    <w:rsid w:val="00525088"/>
    <w:rsid w:val="00525EA4"/>
    <w:rsid w:val="0052776F"/>
    <w:rsid w:val="00527950"/>
    <w:rsid w:val="005315B6"/>
    <w:rsid w:val="0053194E"/>
    <w:rsid w:val="00532286"/>
    <w:rsid w:val="00532613"/>
    <w:rsid w:val="00537BEE"/>
    <w:rsid w:val="005421BF"/>
    <w:rsid w:val="00542C92"/>
    <w:rsid w:val="00543997"/>
    <w:rsid w:val="00544394"/>
    <w:rsid w:val="0054485C"/>
    <w:rsid w:val="00545E48"/>
    <w:rsid w:val="00546379"/>
    <w:rsid w:val="00550CAB"/>
    <w:rsid w:val="0055269B"/>
    <w:rsid w:val="00557831"/>
    <w:rsid w:val="00561E0F"/>
    <w:rsid w:val="00562213"/>
    <w:rsid w:val="00562256"/>
    <w:rsid w:val="0056234B"/>
    <w:rsid w:val="005624B2"/>
    <w:rsid w:val="00562BAD"/>
    <w:rsid w:val="00562F26"/>
    <w:rsid w:val="005632BD"/>
    <w:rsid w:val="00564316"/>
    <w:rsid w:val="0056473A"/>
    <w:rsid w:val="00564CD9"/>
    <w:rsid w:val="0056542A"/>
    <w:rsid w:val="0057067B"/>
    <w:rsid w:val="00570E34"/>
    <w:rsid w:val="00571C94"/>
    <w:rsid w:val="00571F30"/>
    <w:rsid w:val="00574ECD"/>
    <w:rsid w:val="00575260"/>
    <w:rsid w:val="00575BE9"/>
    <w:rsid w:val="00577706"/>
    <w:rsid w:val="00582241"/>
    <w:rsid w:val="005871C0"/>
    <w:rsid w:val="0058791F"/>
    <w:rsid w:val="00587EE9"/>
    <w:rsid w:val="00591857"/>
    <w:rsid w:val="00593D59"/>
    <w:rsid w:val="00594EAE"/>
    <w:rsid w:val="00595852"/>
    <w:rsid w:val="00595C4F"/>
    <w:rsid w:val="0059608F"/>
    <w:rsid w:val="00596143"/>
    <w:rsid w:val="00596DEC"/>
    <w:rsid w:val="00597D58"/>
    <w:rsid w:val="00597E0D"/>
    <w:rsid w:val="005A2F94"/>
    <w:rsid w:val="005A3326"/>
    <w:rsid w:val="005A3574"/>
    <w:rsid w:val="005A3AA7"/>
    <w:rsid w:val="005A3B79"/>
    <w:rsid w:val="005A40F9"/>
    <w:rsid w:val="005A5400"/>
    <w:rsid w:val="005A5B32"/>
    <w:rsid w:val="005A5E33"/>
    <w:rsid w:val="005A74A0"/>
    <w:rsid w:val="005A78F5"/>
    <w:rsid w:val="005B03BC"/>
    <w:rsid w:val="005B162E"/>
    <w:rsid w:val="005B23A0"/>
    <w:rsid w:val="005B2BE2"/>
    <w:rsid w:val="005B2C16"/>
    <w:rsid w:val="005B3837"/>
    <w:rsid w:val="005B4B54"/>
    <w:rsid w:val="005B535D"/>
    <w:rsid w:val="005B5FC4"/>
    <w:rsid w:val="005B7CED"/>
    <w:rsid w:val="005C0623"/>
    <w:rsid w:val="005C2882"/>
    <w:rsid w:val="005C35F3"/>
    <w:rsid w:val="005C39F7"/>
    <w:rsid w:val="005C40C1"/>
    <w:rsid w:val="005C60C9"/>
    <w:rsid w:val="005C6CB9"/>
    <w:rsid w:val="005C7D2B"/>
    <w:rsid w:val="005C7F76"/>
    <w:rsid w:val="005C7F94"/>
    <w:rsid w:val="005D0051"/>
    <w:rsid w:val="005D2089"/>
    <w:rsid w:val="005D28E2"/>
    <w:rsid w:val="005D2EB8"/>
    <w:rsid w:val="005D349B"/>
    <w:rsid w:val="005D4296"/>
    <w:rsid w:val="005D4753"/>
    <w:rsid w:val="005D703B"/>
    <w:rsid w:val="005E05EC"/>
    <w:rsid w:val="005E0A85"/>
    <w:rsid w:val="005E161D"/>
    <w:rsid w:val="005E2B40"/>
    <w:rsid w:val="005E3267"/>
    <w:rsid w:val="005E32FA"/>
    <w:rsid w:val="005E3D5F"/>
    <w:rsid w:val="005E4676"/>
    <w:rsid w:val="005E4A0B"/>
    <w:rsid w:val="005E75FC"/>
    <w:rsid w:val="005E7B47"/>
    <w:rsid w:val="005E7D3D"/>
    <w:rsid w:val="005F1B6F"/>
    <w:rsid w:val="005F332B"/>
    <w:rsid w:val="005F37D8"/>
    <w:rsid w:val="005F450B"/>
    <w:rsid w:val="005F597E"/>
    <w:rsid w:val="005F748E"/>
    <w:rsid w:val="00603F27"/>
    <w:rsid w:val="0060559B"/>
    <w:rsid w:val="006056BE"/>
    <w:rsid w:val="00605A2C"/>
    <w:rsid w:val="006064B0"/>
    <w:rsid w:val="00606C20"/>
    <w:rsid w:val="00606F44"/>
    <w:rsid w:val="00607405"/>
    <w:rsid w:val="00607776"/>
    <w:rsid w:val="00607D17"/>
    <w:rsid w:val="006103E9"/>
    <w:rsid w:val="00610FDC"/>
    <w:rsid w:val="00612728"/>
    <w:rsid w:val="0061445F"/>
    <w:rsid w:val="00614A17"/>
    <w:rsid w:val="006156FB"/>
    <w:rsid w:val="0061745D"/>
    <w:rsid w:val="006178B8"/>
    <w:rsid w:val="00617F51"/>
    <w:rsid w:val="00621801"/>
    <w:rsid w:val="00622C2A"/>
    <w:rsid w:val="00622ED4"/>
    <w:rsid w:val="006245A8"/>
    <w:rsid w:val="0062611C"/>
    <w:rsid w:val="00626695"/>
    <w:rsid w:val="00626C00"/>
    <w:rsid w:val="00627F07"/>
    <w:rsid w:val="00630223"/>
    <w:rsid w:val="0063031E"/>
    <w:rsid w:val="00630A73"/>
    <w:rsid w:val="00631A94"/>
    <w:rsid w:val="00631F93"/>
    <w:rsid w:val="00632E96"/>
    <w:rsid w:val="006330C9"/>
    <w:rsid w:val="00633BBA"/>
    <w:rsid w:val="0063437D"/>
    <w:rsid w:val="006343B1"/>
    <w:rsid w:val="0063472C"/>
    <w:rsid w:val="00634981"/>
    <w:rsid w:val="0064161E"/>
    <w:rsid w:val="0064178D"/>
    <w:rsid w:val="00641F07"/>
    <w:rsid w:val="00642111"/>
    <w:rsid w:val="00642582"/>
    <w:rsid w:val="00642FE1"/>
    <w:rsid w:val="006440BA"/>
    <w:rsid w:val="00644832"/>
    <w:rsid w:val="0064487E"/>
    <w:rsid w:val="00644DDE"/>
    <w:rsid w:val="00645D0F"/>
    <w:rsid w:val="00646237"/>
    <w:rsid w:val="006470C6"/>
    <w:rsid w:val="00647123"/>
    <w:rsid w:val="00650E50"/>
    <w:rsid w:val="00651009"/>
    <w:rsid w:val="00652BF1"/>
    <w:rsid w:val="006531D5"/>
    <w:rsid w:val="006533AA"/>
    <w:rsid w:val="00653D3B"/>
    <w:rsid w:val="006547AA"/>
    <w:rsid w:val="006550CC"/>
    <w:rsid w:val="006564C9"/>
    <w:rsid w:val="00656953"/>
    <w:rsid w:val="00657B48"/>
    <w:rsid w:val="00657DE4"/>
    <w:rsid w:val="00660F09"/>
    <w:rsid w:val="0066265C"/>
    <w:rsid w:val="006630D5"/>
    <w:rsid w:val="006631BB"/>
    <w:rsid w:val="006639C6"/>
    <w:rsid w:val="0066443C"/>
    <w:rsid w:val="006654DC"/>
    <w:rsid w:val="006702ED"/>
    <w:rsid w:val="00670A06"/>
    <w:rsid w:val="00670F90"/>
    <w:rsid w:val="00671896"/>
    <w:rsid w:val="00671DAB"/>
    <w:rsid w:val="00672580"/>
    <w:rsid w:val="00673B86"/>
    <w:rsid w:val="00673BFD"/>
    <w:rsid w:val="00674414"/>
    <w:rsid w:val="00674E01"/>
    <w:rsid w:val="0067529D"/>
    <w:rsid w:val="00675B94"/>
    <w:rsid w:val="006769EA"/>
    <w:rsid w:val="00677100"/>
    <w:rsid w:val="006802DB"/>
    <w:rsid w:val="00681A93"/>
    <w:rsid w:val="00681E9C"/>
    <w:rsid w:val="006824C6"/>
    <w:rsid w:val="006844A0"/>
    <w:rsid w:val="0068462B"/>
    <w:rsid w:val="0068508B"/>
    <w:rsid w:val="00685472"/>
    <w:rsid w:val="00686624"/>
    <w:rsid w:val="006879BF"/>
    <w:rsid w:val="00690939"/>
    <w:rsid w:val="00690B39"/>
    <w:rsid w:val="00690C5C"/>
    <w:rsid w:val="00690C89"/>
    <w:rsid w:val="00690CED"/>
    <w:rsid w:val="00692693"/>
    <w:rsid w:val="0069290C"/>
    <w:rsid w:val="00692E74"/>
    <w:rsid w:val="00692FD8"/>
    <w:rsid w:val="00693935"/>
    <w:rsid w:val="00693BFC"/>
    <w:rsid w:val="0069526A"/>
    <w:rsid w:val="00695AF2"/>
    <w:rsid w:val="0069640B"/>
    <w:rsid w:val="00696A56"/>
    <w:rsid w:val="00696DA9"/>
    <w:rsid w:val="00696DBE"/>
    <w:rsid w:val="006970AE"/>
    <w:rsid w:val="006972A9"/>
    <w:rsid w:val="006A099D"/>
    <w:rsid w:val="006A1557"/>
    <w:rsid w:val="006A1DFC"/>
    <w:rsid w:val="006A3C84"/>
    <w:rsid w:val="006A3E7A"/>
    <w:rsid w:val="006A4576"/>
    <w:rsid w:val="006A4B53"/>
    <w:rsid w:val="006A7524"/>
    <w:rsid w:val="006B03CE"/>
    <w:rsid w:val="006B1280"/>
    <w:rsid w:val="006B1903"/>
    <w:rsid w:val="006B59A9"/>
    <w:rsid w:val="006B7804"/>
    <w:rsid w:val="006C1281"/>
    <w:rsid w:val="006C1998"/>
    <w:rsid w:val="006C2291"/>
    <w:rsid w:val="006C3164"/>
    <w:rsid w:val="006C34E4"/>
    <w:rsid w:val="006C381F"/>
    <w:rsid w:val="006C3991"/>
    <w:rsid w:val="006C4F47"/>
    <w:rsid w:val="006C5226"/>
    <w:rsid w:val="006C56FF"/>
    <w:rsid w:val="006C7309"/>
    <w:rsid w:val="006D0478"/>
    <w:rsid w:val="006D1F35"/>
    <w:rsid w:val="006D2EB6"/>
    <w:rsid w:val="006D3BBC"/>
    <w:rsid w:val="006D3F53"/>
    <w:rsid w:val="006D493B"/>
    <w:rsid w:val="006D4B84"/>
    <w:rsid w:val="006D5A2A"/>
    <w:rsid w:val="006D5F9D"/>
    <w:rsid w:val="006E0927"/>
    <w:rsid w:val="006E1B00"/>
    <w:rsid w:val="006E1CCB"/>
    <w:rsid w:val="006E420D"/>
    <w:rsid w:val="006E4B6B"/>
    <w:rsid w:val="006E5E7C"/>
    <w:rsid w:val="006E60F9"/>
    <w:rsid w:val="006E6174"/>
    <w:rsid w:val="006E6549"/>
    <w:rsid w:val="006E6A88"/>
    <w:rsid w:val="006E7299"/>
    <w:rsid w:val="006F04B0"/>
    <w:rsid w:val="006F1061"/>
    <w:rsid w:val="006F4C46"/>
    <w:rsid w:val="00700FD7"/>
    <w:rsid w:val="0070263B"/>
    <w:rsid w:val="00706C76"/>
    <w:rsid w:val="00707983"/>
    <w:rsid w:val="00707AE3"/>
    <w:rsid w:val="00710622"/>
    <w:rsid w:val="00710853"/>
    <w:rsid w:val="00713734"/>
    <w:rsid w:val="007138E1"/>
    <w:rsid w:val="00714E9B"/>
    <w:rsid w:val="007162B6"/>
    <w:rsid w:val="00716DEA"/>
    <w:rsid w:val="00722254"/>
    <w:rsid w:val="007222D7"/>
    <w:rsid w:val="0072270A"/>
    <w:rsid w:val="007227FC"/>
    <w:rsid w:val="0072330C"/>
    <w:rsid w:val="00723BA1"/>
    <w:rsid w:val="007256A5"/>
    <w:rsid w:val="00727151"/>
    <w:rsid w:val="00730A85"/>
    <w:rsid w:val="0073104F"/>
    <w:rsid w:val="00731D8B"/>
    <w:rsid w:val="00732D15"/>
    <w:rsid w:val="0073330B"/>
    <w:rsid w:val="00733FA5"/>
    <w:rsid w:val="00734AF6"/>
    <w:rsid w:val="00735F2B"/>
    <w:rsid w:val="007369DB"/>
    <w:rsid w:val="00736A7A"/>
    <w:rsid w:val="00736F0E"/>
    <w:rsid w:val="0073785E"/>
    <w:rsid w:val="007404B2"/>
    <w:rsid w:val="0074115E"/>
    <w:rsid w:val="007417FD"/>
    <w:rsid w:val="007450A2"/>
    <w:rsid w:val="00745164"/>
    <w:rsid w:val="00745CD0"/>
    <w:rsid w:val="007461B8"/>
    <w:rsid w:val="0074674F"/>
    <w:rsid w:val="00747967"/>
    <w:rsid w:val="00751ED3"/>
    <w:rsid w:val="00752806"/>
    <w:rsid w:val="0075286A"/>
    <w:rsid w:val="00753135"/>
    <w:rsid w:val="00753242"/>
    <w:rsid w:val="0075423C"/>
    <w:rsid w:val="00754D35"/>
    <w:rsid w:val="007550E5"/>
    <w:rsid w:val="00755712"/>
    <w:rsid w:val="00756BE1"/>
    <w:rsid w:val="007572DC"/>
    <w:rsid w:val="0075770E"/>
    <w:rsid w:val="0076004E"/>
    <w:rsid w:val="00760EE4"/>
    <w:rsid w:val="00762CED"/>
    <w:rsid w:val="00763EC4"/>
    <w:rsid w:val="007644F7"/>
    <w:rsid w:val="00764688"/>
    <w:rsid w:val="0076560C"/>
    <w:rsid w:val="00765693"/>
    <w:rsid w:val="00767984"/>
    <w:rsid w:val="007700C3"/>
    <w:rsid w:val="00770785"/>
    <w:rsid w:val="00770B5F"/>
    <w:rsid w:val="00772512"/>
    <w:rsid w:val="007728E4"/>
    <w:rsid w:val="00772FFA"/>
    <w:rsid w:val="00775003"/>
    <w:rsid w:val="00775844"/>
    <w:rsid w:val="00775BFA"/>
    <w:rsid w:val="00776328"/>
    <w:rsid w:val="00776649"/>
    <w:rsid w:val="0077697B"/>
    <w:rsid w:val="00780945"/>
    <w:rsid w:val="00783FF2"/>
    <w:rsid w:val="007854E1"/>
    <w:rsid w:val="00785A7B"/>
    <w:rsid w:val="0079045B"/>
    <w:rsid w:val="007955CF"/>
    <w:rsid w:val="0079560F"/>
    <w:rsid w:val="0079577B"/>
    <w:rsid w:val="00797A13"/>
    <w:rsid w:val="00797F95"/>
    <w:rsid w:val="007A0A0D"/>
    <w:rsid w:val="007A1205"/>
    <w:rsid w:val="007A176D"/>
    <w:rsid w:val="007A2113"/>
    <w:rsid w:val="007A2277"/>
    <w:rsid w:val="007A2B7E"/>
    <w:rsid w:val="007A39B8"/>
    <w:rsid w:val="007A5C82"/>
    <w:rsid w:val="007A782F"/>
    <w:rsid w:val="007B061D"/>
    <w:rsid w:val="007B1870"/>
    <w:rsid w:val="007B2884"/>
    <w:rsid w:val="007B2EAA"/>
    <w:rsid w:val="007B3542"/>
    <w:rsid w:val="007B406B"/>
    <w:rsid w:val="007B44A7"/>
    <w:rsid w:val="007B627C"/>
    <w:rsid w:val="007B6BB4"/>
    <w:rsid w:val="007B6E8A"/>
    <w:rsid w:val="007C0214"/>
    <w:rsid w:val="007C04A7"/>
    <w:rsid w:val="007C09A5"/>
    <w:rsid w:val="007C19B7"/>
    <w:rsid w:val="007C2061"/>
    <w:rsid w:val="007C210C"/>
    <w:rsid w:val="007C2514"/>
    <w:rsid w:val="007C39A3"/>
    <w:rsid w:val="007C426C"/>
    <w:rsid w:val="007C4C86"/>
    <w:rsid w:val="007C7402"/>
    <w:rsid w:val="007D14A3"/>
    <w:rsid w:val="007D1BE7"/>
    <w:rsid w:val="007D2072"/>
    <w:rsid w:val="007D2236"/>
    <w:rsid w:val="007D3B39"/>
    <w:rsid w:val="007D3F54"/>
    <w:rsid w:val="007D4448"/>
    <w:rsid w:val="007D60ED"/>
    <w:rsid w:val="007D7063"/>
    <w:rsid w:val="007E01BE"/>
    <w:rsid w:val="007E19BA"/>
    <w:rsid w:val="007E1F85"/>
    <w:rsid w:val="007E2AC7"/>
    <w:rsid w:val="007E2FF1"/>
    <w:rsid w:val="007E46B4"/>
    <w:rsid w:val="007E6761"/>
    <w:rsid w:val="007E7FF5"/>
    <w:rsid w:val="007F0334"/>
    <w:rsid w:val="007F18F4"/>
    <w:rsid w:val="007F1BAB"/>
    <w:rsid w:val="007F1D8B"/>
    <w:rsid w:val="007F27A1"/>
    <w:rsid w:val="007F3152"/>
    <w:rsid w:val="007F31BE"/>
    <w:rsid w:val="007F3B7C"/>
    <w:rsid w:val="007F6DE9"/>
    <w:rsid w:val="00800D99"/>
    <w:rsid w:val="00802091"/>
    <w:rsid w:val="00802566"/>
    <w:rsid w:val="00805193"/>
    <w:rsid w:val="00805712"/>
    <w:rsid w:val="00805722"/>
    <w:rsid w:val="00805C3B"/>
    <w:rsid w:val="00805E51"/>
    <w:rsid w:val="0080691A"/>
    <w:rsid w:val="00807CF5"/>
    <w:rsid w:val="008127F9"/>
    <w:rsid w:val="00812D1D"/>
    <w:rsid w:val="00813F76"/>
    <w:rsid w:val="00813FDA"/>
    <w:rsid w:val="00814292"/>
    <w:rsid w:val="00814CAB"/>
    <w:rsid w:val="00815B84"/>
    <w:rsid w:val="008160F4"/>
    <w:rsid w:val="00816EA1"/>
    <w:rsid w:val="00817604"/>
    <w:rsid w:val="008201CF"/>
    <w:rsid w:val="0082091B"/>
    <w:rsid w:val="00820F89"/>
    <w:rsid w:val="00823874"/>
    <w:rsid w:val="00823D1D"/>
    <w:rsid w:val="00824849"/>
    <w:rsid w:val="00824CC1"/>
    <w:rsid w:val="00825075"/>
    <w:rsid w:val="00826409"/>
    <w:rsid w:val="0082709C"/>
    <w:rsid w:val="00830143"/>
    <w:rsid w:val="00830F26"/>
    <w:rsid w:val="00831594"/>
    <w:rsid w:val="0083206B"/>
    <w:rsid w:val="00835247"/>
    <w:rsid w:val="00835BCE"/>
    <w:rsid w:val="00835D64"/>
    <w:rsid w:val="00836E8E"/>
    <w:rsid w:val="00837203"/>
    <w:rsid w:val="008415C7"/>
    <w:rsid w:val="008417EB"/>
    <w:rsid w:val="00842902"/>
    <w:rsid w:val="008429D7"/>
    <w:rsid w:val="008434F1"/>
    <w:rsid w:val="008436DB"/>
    <w:rsid w:val="00843A58"/>
    <w:rsid w:val="00843AF7"/>
    <w:rsid w:val="00845B8C"/>
    <w:rsid w:val="008466A6"/>
    <w:rsid w:val="00847640"/>
    <w:rsid w:val="00847D10"/>
    <w:rsid w:val="008509C6"/>
    <w:rsid w:val="00850C2C"/>
    <w:rsid w:val="008510E6"/>
    <w:rsid w:val="00851193"/>
    <w:rsid w:val="00851A34"/>
    <w:rsid w:val="00851BBF"/>
    <w:rsid w:val="00852AC9"/>
    <w:rsid w:val="00852F53"/>
    <w:rsid w:val="008550BB"/>
    <w:rsid w:val="00856B48"/>
    <w:rsid w:val="00857597"/>
    <w:rsid w:val="00861B8D"/>
    <w:rsid w:val="00861BA8"/>
    <w:rsid w:val="00861BE6"/>
    <w:rsid w:val="00861F5E"/>
    <w:rsid w:val="008622B8"/>
    <w:rsid w:val="00862424"/>
    <w:rsid w:val="008625B7"/>
    <w:rsid w:val="00865A04"/>
    <w:rsid w:val="00865B38"/>
    <w:rsid w:val="00865B48"/>
    <w:rsid w:val="00866605"/>
    <w:rsid w:val="0086684A"/>
    <w:rsid w:val="0086714C"/>
    <w:rsid w:val="00871499"/>
    <w:rsid w:val="00871B10"/>
    <w:rsid w:val="0087417B"/>
    <w:rsid w:val="00874247"/>
    <w:rsid w:val="008743C4"/>
    <w:rsid w:val="00875C2D"/>
    <w:rsid w:val="0087614E"/>
    <w:rsid w:val="00876C33"/>
    <w:rsid w:val="00880036"/>
    <w:rsid w:val="008802F3"/>
    <w:rsid w:val="00881DBA"/>
    <w:rsid w:val="008822DC"/>
    <w:rsid w:val="008840A4"/>
    <w:rsid w:val="00886DF4"/>
    <w:rsid w:val="00890588"/>
    <w:rsid w:val="0089130B"/>
    <w:rsid w:val="0089170B"/>
    <w:rsid w:val="008928BF"/>
    <w:rsid w:val="00892B60"/>
    <w:rsid w:val="008952E1"/>
    <w:rsid w:val="008957CB"/>
    <w:rsid w:val="00895DD1"/>
    <w:rsid w:val="00896BC4"/>
    <w:rsid w:val="00897256"/>
    <w:rsid w:val="008973C3"/>
    <w:rsid w:val="00897ACA"/>
    <w:rsid w:val="008A0150"/>
    <w:rsid w:val="008A0D70"/>
    <w:rsid w:val="008A10A8"/>
    <w:rsid w:val="008A1176"/>
    <w:rsid w:val="008A1AED"/>
    <w:rsid w:val="008A2A1C"/>
    <w:rsid w:val="008A2C5E"/>
    <w:rsid w:val="008A33F4"/>
    <w:rsid w:val="008A3F68"/>
    <w:rsid w:val="008A530F"/>
    <w:rsid w:val="008A57EF"/>
    <w:rsid w:val="008B134B"/>
    <w:rsid w:val="008B47E4"/>
    <w:rsid w:val="008B6414"/>
    <w:rsid w:val="008B646E"/>
    <w:rsid w:val="008B7FD9"/>
    <w:rsid w:val="008C20EE"/>
    <w:rsid w:val="008C2273"/>
    <w:rsid w:val="008C22B4"/>
    <w:rsid w:val="008C3397"/>
    <w:rsid w:val="008C3994"/>
    <w:rsid w:val="008C3B85"/>
    <w:rsid w:val="008C5CE5"/>
    <w:rsid w:val="008C5EAB"/>
    <w:rsid w:val="008C6559"/>
    <w:rsid w:val="008C67C7"/>
    <w:rsid w:val="008C6CA7"/>
    <w:rsid w:val="008C6EFA"/>
    <w:rsid w:val="008C6FC9"/>
    <w:rsid w:val="008C75A3"/>
    <w:rsid w:val="008D1466"/>
    <w:rsid w:val="008D2474"/>
    <w:rsid w:val="008E1865"/>
    <w:rsid w:val="008E270D"/>
    <w:rsid w:val="008E3E64"/>
    <w:rsid w:val="008E5577"/>
    <w:rsid w:val="008E72D7"/>
    <w:rsid w:val="008F2452"/>
    <w:rsid w:val="008F54E5"/>
    <w:rsid w:val="008F58C6"/>
    <w:rsid w:val="008F5D71"/>
    <w:rsid w:val="008F70B6"/>
    <w:rsid w:val="008F7167"/>
    <w:rsid w:val="008F78AE"/>
    <w:rsid w:val="008F7FC2"/>
    <w:rsid w:val="0090182A"/>
    <w:rsid w:val="009021BB"/>
    <w:rsid w:val="00903584"/>
    <w:rsid w:val="009044E2"/>
    <w:rsid w:val="0090582F"/>
    <w:rsid w:val="00905E06"/>
    <w:rsid w:val="0090660E"/>
    <w:rsid w:val="009077BA"/>
    <w:rsid w:val="00907853"/>
    <w:rsid w:val="00907856"/>
    <w:rsid w:val="009108CB"/>
    <w:rsid w:val="009136BA"/>
    <w:rsid w:val="00914075"/>
    <w:rsid w:val="00914FF2"/>
    <w:rsid w:val="009160BD"/>
    <w:rsid w:val="00916C44"/>
    <w:rsid w:val="009170F0"/>
    <w:rsid w:val="00917F5F"/>
    <w:rsid w:val="009216B9"/>
    <w:rsid w:val="009219D2"/>
    <w:rsid w:val="009225ED"/>
    <w:rsid w:val="009231BA"/>
    <w:rsid w:val="00923A1F"/>
    <w:rsid w:val="0092540C"/>
    <w:rsid w:val="00925F20"/>
    <w:rsid w:val="00926160"/>
    <w:rsid w:val="00926D57"/>
    <w:rsid w:val="00930999"/>
    <w:rsid w:val="00932327"/>
    <w:rsid w:val="00932C30"/>
    <w:rsid w:val="00932E84"/>
    <w:rsid w:val="009340B5"/>
    <w:rsid w:val="00936103"/>
    <w:rsid w:val="009368CC"/>
    <w:rsid w:val="00937A65"/>
    <w:rsid w:val="009404D7"/>
    <w:rsid w:val="00940510"/>
    <w:rsid w:val="009432F5"/>
    <w:rsid w:val="0094354C"/>
    <w:rsid w:val="00947BE6"/>
    <w:rsid w:val="00950820"/>
    <w:rsid w:val="00951D15"/>
    <w:rsid w:val="009527EE"/>
    <w:rsid w:val="00952A80"/>
    <w:rsid w:val="00953CE3"/>
    <w:rsid w:val="00953FAE"/>
    <w:rsid w:val="00954329"/>
    <w:rsid w:val="00954373"/>
    <w:rsid w:val="009549A2"/>
    <w:rsid w:val="00954BB8"/>
    <w:rsid w:val="0095511B"/>
    <w:rsid w:val="00955532"/>
    <w:rsid w:val="009556BE"/>
    <w:rsid w:val="009559C6"/>
    <w:rsid w:val="0095687B"/>
    <w:rsid w:val="00956FDD"/>
    <w:rsid w:val="00957111"/>
    <w:rsid w:val="00957258"/>
    <w:rsid w:val="00957FE5"/>
    <w:rsid w:val="00960196"/>
    <w:rsid w:val="00961C4C"/>
    <w:rsid w:val="009620AE"/>
    <w:rsid w:val="00962892"/>
    <w:rsid w:val="009639AC"/>
    <w:rsid w:val="00965247"/>
    <w:rsid w:val="00965346"/>
    <w:rsid w:val="00966EC5"/>
    <w:rsid w:val="00967A95"/>
    <w:rsid w:val="00967AA5"/>
    <w:rsid w:val="00970365"/>
    <w:rsid w:val="0097059E"/>
    <w:rsid w:val="00970DD4"/>
    <w:rsid w:val="0097239E"/>
    <w:rsid w:val="00972EC4"/>
    <w:rsid w:val="00973440"/>
    <w:rsid w:val="0097534B"/>
    <w:rsid w:val="00975F09"/>
    <w:rsid w:val="0097625F"/>
    <w:rsid w:val="0097753D"/>
    <w:rsid w:val="00977FE7"/>
    <w:rsid w:val="00980D85"/>
    <w:rsid w:val="0098156F"/>
    <w:rsid w:val="00981DF6"/>
    <w:rsid w:val="00981F13"/>
    <w:rsid w:val="0098221D"/>
    <w:rsid w:val="0098247C"/>
    <w:rsid w:val="00982F5B"/>
    <w:rsid w:val="0098734E"/>
    <w:rsid w:val="0099110A"/>
    <w:rsid w:val="00992CB3"/>
    <w:rsid w:val="00993439"/>
    <w:rsid w:val="009952C6"/>
    <w:rsid w:val="0099568C"/>
    <w:rsid w:val="00995B46"/>
    <w:rsid w:val="00997C5B"/>
    <w:rsid w:val="00997DFA"/>
    <w:rsid w:val="009A1CA1"/>
    <w:rsid w:val="009A2102"/>
    <w:rsid w:val="009A2705"/>
    <w:rsid w:val="009A4445"/>
    <w:rsid w:val="009A4C2A"/>
    <w:rsid w:val="009A56AA"/>
    <w:rsid w:val="009A59B6"/>
    <w:rsid w:val="009A5C27"/>
    <w:rsid w:val="009A6B79"/>
    <w:rsid w:val="009A73B1"/>
    <w:rsid w:val="009A7C31"/>
    <w:rsid w:val="009B2363"/>
    <w:rsid w:val="009B2FC3"/>
    <w:rsid w:val="009B343C"/>
    <w:rsid w:val="009B3B11"/>
    <w:rsid w:val="009B3F9D"/>
    <w:rsid w:val="009B6F99"/>
    <w:rsid w:val="009B7295"/>
    <w:rsid w:val="009B7581"/>
    <w:rsid w:val="009C221D"/>
    <w:rsid w:val="009C2290"/>
    <w:rsid w:val="009C2D41"/>
    <w:rsid w:val="009C3190"/>
    <w:rsid w:val="009C4BE0"/>
    <w:rsid w:val="009C517C"/>
    <w:rsid w:val="009C7456"/>
    <w:rsid w:val="009C7A6D"/>
    <w:rsid w:val="009D04C7"/>
    <w:rsid w:val="009D1434"/>
    <w:rsid w:val="009D1DA3"/>
    <w:rsid w:val="009D23C4"/>
    <w:rsid w:val="009D4053"/>
    <w:rsid w:val="009D5723"/>
    <w:rsid w:val="009D5D74"/>
    <w:rsid w:val="009D63A2"/>
    <w:rsid w:val="009D6A0A"/>
    <w:rsid w:val="009D75BC"/>
    <w:rsid w:val="009E0683"/>
    <w:rsid w:val="009E12E0"/>
    <w:rsid w:val="009E19D8"/>
    <w:rsid w:val="009E1FDE"/>
    <w:rsid w:val="009E25AB"/>
    <w:rsid w:val="009E3628"/>
    <w:rsid w:val="009E57D9"/>
    <w:rsid w:val="009E58ED"/>
    <w:rsid w:val="009E6025"/>
    <w:rsid w:val="009E6F9B"/>
    <w:rsid w:val="009E7981"/>
    <w:rsid w:val="009F08E2"/>
    <w:rsid w:val="009F1717"/>
    <w:rsid w:val="009F1E9C"/>
    <w:rsid w:val="009F28FF"/>
    <w:rsid w:val="009F3C36"/>
    <w:rsid w:val="009F42F5"/>
    <w:rsid w:val="009F454E"/>
    <w:rsid w:val="009F4C38"/>
    <w:rsid w:val="009F789A"/>
    <w:rsid w:val="00A0057C"/>
    <w:rsid w:val="00A0319C"/>
    <w:rsid w:val="00A033EA"/>
    <w:rsid w:val="00A03D65"/>
    <w:rsid w:val="00A04184"/>
    <w:rsid w:val="00A07520"/>
    <w:rsid w:val="00A07F9B"/>
    <w:rsid w:val="00A1269F"/>
    <w:rsid w:val="00A12873"/>
    <w:rsid w:val="00A140B7"/>
    <w:rsid w:val="00A14C09"/>
    <w:rsid w:val="00A16C2C"/>
    <w:rsid w:val="00A212EB"/>
    <w:rsid w:val="00A22FDD"/>
    <w:rsid w:val="00A230D9"/>
    <w:rsid w:val="00A23E91"/>
    <w:rsid w:val="00A24FE8"/>
    <w:rsid w:val="00A257F2"/>
    <w:rsid w:val="00A26443"/>
    <w:rsid w:val="00A26823"/>
    <w:rsid w:val="00A27F75"/>
    <w:rsid w:val="00A27F96"/>
    <w:rsid w:val="00A30C8D"/>
    <w:rsid w:val="00A30FBA"/>
    <w:rsid w:val="00A31AF0"/>
    <w:rsid w:val="00A31BA2"/>
    <w:rsid w:val="00A32DDE"/>
    <w:rsid w:val="00A3382E"/>
    <w:rsid w:val="00A350C5"/>
    <w:rsid w:val="00A35DDE"/>
    <w:rsid w:val="00A361DE"/>
    <w:rsid w:val="00A364C9"/>
    <w:rsid w:val="00A36903"/>
    <w:rsid w:val="00A372B8"/>
    <w:rsid w:val="00A4050A"/>
    <w:rsid w:val="00A40D01"/>
    <w:rsid w:val="00A40E19"/>
    <w:rsid w:val="00A4335A"/>
    <w:rsid w:val="00A43606"/>
    <w:rsid w:val="00A437ED"/>
    <w:rsid w:val="00A44970"/>
    <w:rsid w:val="00A45CF6"/>
    <w:rsid w:val="00A5105B"/>
    <w:rsid w:val="00A51415"/>
    <w:rsid w:val="00A51449"/>
    <w:rsid w:val="00A530F7"/>
    <w:rsid w:val="00A5370F"/>
    <w:rsid w:val="00A55929"/>
    <w:rsid w:val="00A560C5"/>
    <w:rsid w:val="00A578F3"/>
    <w:rsid w:val="00A57970"/>
    <w:rsid w:val="00A60AF1"/>
    <w:rsid w:val="00A610DB"/>
    <w:rsid w:val="00A63B68"/>
    <w:rsid w:val="00A64BEA"/>
    <w:rsid w:val="00A65169"/>
    <w:rsid w:val="00A71BD5"/>
    <w:rsid w:val="00A72543"/>
    <w:rsid w:val="00A72B89"/>
    <w:rsid w:val="00A7307A"/>
    <w:rsid w:val="00A7311A"/>
    <w:rsid w:val="00A75FD8"/>
    <w:rsid w:val="00A7689D"/>
    <w:rsid w:val="00A77008"/>
    <w:rsid w:val="00A773E6"/>
    <w:rsid w:val="00A803C3"/>
    <w:rsid w:val="00A806B0"/>
    <w:rsid w:val="00A809AC"/>
    <w:rsid w:val="00A835EB"/>
    <w:rsid w:val="00A8491C"/>
    <w:rsid w:val="00A8641A"/>
    <w:rsid w:val="00A87049"/>
    <w:rsid w:val="00A87224"/>
    <w:rsid w:val="00A87BC7"/>
    <w:rsid w:val="00A90A9E"/>
    <w:rsid w:val="00A913BA"/>
    <w:rsid w:val="00A94D16"/>
    <w:rsid w:val="00A959A6"/>
    <w:rsid w:val="00A962A3"/>
    <w:rsid w:val="00A96AB4"/>
    <w:rsid w:val="00AA1991"/>
    <w:rsid w:val="00AA220F"/>
    <w:rsid w:val="00AA22A0"/>
    <w:rsid w:val="00AA28F1"/>
    <w:rsid w:val="00AA2F62"/>
    <w:rsid w:val="00AA3D27"/>
    <w:rsid w:val="00AA66AC"/>
    <w:rsid w:val="00AB0595"/>
    <w:rsid w:val="00AB0E00"/>
    <w:rsid w:val="00AB17A0"/>
    <w:rsid w:val="00AB2316"/>
    <w:rsid w:val="00AB423F"/>
    <w:rsid w:val="00AB623C"/>
    <w:rsid w:val="00AB75A3"/>
    <w:rsid w:val="00AC02C5"/>
    <w:rsid w:val="00AC2D9E"/>
    <w:rsid w:val="00AC345E"/>
    <w:rsid w:val="00AC58B3"/>
    <w:rsid w:val="00AC7456"/>
    <w:rsid w:val="00AC7545"/>
    <w:rsid w:val="00AD022B"/>
    <w:rsid w:val="00AD0B4C"/>
    <w:rsid w:val="00AD0D15"/>
    <w:rsid w:val="00AD1422"/>
    <w:rsid w:val="00AD1EA5"/>
    <w:rsid w:val="00AD32AE"/>
    <w:rsid w:val="00AD7A29"/>
    <w:rsid w:val="00AE1672"/>
    <w:rsid w:val="00AE30AB"/>
    <w:rsid w:val="00AE32E9"/>
    <w:rsid w:val="00AE3424"/>
    <w:rsid w:val="00AE3581"/>
    <w:rsid w:val="00AE35D1"/>
    <w:rsid w:val="00AE39B2"/>
    <w:rsid w:val="00AE4EBB"/>
    <w:rsid w:val="00AE5142"/>
    <w:rsid w:val="00AE51EE"/>
    <w:rsid w:val="00AE6029"/>
    <w:rsid w:val="00AF01BB"/>
    <w:rsid w:val="00AF1CFE"/>
    <w:rsid w:val="00AF4007"/>
    <w:rsid w:val="00AF61F2"/>
    <w:rsid w:val="00AF6463"/>
    <w:rsid w:val="00B00170"/>
    <w:rsid w:val="00B0065E"/>
    <w:rsid w:val="00B0122A"/>
    <w:rsid w:val="00B02B7F"/>
    <w:rsid w:val="00B030D6"/>
    <w:rsid w:val="00B03C42"/>
    <w:rsid w:val="00B044B3"/>
    <w:rsid w:val="00B04503"/>
    <w:rsid w:val="00B05661"/>
    <w:rsid w:val="00B07219"/>
    <w:rsid w:val="00B07785"/>
    <w:rsid w:val="00B07E71"/>
    <w:rsid w:val="00B07FF2"/>
    <w:rsid w:val="00B10048"/>
    <w:rsid w:val="00B1028A"/>
    <w:rsid w:val="00B1077A"/>
    <w:rsid w:val="00B11C6E"/>
    <w:rsid w:val="00B121DC"/>
    <w:rsid w:val="00B125C1"/>
    <w:rsid w:val="00B12DAE"/>
    <w:rsid w:val="00B12F95"/>
    <w:rsid w:val="00B134F2"/>
    <w:rsid w:val="00B13A85"/>
    <w:rsid w:val="00B13A8A"/>
    <w:rsid w:val="00B13C37"/>
    <w:rsid w:val="00B14AA0"/>
    <w:rsid w:val="00B163F6"/>
    <w:rsid w:val="00B16450"/>
    <w:rsid w:val="00B200FE"/>
    <w:rsid w:val="00B2154D"/>
    <w:rsid w:val="00B2195E"/>
    <w:rsid w:val="00B21C4F"/>
    <w:rsid w:val="00B227E6"/>
    <w:rsid w:val="00B23B31"/>
    <w:rsid w:val="00B240DC"/>
    <w:rsid w:val="00B25B37"/>
    <w:rsid w:val="00B2625D"/>
    <w:rsid w:val="00B26E1F"/>
    <w:rsid w:val="00B3018A"/>
    <w:rsid w:val="00B3018E"/>
    <w:rsid w:val="00B32511"/>
    <w:rsid w:val="00B32641"/>
    <w:rsid w:val="00B343F5"/>
    <w:rsid w:val="00B344A7"/>
    <w:rsid w:val="00B345AF"/>
    <w:rsid w:val="00B349DB"/>
    <w:rsid w:val="00B355F7"/>
    <w:rsid w:val="00B36A62"/>
    <w:rsid w:val="00B36D94"/>
    <w:rsid w:val="00B409D0"/>
    <w:rsid w:val="00B41F66"/>
    <w:rsid w:val="00B43184"/>
    <w:rsid w:val="00B440EC"/>
    <w:rsid w:val="00B45BD9"/>
    <w:rsid w:val="00B47D06"/>
    <w:rsid w:val="00B47FD4"/>
    <w:rsid w:val="00B5063E"/>
    <w:rsid w:val="00B51725"/>
    <w:rsid w:val="00B5453E"/>
    <w:rsid w:val="00B55224"/>
    <w:rsid w:val="00B5541E"/>
    <w:rsid w:val="00B55E4D"/>
    <w:rsid w:val="00B56E5E"/>
    <w:rsid w:val="00B56F88"/>
    <w:rsid w:val="00B57100"/>
    <w:rsid w:val="00B60460"/>
    <w:rsid w:val="00B622D2"/>
    <w:rsid w:val="00B62391"/>
    <w:rsid w:val="00B62538"/>
    <w:rsid w:val="00B62577"/>
    <w:rsid w:val="00B629D8"/>
    <w:rsid w:val="00B6448C"/>
    <w:rsid w:val="00B65427"/>
    <w:rsid w:val="00B67D26"/>
    <w:rsid w:val="00B70A36"/>
    <w:rsid w:val="00B737F8"/>
    <w:rsid w:val="00B74147"/>
    <w:rsid w:val="00B74323"/>
    <w:rsid w:val="00B75328"/>
    <w:rsid w:val="00B75D4F"/>
    <w:rsid w:val="00B7696F"/>
    <w:rsid w:val="00B76AC0"/>
    <w:rsid w:val="00B80CF7"/>
    <w:rsid w:val="00B81A18"/>
    <w:rsid w:val="00B839BC"/>
    <w:rsid w:val="00B83B0A"/>
    <w:rsid w:val="00B84399"/>
    <w:rsid w:val="00B85433"/>
    <w:rsid w:val="00B85767"/>
    <w:rsid w:val="00B85878"/>
    <w:rsid w:val="00B86BF5"/>
    <w:rsid w:val="00B87104"/>
    <w:rsid w:val="00B87285"/>
    <w:rsid w:val="00B91A5D"/>
    <w:rsid w:val="00B92E42"/>
    <w:rsid w:val="00B948A4"/>
    <w:rsid w:val="00B94A9F"/>
    <w:rsid w:val="00B95172"/>
    <w:rsid w:val="00B953D5"/>
    <w:rsid w:val="00BA0F27"/>
    <w:rsid w:val="00BA256E"/>
    <w:rsid w:val="00BA35FB"/>
    <w:rsid w:val="00BA3DDB"/>
    <w:rsid w:val="00BA50C9"/>
    <w:rsid w:val="00BA533A"/>
    <w:rsid w:val="00BA5859"/>
    <w:rsid w:val="00BA673D"/>
    <w:rsid w:val="00BA680D"/>
    <w:rsid w:val="00BA7401"/>
    <w:rsid w:val="00BB00FD"/>
    <w:rsid w:val="00BB1ADB"/>
    <w:rsid w:val="00BB243C"/>
    <w:rsid w:val="00BB25A1"/>
    <w:rsid w:val="00BB46ED"/>
    <w:rsid w:val="00BB4A31"/>
    <w:rsid w:val="00BB5667"/>
    <w:rsid w:val="00BB63D2"/>
    <w:rsid w:val="00BB64A8"/>
    <w:rsid w:val="00BB6A58"/>
    <w:rsid w:val="00BC12F2"/>
    <w:rsid w:val="00BC1A5D"/>
    <w:rsid w:val="00BC3EF9"/>
    <w:rsid w:val="00BC4617"/>
    <w:rsid w:val="00BC4E01"/>
    <w:rsid w:val="00BC7DEE"/>
    <w:rsid w:val="00BD16A0"/>
    <w:rsid w:val="00BD2C7D"/>
    <w:rsid w:val="00BD3FB8"/>
    <w:rsid w:val="00BD4121"/>
    <w:rsid w:val="00BD4F82"/>
    <w:rsid w:val="00BD50C3"/>
    <w:rsid w:val="00BD690C"/>
    <w:rsid w:val="00BE039F"/>
    <w:rsid w:val="00BE05AA"/>
    <w:rsid w:val="00BE0ADC"/>
    <w:rsid w:val="00BE1268"/>
    <w:rsid w:val="00BE248A"/>
    <w:rsid w:val="00BE29FE"/>
    <w:rsid w:val="00BE44F1"/>
    <w:rsid w:val="00BF0C0F"/>
    <w:rsid w:val="00BF10C9"/>
    <w:rsid w:val="00BF298C"/>
    <w:rsid w:val="00BF4C24"/>
    <w:rsid w:val="00BF5477"/>
    <w:rsid w:val="00BF55BA"/>
    <w:rsid w:val="00BF7AD8"/>
    <w:rsid w:val="00C01D76"/>
    <w:rsid w:val="00C02F9F"/>
    <w:rsid w:val="00C030B0"/>
    <w:rsid w:val="00C04D56"/>
    <w:rsid w:val="00C05D01"/>
    <w:rsid w:val="00C06BB4"/>
    <w:rsid w:val="00C0762B"/>
    <w:rsid w:val="00C079F8"/>
    <w:rsid w:val="00C07B5C"/>
    <w:rsid w:val="00C10CB1"/>
    <w:rsid w:val="00C11D60"/>
    <w:rsid w:val="00C1439E"/>
    <w:rsid w:val="00C159CE"/>
    <w:rsid w:val="00C162BB"/>
    <w:rsid w:val="00C16639"/>
    <w:rsid w:val="00C2009D"/>
    <w:rsid w:val="00C206AD"/>
    <w:rsid w:val="00C2232D"/>
    <w:rsid w:val="00C236AD"/>
    <w:rsid w:val="00C237C8"/>
    <w:rsid w:val="00C23E8B"/>
    <w:rsid w:val="00C2477D"/>
    <w:rsid w:val="00C24DC5"/>
    <w:rsid w:val="00C26088"/>
    <w:rsid w:val="00C27F28"/>
    <w:rsid w:val="00C30499"/>
    <w:rsid w:val="00C30AD6"/>
    <w:rsid w:val="00C3276F"/>
    <w:rsid w:val="00C32EC1"/>
    <w:rsid w:val="00C34BAC"/>
    <w:rsid w:val="00C34F7B"/>
    <w:rsid w:val="00C367CC"/>
    <w:rsid w:val="00C36D6B"/>
    <w:rsid w:val="00C37627"/>
    <w:rsid w:val="00C37A0F"/>
    <w:rsid w:val="00C41F3B"/>
    <w:rsid w:val="00C42803"/>
    <w:rsid w:val="00C43B7B"/>
    <w:rsid w:val="00C445E1"/>
    <w:rsid w:val="00C44AE5"/>
    <w:rsid w:val="00C44CE0"/>
    <w:rsid w:val="00C45167"/>
    <w:rsid w:val="00C459C6"/>
    <w:rsid w:val="00C45A8D"/>
    <w:rsid w:val="00C45B92"/>
    <w:rsid w:val="00C467F8"/>
    <w:rsid w:val="00C46CB8"/>
    <w:rsid w:val="00C5079F"/>
    <w:rsid w:val="00C50A64"/>
    <w:rsid w:val="00C50C02"/>
    <w:rsid w:val="00C51A12"/>
    <w:rsid w:val="00C5201B"/>
    <w:rsid w:val="00C53013"/>
    <w:rsid w:val="00C536C7"/>
    <w:rsid w:val="00C53DFC"/>
    <w:rsid w:val="00C542CD"/>
    <w:rsid w:val="00C54EF2"/>
    <w:rsid w:val="00C54F64"/>
    <w:rsid w:val="00C56E40"/>
    <w:rsid w:val="00C5724A"/>
    <w:rsid w:val="00C57250"/>
    <w:rsid w:val="00C5742B"/>
    <w:rsid w:val="00C6010F"/>
    <w:rsid w:val="00C60241"/>
    <w:rsid w:val="00C61A94"/>
    <w:rsid w:val="00C61AD3"/>
    <w:rsid w:val="00C61E44"/>
    <w:rsid w:val="00C629AA"/>
    <w:rsid w:val="00C62E1B"/>
    <w:rsid w:val="00C63D50"/>
    <w:rsid w:val="00C65170"/>
    <w:rsid w:val="00C65B45"/>
    <w:rsid w:val="00C66EE3"/>
    <w:rsid w:val="00C66F8C"/>
    <w:rsid w:val="00C70A4A"/>
    <w:rsid w:val="00C712F6"/>
    <w:rsid w:val="00C71508"/>
    <w:rsid w:val="00C71B2C"/>
    <w:rsid w:val="00C7275C"/>
    <w:rsid w:val="00C7341B"/>
    <w:rsid w:val="00C738C5"/>
    <w:rsid w:val="00C74967"/>
    <w:rsid w:val="00C74EE6"/>
    <w:rsid w:val="00C759E4"/>
    <w:rsid w:val="00C76DC0"/>
    <w:rsid w:val="00C8100B"/>
    <w:rsid w:val="00C85270"/>
    <w:rsid w:val="00C8668C"/>
    <w:rsid w:val="00C878C3"/>
    <w:rsid w:val="00C90A6B"/>
    <w:rsid w:val="00C92E5E"/>
    <w:rsid w:val="00C93E1B"/>
    <w:rsid w:val="00C9421C"/>
    <w:rsid w:val="00C94DC2"/>
    <w:rsid w:val="00C95CC1"/>
    <w:rsid w:val="00CA06BC"/>
    <w:rsid w:val="00CA246A"/>
    <w:rsid w:val="00CA254C"/>
    <w:rsid w:val="00CA33B2"/>
    <w:rsid w:val="00CA49FD"/>
    <w:rsid w:val="00CA4B0C"/>
    <w:rsid w:val="00CA4B73"/>
    <w:rsid w:val="00CA5364"/>
    <w:rsid w:val="00CA58AE"/>
    <w:rsid w:val="00CA6255"/>
    <w:rsid w:val="00CA6CB6"/>
    <w:rsid w:val="00CB12C6"/>
    <w:rsid w:val="00CB1FC0"/>
    <w:rsid w:val="00CB3A8A"/>
    <w:rsid w:val="00CB40B4"/>
    <w:rsid w:val="00CB5A0F"/>
    <w:rsid w:val="00CB654C"/>
    <w:rsid w:val="00CB6CC5"/>
    <w:rsid w:val="00CC1219"/>
    <w:rsid w:val="00CC22B9"/>
    <w:rsid w:val="00CC6242"/>
    <w:rsid w:val="00CC6567"/>
    <w:rsid w:val="00CD2347"/>
    <w:rsid w:val="00CD2BBE"/>
    <w:rsid w:val="00CD2D9F"/>
    <w:rsid w:val="00CD5055"/>
    <w:rsid w:val="00CD55C5"/>
    <w:rsid w:val="00CD6611"/>
    <w:rsid w:val="00CE096A"/>
    <w:rsid w:val="00CE2FFA"/>
    <w:rsid w:val="00CE4805"/>
    <w:rsid w:val="00CE4862"/>
    <w:rsid w:val="00CE5C5E"/>
    <w:rsid w:val="00CE5F63"/>
    <w:rsid w:val="00CF1F6F"/>
    <w:rsid w:val="00CF267C"/>
    <w:rsid w:val="00CF3096"/>
    <w:rsid w:val="00CF389C"/>
    <w:rsid w:val="00CF7E79"/>
    <w:rsid w:val="00D0072F"/>
    <w:rsid w:val="00D01021"/>
    <w:rsid w:val="00D01C8D"/>
    <w:rsid w:val="00D021D8"/>
    <w:rsid w:val="00D02A10"/>
    <w:rsid w:val="00D03349"/>
    <w:rsid w:val="00D0414E"/>
    <w:rsid w:val="00D046A5"/>
    <w:rsid w:val="00D07552"/>
    <w:rsid w:val="00D07C06"/>
    <w:rsid w:val="00D117BE"/>
    <w:rsid w:val="00D1183C"/>
    <w:rsid w:val="00D13498"/>
    <w:rsid w:val="00D136F3"/>
    <w:rsid w:val="00D142A7"/>
    <w:rsid w:val="00D1487A"/>
    <w:rsid w:val="00D14B06"/>
    <w:rsid w:val="00D15445"/>
    <w:rsid w:val="00D15BA0"/>
    <w:rsid w:val="00D15E97"/>
    <w:rsid w:val="00D2029C"/>
    <w:rsid w:val="00D20B7E"/>
    <w:rsid w:val="00D23EA8"/>
    <w:rsid w:val="00D24034"/>
    <w:rsid w:val="00D26E1A"/>
    <w:rsid w:val="00D27CC6"/>
    <w:rsid w:val="00D313B9"/>
    <w:rsid w:val="00D31D99"/>
    <w:rsid w:val="00D32C31"/>
    <w:rsid w:val="00D33367"/>
    <w:rsid w:val="00D42836"/>
    <w:rsid w:val="00D44135"/>
    <w:rsid w:val="00D47EAB"/>
    <w:rsid w:val="00D505E8"/>
    <w:rsid w:val="00D51167"/>
    <w:rsid w:val="00D53B2B"/>
    <w:rsid w:val="00D53ED3"/>
    <w:rsid w:val="00D54425"/>
    <w:rsid w:val="00D5553B"/>
    <w:rsid w:val="00D576C2"/>
    <w:rsid w:val="00D601AD"/>
    <w:rsid w:val="00D62BD8"/>
    <w:rsid w:val="00D63EFD"/>
    <w:rsid w:val="00D65CF7"/>
    <w:rsid w:val="00D66323"/>
    <w:rsid w:val="00D67160"/>
    <w:rsid w:val="00D67A59"/>
    <w:rsid w:val="00D71E3A"/>
    <w:rsid w:val="00D722B1"/>
    <w:rsid w:val="00D733CE"/>
    <w:rsid w:val="00D750C8"/>
    <w:rsid w:val="00D75EAB"/>
    <w:rsid w:val="00D80911"/>
    <w:rsid w:val="00D81321"/>
    <w:rsid w:val="00D81659"/>
    <w:rsid w:val="00D818CC"/>
    <w:rsid w:val="00D824B3"/>
    <w:rsid w:val="00D82DD4"/>
    <w:rsid w:val="00D83B92"/>
    <w:rsid w:val="00D8442A"/>
    <w:rsid w:val="00D84B1F"/>
    <w:rsid w:val="00D85B16"/>
    <w:rsid w:val="00D85DD6"/>
    <w:rsid w:val="00D867E8"/>
    <w:rsid w:val="00D87432"/>
    <w:rsid w:val="00D87A88"/>
    <w:rsid w:val="00D87EBF"/>
    <w:rsid w:val="00D914A2"/>
    <w:rsid w:val="00D9175C"/>
    <w:rsid w:val="00D92420"/>
    <w:rsid w:val="00D9267E"/>
    <w:rsid w:val="00D92BA1"/>
    <w:rsid w:val="00D944CF"/>
    <w:rsid w:val="00D94F66"/>
    <w:rsid w:val="00D96D41"/>
    <w:rsid w:val="00D97412"/>
    <w:rsid w:val="00DA0FB9"/>
    <w:rsid w:val="00DA2A86"/>
    <w:rsid w:val="00DA2B5C"/>
    <w:rsid w:val="00DA2EF9"/>
    <w:rsid w:val="00DA4EEB"/>
    <w:rsid w:val="00DA6EF5"/>
    <w:rsid w:val="00DA74DC"/>
    <w:rsid w:val="00DA74F0"/>
    <w:rsid w:val="00DA7712"/>
    <w:rsid w:val="00DB1AFA"/>
    <w:rsid w:val="00DB1D30"/>
    <w:rsid w:val="00DB23D5"/>
    <w:rsid w:val="00DB2A2E"/>
    <w:rsid w:val="00DB6682"/>
    <w:rsid w:val="00DB6B61"/>
    <w:rsid w:val="00DB6D3C"/>
    <w:rsid w:val="00DB7762"/>
    <w:rsid w:val="00DC03E1"/>
    <w:rsid w:val="00DC1B70"/>
    <w:rsid w:val="00DC34B7"/>
    <w:rsid w:val="00DC4064"/>
    <w:rsid w:val="00DC4096"/>
    <w:rsid w:val="00DC47D5"/>
    <w:rsid w:val="00DC4E7E"/>
    <w:rsid w:val="00DC5FA3"/>
    <w:rsid w:val="00DC6AFA"/>
    <w:rsid w:val="00DC7D4E"/>
    <w:rsid w:val="00DD07A2"/>
    <w:rsid w:val="00DD156A"/>
    <w:rsid w:val="00DD18AA"/>
    <w:rsid w:val="00DD21FD"/>
    <w:rsid w:val="00DD334B"/>
    <w:rsid w:val="00DD7047"/>
    <w:rsid w:val="00DD7DDD"/>
    <w:rsid w:val="00DE0B9F"/>
    <w:rsid w:val="00DE0E76"/>
    <w:rsid w:val="00DE0F75"/>
    <w:rsid w:val="00DE17FF"/>
    <w:rsid w:val="00DE1A9B"/>
    <w:rsid w:val="00DE22FC"/>
    <w:rsid w:val="00DE2EA0"/>
    <w:rsid w:val="00DE4B7F"/>
    <w:rsid w:val="00DE5916"/>
    <w:rsid w:val="00DE5BFE"/>
    <w:rsid w:val="00DE5C5D"/>
    <w:rsid w:val="00DE626A"/>
    <w:rsid w:val="00DE669B"/>
    <w:rsid w:val="00DE72A4"/>
    <w:rsid w:val="00DE79FE"/>
    <w:rsid w:val="00DF2C16"/>
    <w:rsid w:val="00DF3596"/>
    <w:rsid w:val="00DF7CE4"/>
    <w:rsid w:val="00E013D8"/>
    <w:rsid w:val="00E0166B"/>
    <w:rsid w:val="00E01AF9"/>
    <w:rsid w:val="00E02332"/>
    <w:rsid w:val="00E04373"/>
    <w:rsid w:val="00E05B3C"/>
    <w:rsid w:val="00E06767"/>
    <w:rsid w:val="00E11573"/>
    <w:rsid w:val="00E119FB"/>
    <w:rsid w:val="00E1220E"/>
    <w:rsid w:val="00E12C6C"/>
    <w:rsid w:val="00E13FA1"/>
    <w:rsid w:val="00E20200"/>
    <w:rsid w:val="00E22055"/>
    <w:rsid w:val="00E22FE7"/>
    <w:rsid w:val="00E2358A"/>
    <w:rsid w:val="00E23F2C"/>
    <w:rsid w:val="00E247F1"/>
    <w:rsid w:val="00E24A38"/>
    <w:rsid w:val="00E2535A"/>
    <w:rsid w:val="00E26A0A"/>
    <w:rsid w:val="00E300CB"/>
    <w:rsid w:val="00E30BC8"/>
    <w:rsid w:val="00E3187C"/>
    <w:rsid w:val="00E32CD5"/>
    <w:rsid w:val="00E3429F"/>
    <w:rsid w:val="00E34E4E"/>
    <w:rsid w:val="00E35E68"/>
    <w:rsid w:val="00E362FD"/>
    <w:rsid w:val="00E37CAD"/>
    <w:rsid w:val="00E41ACD"/>
    <w:rsid w:val="00E42754"/>
    <w:rsid w:val="00E46C08"/>
    <w:rsid w:val="00E5036A"/>
    <w:rsid w:val="00E50F48"/>
    <w:rsid w:val="00E51094"/>
    <w:rsid w:val="00E52CF4"/>
    <w:rsid w:val="00E530D5"/>
    <w:rsid w:val="00E53BFC"/>
    <w:rsid w:val="00E54919"/>
    <w:rsid w:val="00E550FD"/>
    <w:rsid w:val="00E575AB"/>
    <w:rsid w:val="00E57D79"/>
    <w:rsid w:val="00E57E6D"/>
    <w:rsid w:val="00E620EB"/>
    <w:rsid w:val="00E6213C"/>
    <w:rsid w:val="00E65018"/>
    <w:rsid w:val="00E719EE"/>
    <w:rsid w:val="00E7215B"/>
    <w:rsid w:val="00E72F8D"/>
    <w:rsid w:val="00E74FE5"/>
    <w:rsid w:val="00E76B0D"/>
    <w:rsid w:val="00E774BA"/>
    <w:rsid w:val="00E776F8"/>
    <w:rsid w:val="00E80591"/>
    <w:rsid w:val="00E80B36"/>
    <w:rsid w:val="00E828B5"/>
    <w:rsid w:val="00E82929"/>
    <w:rsid w:val="00E82C22"/>
    <w:rsid w:val="00E83EAC"/>
    <w:rsid w:val="00E84222"/>
    <w:rsid w:val="00E850C3"/>
    <w:rsid w:val="00E87918"/>
    <w:rsid w:val="00E87FB3"/>
    <w:rsid w:val="00E90ED5"/>
    <w:rsid w:val="00E91FA5"/>
    <w:rsid w:val="00E9200F"/>
    <w:rsid w:val="00E9277D"/>
    <w:rsid w:val="00E930CD"/>
    <w:rsid w:val="00E931BE"/>
    <w:rsid w:val="00E95FD5"/>
    <w:rsid w:val="00EA2219"/>
    <w:rsid w:val="00EA22E2"/>
    <w:rsid w:val="00EA29FD"/>
    <w:rsid w:val="00EA2E75"/>
    <w:rsid w:val="00EA4C36"/>
    <w:rsid w:val="00EA51D9"/>
    <w:rsid w:val="00EA5718"/>
    <w:rsid w:val="00EA5BEA"/>
    <w:rsid w:val="00EA651D"/>
    <w:rsid w:val="00EA6869"/>
    <w:rsid w:val="00EA6A90"/>
    <w:rsid w:val="00EB099D"/>
    <w:rsid w:val="00EB241E"/>
    <w:rsid w:val="00EB37D1"/>
    <w:rsid w:val="00EB3D96"/>
    <w:rsid w:val="00EB5994"/>
    <w:rsid w:val="00EB6E03"/>
    <w:rsid w:val="00EC00BC"/>
    <w:rsid w:val="00EC0B81"/>
    <w:rsid w:val="00EC3087"/>
    <w:rsid w:val="00EC33FA"/>
    <w:rsid w:val="00EC3838"/>
    <w:rsid w:val="00EC3851"/>
    <w:rsid w:val="00EC4490"/>
    <w:rsid w:val="00EC49F6"/>
    <w:rsid w:val="00EC51EF"/>
    <w:rsid w:val="00EC6B41"/>
    <w:rsid w:val="00EC6B95"/>
    <w:rsid w:val="00EC751D"/>
    <w:rsid w:val="00ED0F0E"/>
    <w:rsid w:val="00ED40D2"/>
    <w:rsid w:val="00ED4BB7"/>
    <w:rsid w:val="00ED5372"/>
    <w:rsid w:val="00ED7B9D"/>
    <w:rsid w:val="00EE0027"/>
    <w:rsid w:val="00EE045A"/>
    <w:rsid w:val="00EE0475"/>
    <w:rsid w:val="00EE1032"/>
    <w:rsid w:val="00EE22C0"/>
    <w:rsid w:val="00EE24A6"/>
    <w:rsid w:val="00EE3A67"/>
    <w:rsid w:val="00EE5EBD"/>
    <w:rsid w:val="00EE6FFA"/>
    <w:rsid w:val="00EE7EE7"/>
    <w:rsid w:val="00EF0B28"/>
    <w:rsid w:val="00EF0BCF"/>
    <w:rsid w:val="00EF0D99"/>
    <w:rsid w:val="00EF11CC"/>
    <w:rsid w:val="00EF1779"/>
    <w:rsid w:val="00EF2192"/>
    <w:rsid w:val="00EF347E"/>
    <w:rsid w:val="00EF39A9"/>
    <w:rsid w:val="00F008F3"/>
    <w:rsid w:val="00F0210B"/>
    <w:rsid w:val="00F03670"/>
    <w:rsid w:val="00F036F1"/>
    <w:rsid w:val="00F03979"/>
    <w:rsid w:val="00F0421F"/>
    <w:rsid w:val="00F05865"/>
    <w:rsid w:val="00F059DA"/>
    <w:rsid w:val="00F05AD6"/>
    <w:rsid w:val="00F06D3D"/>
    <w:rsid w:val="00F12A48"/>
    <w:rsid w:val="00F134FE"/>
    <w:rsid w:val="00F153B5"/>
    <w:rsid w:val="00F15E01"/>
    <w:rsid w:val="00F16BAC"/>
    <w:rsid w:val="00F16EE1"/>
    <w:rsid w:val="00F22914"/>
    <w:rsid w:val="00F22B70"/>
    <w:rsid w:val="00F24113"/>
    <w:rsid w:val="00F247BC"/>
    <w:rsid w:val="00F2560E"/>
    <w:rsid w:val="00F2613C"/>
    <w:rsid w:val="00F2652E"/>
    <w:rsid w:val="00F27B8B"/>
    <w:rsid w:val="00F33800"/>
    <w:rsid w:val="00F343FE"/>
    <w:rsid w:val="00F3508F"/>
    <w:rsid w:val="00F360A5"/>
    <w:rsid w:val="00F37725"/>
    <w:rsid w:val="00F40799"/>
    <w:rsid w:val="00F40A68"/>
    <w:rsid w:val="00F40DBB"/>
    <w:rsid w:val="00F40E65"/>
    <w:rsid w:val="00F419F5"/>
    <w:rsid w:val="00F435DE"/>
    <w:rsid w:val="00F43764"/>
    <w:rsid w:val="00F45B6D"/>
    <w:rsid w:val="00F463D5"/>
    <w:rsid w:val="00F51C12"/>
    <w:rsid w:val="00F52B89"/>
    <w:rsid w:val="00F53D2E"/>
    <w:rsid w:val="00F53D2F"/>
    <w:rsid w:val="00F5421F"/>
    <w:rsid w:val="00F61127"/>
    <w:rsid w:val="00F615E5"/>
    <w:rsid w:val="00F64041"/>
    <w:rsid w:val="00F65D1C"/>
    <w:rsid w:val="00F6613A"/>
    <w:rsid w:val="00F669C4"/>
    <w:rsid w:val="00F66C70"/>
    <w:rsid w:val="00F66F7F"/>
    <w:rsid w:val="00F67AB9"/>
    <w:rsid w:val="00F70B74"/>
    <w:rsid w:val="00F70EA3"/>
    <w:rsid w:val="00F71688"/>
    <w:rsid w:val="00F719B6"/>
    <w:rsid w:val="00F72B25"/>
    <w:rsid w:val="00F73995"/>
    <w:rsid w:val="00F75788"/>
    <w:rsid w:val="00F75D06"/>
    <w:rsid w:val="00F7694D"/>
    <w:rsid w:val="00F76BBE"/>
    <w:rsid w:val="00F7746A"/>
    <w:rsid w:val="00F7799F"/>
    <w:rsid w:val="00F80352"/>
    <w:rsid w:val="00F8262C"/>
    <w:rsid w:val="00F83050"/>
    <w:rsid w:val="00F8445C"/>
    <w:rsid w:val="00F85CE7"/>
    <w:rsid w:val="00F8669C"/>
    <w:rsid w:val="00F869D2"/>
    <w:rsid w:val="00F87152"/>
    <w:rsid w:val="00F87E1E"/>
    <w:rsid w:val="00F90379"/>
    <w:rsid w:val="00F928C2"/>
    <w:rsid w:val="00F92DC0"/>
    <w:rsid w:val="00F92DE1"/>
    <w:rsid w:val="00F958C6"/>
    <w:rsid w:val="00F95AC7"/>
    <w:rsid w:val="00F95C48"/>
    <w:rsid w:val="00F96376"/>
    <w:rsid w:val="00F9710B"/>
    <w:rsid w:val="00FA1499"/>
    <w:rsid w:val="00FA260F"/>
    <w:rsid w:val="00FA2948"/>
    <w:rsid w:val="00FA36D2"/>
    <w:rsid w:val="00FA5F16"/>
    <w:rsid w:val="00FA60AA"/>
    <w:rsid w:val="00FA6450"/>
    <w:rsid w:val="00FA77A1"/>
    <w:rsid w:val="00FA7810"/>
    <w:rsid w:val="00FA797F"/>
    <w:rsid w:val="00FB0539"/>
    <w:rsid w:val="00FB085D"/>
    <w:rsid w:val="00FB237E"/>
    <w:rsid w:val="00FB3096"/>
    <w:rsid w:val="00FB34A7"/>
    <w:rsid w:val="00FB6DF5"/>
    <w:rsid w:val="00FB759D"/>
    <w:rsid w:val="00FC04D3"/>
    <w:rsid w:val="00FC0621"/>
    <w:rsid w:val="00FC36D9"/>
    <w:rsid w:val="00FC6263"/>
    <w:rsid w:val="00FC63F0"/>
    <w:rsid w:val="00FC7808"/>
    <w:rsid w:val="00FC7A94"/>
    <w:rsid w:val="00FD0E54"/>
    <w:rsid w:val="00FD1218"/>
    <w:rsid w:val="00FD1E1C"/>
    <w:rsid w:val="00FD3D4E"/>
    <w:rsid w:val="00FD57CC"/>
    <w:rsid w:val="00FD7E4E"/>
    <w:rsid w:val="00FE043F"/>
    <w:rsid w:val="00FE0CDA"/>
    <w:rsid w:val="00FE1471"/>
    <w:rsid w:val="00FE1CD0"/>
    <w:rsid w:val="00FE3FE9"/>
    <w:rsid w:val="00FE4763"/>
    <w:rsid w:val="00FE4C2A"/>
    <w:rsid w:val="00FE7FB5"/>
    <w:rsid w:val="00FF0BF5"/>
    <w:rsid w:val="00FF2970"/>
    <w:rsid w:val="00FF2B3F"/>
    <w:rsid w:val="00FF3823"/>
    <w:rsid w:val="00FF457E"/>
    <w:rsid w:val="00FF51E7"/>
    <w:rsid w:val="00FF6B04"/>
    <w:rsid w:val="00FF6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105B"/>
    <w:rPr>
      <w:sz w:val="24"/>
      <w:szCs w:val="24"/>
    </w:rPr>
  </w:style>
  <w:style w:type="paragraph" w:styleId="1">
    <w:name w:val="heading 1"/>
    <w:basedOn w:val="a"/>
    <w:next w:val="a"/>
    <w:link w:val="10"/>
    <w:qFormat/>
    <w:rsid w:val="002C3C9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69DB"/>
    <w:pPr>
      <w:keepNext/>
      <w:ind w:left="-284" w:right="-1192" w:firstLine="851"/>
      <w:jc w:val="right"/>
      <w:outlineLvl w:val="1"/>
    </w:pPr>
    <w:rPr>
      <w:szCs w:val="20"/>
    </w:rPr>
  </w:style>
  <w:style w:type="paragraph" w:styleId="3">
    <w:name w:val="heading 3"/>
    <w:basedOn w:val="a"/>
    <w:next w:val="a"/>
    <w:link w:val="30"/>
    <w:qFormat/>
    <w:rsid w:val="002C3C9B"/>
    <w:pPr>
      <w:keepNext/>
      <w:spacing w:before="240" w:after="60"/>
      <w:outlineLvl w:val="2"/>
    </w:pPr>
    <w:rPr>
      <w:rFonts w:ascii="Arial" w:hAnsi="Arial" w:cs="Arial"/>
      <w:b/>
      <w:bCs/>
      <w:sz w:val="26"/>
      <w:szCs w:val="26"/>
    </w:rPr>
  </w:style>
  <w:style w:type="paragraph" w:styleId="9">
    <w:name w:val="heading 9"/>
    <w:basedOn w:val="a"/>
    <w:next w:val="a"/>
    <w:link w:val="90"/>
    <w:qFormat/>
    <w:rsid w:val="002C3C9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5105B"/>
    <w:pPr>
      <w:widowControl w:val="0"/>
      <w:autoSpaceDE w:val="0"/>
      <w:autoSpaceDN w:val="0"/>
      <w:adjustRightInd w:val="0"/>
      <w:ind w:right="19772" w:firstLine="720"/>
    </w:pPr>
    <w:rPr>
      <w:rFonts w:ascii="Arial" w:hAnsi="Arial" w:cs="Arial"/>
    </w:rPr>
  </w:style>
  <w:style w:type="paragraph" w:customStyle="1" w:styleId="CharChar">
    <w:name w:val="Char Char Знак Знак Знак"/>
    <w:basedOn w:val="a"/>
    <w:rsid w:val="00AB17A0"/>
    <w:pPr>
      <w:autoSpaceDE w:val="0"/>
      <w:autoSpaceDN w:val="0"/>
      <w:spacing w:after="160" w:line="240" w:lineRule="exact"/>
    </w:pPr>
    <w:rPr>
      <w:rFonts w:ascii="Arial" w:hAnsi="Arial" w:cs="Arial"/>
      <w:b/>
      <w:bCs/>
      <w:sz w:val="20"/>
      <w:szCs w:val="20"/>
      <w:lang w:val="en-US" w:eastAsia="de-DE"/>
    </w:rPr>
  </w:style>
  <w:style w:type="paragraph" w:customStyle="1" w:styleId="CharChar0">
    <w:name w:val="Char Char Знак Знак Знак"/>
    <w:basedOn w:val="a"/>
    <w:rsid w:val="005D2EB8"/>
    <w:pPr>
      <w:autoSpaceDE w:val="0"/>
      <w:autoSpaceDN w:val="0"/>
      <w:spacing w:after="160" w:line="240" w:lineRule="exact"/>
    </w:pPr>
    <w:rPr>
      <w:rFonts w:ascii="Arial" w:hAnsi="Arial" w:cs="Arial"/>
      <w:b/>
      <w:bCs/>
      <w:sz w:val="20"/>
      <w:szCs w:val="20"/>
      <w:lang w:val="en-US" w:eastAsia="de-DE"/>
    </w:rPr>
  </w:style>
  <w:style w:type="paragraph" w:styleId="a3">
    <w:name w:val="Body Text Indent"/>
    <w:basedOn w:val="a"/>
    <w:rsid w:val="005D2EB8"/>
    <w:pPr>
      <w:ind w:firstLine="540"/>
      <w:jc w:val="center"/>
    </w:pPr>
    <w:rPr>
      <w:sz w:val="28"/>
    </w:rPr>
  </w:style>
  <w:style w:type="paragraph" w:styleId="a4">
    <w:name w:val="Body Text"/>
    <w:aliases w:val="Основной текст Знак,Основной текст Знак1 Знак,Основной текст Знак Знак Знак,Знак Знак1 Знак Знак, Знак Знак1 Знак Знак,Знак Знак2 Знак, Знак Знак2 Знак,Основной текст Знак Знак1,Знак Знак Знак Знак, Знак Знак Знак Знак,Знак Знак1,Знак, Зн"/>
    <w:basedOn w:val="a"/>
    <w:rsid w:val="00627F07"/>
    <w:pPr>
      <w:spacing w:after="120"/>
    </w:pPr>
  </w:style>
  <w:style w:type="paragraph" w:customStyle="1" w:styleId="11">
    <w:name w:val="Знак Знак1 Знак Знак Знак Знак Знак Знак Знак Знак Знак Знак"/>
    <w:basedOn w:val="a"/>
    <w:rsid w:val="00627F07"/>
    <w:pPr>
      <w:spacing w:before="100" w:beforeAutospacing="1" w:after="100" w:afterAutospacing="1"/>
    </w:pPr>
    <w:rPr>
      <w:rFonts w:ascii="Tahoma" w:hAnsi="Tahoma"/>
      <w:sz w:val="20"/>
      <w:szCs w:val="20"/>
      <w:lang w:val="en-US" w:eastAsia="en-US"/>
    </w:rPr>
  </w:style>
  <w:style w:type="paragraph" w:styleId="a5">
    <w:name w:val="Normal (Web)"/>
    <w:basedOn w:val="a"/>
    <w:link w:val="21"/>
    <w:rsid w:val="00486CF2"/>
    <w:rPr>
      <w:rFonts w:ascii="Verdana" w:hAnsi="Verdana"/>
      <w:sz w:val="20"/>
      <w:szCs w:val="20"/>
    </w:rPr>
  </w:style>
  <w:style w:type="paragraph" w:customStyle="1" w:styleId="ConsPlusCell">
    <w:name w:val="ConsPlusCell"/>
    <w:rsid w:val="00587EE9"/>
    <w:pPr>
      <w:widowControl w:val="0"/>
      <w:autoSpaceDE w:val="0"/>
      <w:autoSpaceDN w:val="0"/>
      <w:adjustRightInd w:val="0"/>
    </w:pPr>
    <w:rPr>
      <w:rFonts w:ascii="Arial" w:hAnsi="Arial" w:cs="Arial"/>
    </w:rPr>
  </w:style>
  <w:style w:type="table" w:styleId="a6">
    <w:name w:val="Table Grid"/>
    <w:basedOn w:val="a1"/>
    <w:rsid w:val="00562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aliases w:val="Надин стиль,Основной текст 1,Нумерованный список !!,Iniiaiie oaeno 1,Ioia?iaaiiue nienie !!,Iaaei noeeu,Основной текст без отступа"/>
    <w:basedOn w:val="a"/>
    <w:link w:val="23"/>
    <w:rsid w:val="00C3276F"/>
    <w:pPr>
      <w:spacing w:after="120" w:line="480" w:lineRule="auto"/>
    </w:pPr>
  </w:style>
  <w:style w:type="paragraph" w:customStyle="1" w:styleId="12">
    <w:name w:val="Знак1"/>
    <w:basedOn w:val="a"/>
    <w:rsid w:val="00C3276F"/>
    <w:pPr>
      <w:spacing w:after="160" w:line="240" w:lineRule="exact"/>
    </w:pPr>
    <w:rPr>
      <w:rFonts w:ascii="Verdana" w:hAnsi="Verdana"/>
      <w:sz w:val="20"/>
      <w:szCs w:val="20"/>
      <w:lang w:val="en-US" w:eastAsia="en-US"/>
    </w:rPr>
  </w:style>
  <w:style w:type="paragraph" w:customStyle="1" w:styleId="a7">
    <w:name w:val="Знак Знак Знак Знак Знак Знак Знак Знак Знак Знак Знак Знак"/>
    <w:basedOn w:val="a"/>
    <w:rsid w:val="00335AE5"/>
    <w:pPr>
      <w:spacing w:after="160" w:line="240" w:lineRule="exact"/>
    </w:pPr>
    <w:rPr>
      <w:rFonts w:ascii="Arial" w:hAnsi="Arial" w:cs="Arial"/>
      <w:sz w:val="20"/>
      <w:szCs w:val="20"/>
      <w:lang w:val="en-US" w:eastAsia="en-US"/>
    </w:rPr>
  </w:style>
  <w:style w:type="paragraph" w:styleId="a8">
    <w:name w:val="footnote text"/>
    <w:basedOn w:val="a"/>
    <w:semiHidden/>
    <w:rsid w:val="00335AE5"/>
    <w:rPr>
      <w:sz w:val="20"/>
      <w:szCs w:val="20"/>
    </w:rPr>
  </w:style>
  <w:style w:type="character" w:styleId="a9">
    <w:name w:val="footnote reference"/>
    <w:basedOn w:val="a0"/>
    <w:semiHidden/>
    <w:rsid w:val="00335AE5"/>
    <w:rPr>
      <w:vertAlign w:val="superscript"/>
    </w:rPr>
  </w:style>
  <w:style w:type="character" w:customStyle="1" w:styleId="FontStyle73">
    <w:name w:val="Font Style73"/>
    <w:basedOn w:val="a0"/>
    <w:rsid w:val="00B74323"/>
    <w:rPr>
      <w:rFonts w:ascii="Times New Roman" w:hAnsi="Times New Roman" w:cs="Times New Roman"/>
      <w:sz w:val="22"/>
      <w:szCs w:val="22"/>
    </w:rPr>
  </w:style>
  <w:style w:type="character" w:customStyle="1" w:styleId="20">
    <w:name w:val="Заголовок 2 Знак"/>
    <w:basedOn w:val="a0"/>
    <w:link w:val="2"/>
    <w:rsid w:val="007369DB"/>
    <w:rPr>
      <w:sz w:val="24"/>
      <w:lang w:val="ru-RU" w:eastAsia="ru-RU" w:bidi="ar-SA"/>
    </w:rPr>
  </w:style>
  <w:style w:type="character" w:customStyle="1" w:styleId="23">
    <w:name w:val="Основной текст 2 Знак"/>
    <w:aliases w:val="Надин стиль Знак,Основной текст 1 Знак,Нумерованный список !! Знак,Iniiaiie oaeno 1 Знак,Ioia?iaaiiue nienie !! Знак,Iaaei noeeu Знак,Основной текст без отступа Знак"/>
    <w:basedOn w:val="a0"/>
    <w:link w:val="22"/>
    <w:rsid w:val="00617F51"/>
    <w:rPr>
      <w:sz w:val="24"/>
      <w:szCs w:val="24"/>
      <w:lang w:val="ru-RU" w:eastAsia="ru-RU" w:bidi="ar-SA"/>
    </w:rPr>
  </w:style>
  <w:style w:type="character" w:customStyle="1" w:styleId="21">
    <w:name w:val="Обычный (веб) Знак2"/>
    <w:basedOn w:val="a0"/>
    <w:link w:val="a5"/>
    <w:rsid w:val="002C3C9B"/>
    <w:rPr>
      <w:rFonts w:ascii="Verdana" w:hAnsi="Verdana"/>
    </w:rPr>
  </w:style>
  <w:style w:type="paragraph" w:styleId="24">
    <w:name w:val="Body Text Indent 2"/>
    <w:basedOn w:val="a"/>
    <w:link w:val="25"/>
    <w:rsid w:val="002C3C9B"/>
    <w:pPr>
      <w:spacing w:after="120" w:line="480" w:lineRule="auto"/>
      <w:ind w:left="283"/>
    </w:pPr>
  </w:style>
  <w:style w:type="character" w:customStyle="1" w:styleId="25">
    <w:name w:val="Основной текст с отступом 2 Знак"/>
    <w:basedOn w:val="a0"/>
    <w:link w:val="24"/>
    <w:rsid w:val="002C3C9B"/>
    <w:rPr>
      <w:sz w:val="24"/>
      <w:szCs w:val="24"/>
    </w:rPr>
  </w:style>
  <w:style w:type="character" w:customStyle="1" w:styleId="10">
    <w:name w:val="Заголовок 1 Знак"/>
    <w:basedOn w:val="a0"/>
    <w:link w:val="1"/>
    <w:rsid w:val="002C3C9B"/>
    <w:rPr>
      <w:rFonts w:ascii="Arial" w:hAnsi="Arial" w:cs="Arial"/>
      <w:b/>
      <w:bCs/>
      <w:kern w:val="32"/>
      <w:sz w:val="32"/>
      <w:szCs w:val="32"/>
    </w:rPr>
  </w:style>
  <w:style w:type="character" w:customStyle="1" w:styleId="30">
    <w:name w:val="Заголовок 3 Знак"/>
    <w:basedOn w:val="a0"/>
    <w:link w:val="3"/>
    <w:rsid w:val="002C3C9B"/>
    <w:rPr>
      <w:rFonts w:ascii="Arial" w:hAnsi="Arial" w:cs="Arial"/>
      <w:b/>
      <w:bCs/>
      <w:sz w:val="26"/>
      <w:szCs w:val="26"/>
    </w:rPr>
  </w:style>
  <w:style w:type="character" w:customStyle="1" w:styleId="90">
    <w:name w:val="Заголовок 9 Знак"/>
    <w:basedOn w:val="a0"/>
    <w:link w:val="9"/>
    <w:rsid w:val="002C3C9B"/>
    <w:rPr>
      <w:rFonts w:ascii="Arial" w:hAnsi="Arial" w:cs="Arial"/>
      <w:sz w:val="22"/>
      <w:szCs w:val="22"/>
    </w:rPr>
  </w:style>
  <w:style w:type="character" w:styleId="aa">
    <w:name w:val="Hyperlink"/>
    <w:basedOn w:val="a0"/>
    <w:rsid w:val="002C3C9B"/>
    <w:rPr>
      <w:color w:val="0000FF"/>
      <w:u w:val="single"/>
    </w:rPr>
  </w:style>
  <w:style w:type="numbering" w:customStyle="1" w:styleId="13">
    <w:name w:val="Нет списка1"/>
    <w:next w:val="a2"/>
    <w:semiHidden/>
    <w:rsid w:val="002C3C9B"/>
  </w:style>
  <w:style w:type="paragraph" w:customStyle="1" w:styleId="26">
    <w:name w:val="Знак2"/>
    <w:basedOn w:val="a"/>
    <w:rsid w:val="002C3C9B"/>
    <w:pPr>
      <w:spacing w:after="160" w:line="240" w:lineRule="exact"/>
    </w:pPr>
    <w:rPr>
      <w:rFonts w:ascii="Verdana" w:hAnsi="Verdana"/>
      <w:sz w:val="20"/>
      <w:szCs w:val="20"/>
      <w:lang w:val="en-US" w:eastAsia="en-US"/>
    </w:rPr>
  </w:style>
  <w:style w:type="character" w:customStyle="1" w:styleId="14">
    <w:name w:val="Обычный (веб) Знак1"/>
    <w:basedOn w:val="a0"/>
    <w:rsid w:val="002C3C9B"/>
    <w:rPr>
      <w:rFonts w:ascii="Arial" w:hAnsi="Arial" w:cs="Arial"/>
      <w:color w:val="FFFFFF"/>
      <w:lang w:val="ru-RU" w:eastAsia="ru-RU" w:bidi="ar-SA"/>
    </w:rPr>
  </w:style>
  <w:style w:type="paragraph" w:customStyle="1" w:styleId="ConsPlusNormal">
    <w:name w:val="ConsPlusNormal"/>
    <w:rsid w:val="002C3C9B"/>
    <w:pPr>
      <w:widowControl w:val="0"/>
      <w:autoSpaceDE w:val="0"/>
      <w:autoSpaceDN w:val="0"/>
      <w:adjustRightInd w:val="0"/>
      <w:ind w:firstLine="720"/>
    </w:pPr>
    <w:rPr>
      <w:rFonts w:ascii="Arial" w:hAnsi="Arial" w:cs="Arial"/>
    </w:rPr>
  </w:style>
  <w:style w:type="paragraph" w:styleId="ab">
    <w:name w:val="caption"/>
    <w:basedOn w:val="a"/>
    <w:next w:val="a"/>
    <w:qFormat/>
    <w:rsid w:val="002C3C9B"/>
    <w:rPr>
      <w:b/>
      <w:bCs/>
      <w:sz w:val="20"/>
      <w:szCs w:val="20"/>
    </w:rPr>
  </w:style>
  <w:style w:type="paragraph" w:customStyle="1" w:styleId="ac">
    <w:name w:val="Документ"/>
    <w:basedOn w:val="a"/>
    <w:rsid w:val="002C3C9B"/>
    <w:pPr>
      <w:spacing w:line="360" w:lineRule="auto"/>
      <w:ind w:firstLine="709"/>
      <w:jc w:val="both"/>
    </w:pPr>
    <w:rPr>
      <w:sz w:val="28"/>
      <w:szCs w:val="28"/>
    </w:rPr>
  </w:style>
  <w:style w:type="paragraph" w:styleId="ad">
    <w:name w:val="footer"/>
    <w:basedOn w:val="a"/>
    <w:link w:val="ae"/>
    <w:rsid w:val="002C3C9B"/>
    <w:pPr>
      <w:tabs>
        <w:tab w:val="center" w:pos="4677"/>
        <w:tab w:val="right" w:pos="9355"/>
      </w:tabs>
    </w:pPr>
  </w:style>
  <w:style w:type="character" w:customStyle="1" w:styleId="ae">
    <w:name w:val="Нижний колонтитул Знак"/>
    <w:basedOn w:val="a0"/>
    <w:link w:val="ad"/>
    <w:rsid w:val="002C3C9B"/>
    <w:rPr>
      <w:sz w:val="24"/>
      <w:szCs w:val="24"/>
    </w:rPr>
  </w:style>
  <w:style w:type="character" w:styleId="af">
    <w:name w:val="page number"/>
    <w:basedOn w:val="a0"/>
    <w:rsid w:val="002C3C9B"/>
  </w:style>
  <w:style w:type="paragraph" w:styleId="af0">
    <w:name w:val="Balloon Text"/>
    <w:basedOn w:val="a"/>
    <w:link w:val="af1"/>
    <w:rsid w:val="002C3C9B"/>
    <w:rPr>
      <w:rFonts w:ascii="Tahoma" w:hAnsi="Tahoma" w:cs="Tahoma"/>
      <w:sz w:val="16"/>
      <w:szCs w:val="16"/>
    </w:rPr>
  </w:style>
  <w:style w:type="character" w:customStyle="1" w:styleId="af1">
    <w:name w:val="Текст выноски Знак"/>
    <w:basedOn w:val="a0"/>
    <w:link w:val="af0"/>
    <w:rsid w:val="002C3C9B"/>
    <w:rPr>
      <w:rFonts w:ascii="Tahoma" w:hAnsi="Tahoma" w:cs="Tahoma"/>
      <w:sz w:val="16"/>
      <w:szCs w:val="16"/>
    </w:rPr>
  </w:style>
  <w:style w:type="numbering" w:customStyle="1" w:styleId="27">
    <w:name w:val="Нет списка2"/>
    <w:next w:val="a2"/>
    <w:semiHidden/>
    <w:rsid w:val="002C3C9B"/>
  </w:style>
  <w:style w:type="paragraph" w:customStyle="1" w:styleId="15">
    <w:name w:val="Знак1"/>
    <w:basedOn w:val="a"/>
    <w:rsid w:val="002C3C9B"/>
    <w:pPr>
      <w:spacing w:after="160" w:line="240" w:lineRule="exact"/>
    </w:pPr>
    <w:rPr>
      <w:rFonts w:ascii="Verdana" w:hAnsi="Verdana" w:cs="Verdana"/>
      <w:sz w:val="20"/>
      <w:szCs w:val="20"/>
      <w:lang w:val="en-US" w:eastAsia="en-US"/>
    </w:rPr>
  </w:style>
  <w:style w:type="paragraph" w:styleId="af2">
    <w:name w:val="header"/>
    <w:basedOn w:val="a"/>
    <w:link w:val="af3"/>
    <w:rsid w:val="002C3C9B"/>
    <w:pPr>
      <w:tabs>
        <w:tab w:val="center" w:pos="4677"/>
        <w:tab w:val="right" w:pos="9355"/>
      </w:tabs>
    </w:pPr>
  </w:style>
  <w:style w:type="character" w:customStyle="1" w:styleId="af3">
    <w:name w:val="Верхний колонтитул Знак"/>
    <w:basedOn w:val="a0"/>
    <w:link w:val="af2"/>
    <w:rsid w:val="002C3C9B"/>
    <w:rPr>
      <w:sz w:val="24"/>
      <w:szCs w:val="24"/>
    </w:rPr>
  </w:style>
  <w:style w:type="paragraph" w:customStyle="1" w:styleId="af4">
    <w:name w:val="Обычный + По ширине"/>
    <w:aliases w:val="Первая строка:  1 см"/>
    <w:basedOn w:val="a"/>
    <w:rsid w:val="002C3C9B"/>
    <w:pPr>
      <w:ind w:firstLine="567"/>
      <w:jc w:val="both"/>
    </w:pPr>
  </w:style>
  <w:style w:type="paragraph" w:customStyle="1" w:styleId="16">
    <w:name w:val="1"/>
    <w:rsid w:val="002C3C9B"/>
    <w:rPr>
      <w:sz w:val="24"/>
    </w:rPr>
  </w:style>
  <w:style w:type="paragraph" w:styleId="28">
    <w:name w:val="toc 2"/>
    <w:basedOn w:val="a"/>
    <w:next w:val="a"/>
    <w:autoRedefine/>
    <w:rsid w:val="002C3C9B"/>
    <w:pPr>
      <w:ind w:left="200"/>
    </w:pPr>
    <w:rPr>
      <w:sz w:val="26"/>
      <w:szCs w:val="20"/>
    </w:rPr>
  </w:style>
  <w:style w:type="paragraph" w:styleId="17">
    <w:name w:val="toc 1"/>
    <w:basedOn w:val="a"/>
    <w:next w:val="a"/>
    <w:autoRedefine/>
    <w:rsid w:val="002C3C9B"/>
    <w:pPr>
      <w:tabs>
        <w:tab w:val="right" w:leader="dot" w:pos="10195"/>
      </w:tabs>
      <w:spacing w:line="360" w:lineRule="auto"/>
    </w:pPr>
    <w:rPr>
      <w:sz w:val="28"/>
      <w:szCs w:val="20"/>
    </w:rPr>
  </w:style>
  <w:style w:type="paragraph" w:customStyle="1" w:styleId="af5">
    <w:name w:val="Акты"/>
    <w:basedOn w:val="a"/>
    <w:link w:val="af6"/>
    <w:rsid w:val="002C3C9B"/>
    <w:pPr>
      <w:ind w:firstLine="709"/>
      <w:jc w:val="both"/>
    </w:pPr>
    <w:rPr>
      <w:sz w:val="28"/>
      <w:szCs w:val="28"/>
    </w:rPr>
  </w:style>
  <w:style w:type="paragraph" w:styleId="31">
    <w:name w:val="toc 3"/>
    <w:basedOn w:val="a"/>
    <w:next w:val="a"/>
    <w:autoRedefine/>
    <w:rsid w:val="002C3C9B"/>
    <w:pPr>
      <w:ind w:left="400"/>
    </w:pPr>
    <w:rPr>
      <w:szCs w:val="20"/>
    </w:rPr>
  </w:style>
  <w:style w:type="character" w:customStyle="1" w:styleId="af6">
    <w:name w:val="Акты Знак"/>
    <w:basedOn w:val="a0"/>
    <w:link w:val="af5"/>
    <w:rsid w:val="002C3C9B"/>
    <w:rPr>
      <w:sz w:val="28"/>
      <w:szCs w:val="28"/>
    </w:rPr>
  </w:style>
  <w:style w:type="paragraph" w:styleId="af7">
    <w:name w:val="Title"/>
    <w:basedOn w:val="a"/>
    <w:link w:val="af8"/>
    <w:qFormat/>
    <w:rsid w:val="002C3C9B"/>
    <w:pPr>
      <w:jc w:val="center"/>
    </w:pPr>
    <w:rPr>
      <w:szCs w:val="20"/>
    </w:rPr>
  </w:style>
  <w:style w:type="character" w:customStyle="1" w:styleId="af8">
    <w:name w:val="Название Знак"/>
    <w:basedOn w:val="a0"/>
    <w:link w:val="af7"/>
    <w:rsid w:val="002C3C9B"/>
    <w:rPr>
      <w:sz w:val="24"/>
    </w:rPr>
  </w:style>
  <w:style w:type="character" w:customStyle="1" w:styleId="af9">
    <w:name w:val="Обычный (веб) Знак"/>
    <w:basedOn w:val="a0"/>
    <w:rsid w:val="002838A2"/>
    <w:rPr>
      <w:rFonts w:ascii="Verdana" w:hAnsi="Verdana"/>
      <w:color w:val="000000"/>
      <w:sz w:val="24"/>
      <w:szCs w:val="24"/>
      <w:lang w:val="ru-RU" w:eastAsia="ru-RU" w:bidi="ar-SA"/>
    </w:rPr>
  </w:style>
  <w:style w:type="paragraph" w:styleId="32">
    <w:name w:val="Body Text Indent 3"/>
    <w:basedOn w:val="a"/>
    <w:rsid w:val="00511DB3"/>
    <w:pPr>
      <w:spacing w:after="120"/>
      <w:ind w:left="283"/>
    </w:pPr>
    <w:rPr>
      <w:sz w:val="16"/>
      <w:szCs w:val="16"/>
    </w:rPr>
  </w:style>
  <w:style w:type="paragraph" w:customStyle="1" w:styleId="afa">
    <w:name w:val="Знак"/>
    <w:basedOn w:val="a"/>
    <w:rsid w:val="00A0057C"/>
    <w:rPr>
      <w:rFonts w:ascii="Verdana" w:hAnsi="Verdana" w:cs="Verdana"/>
      <w:sz w:val="20"/>
      <w:szCs w:val="20"/>
      <w:lang w:val="en-US" w:eastAsia="en-US"/>
    </w:rPr>
  </w:style>
  <w:style w:type="character" w:styleId="afb">
    <w:name w:val="Strong"/>
    <w:basedOn w:val="a0"/>
    <w:qFormat/>
    <w:rsid w:val="00C1439E"/>
    <w:rPr>
      <w:b/>
      <w:bCs/>
    </w:rPr>
  </w:style>
  <w:style w:type="paragraph" w:customStyle="1" w:styleId="210">
    <w:name w:val="Основной текст с отступом 21"/>
    <w:basedOn w:val="a"/>
    <w:rsid w:val="00E51094"/>
    <w:pPr>
      <w:shd w:val="clear" w:color="auto" w:fill="FFFFFF"/>
      <w:tabs>
        <w:tab w:val="left" w:pos="0"/>
      </w:tabs>
      <w:suppressAutoHyphens/>
      <w:spacing w:line="360" w:lineRule="auto"/>
      <w:ind w:left="43"/>
      <w:jc w:val="both"/>
    </w:pPr>
    <w:rPr>
      <w:color w:val="000000"/>
      <w:sz w:val="28"/>
      <w:szCs w:val="34"/>
      <w:lang w:eastAsia="ar-SA"/>
    </w:rPr>
  </w:style>
  <w:style w:type="paragraph" w:customStyle="1" w:styleId="afc">
    <w:name w:val="Таблицы (моноширинный)"/>
    <w:basedOn w:val="a"/>
    <w:next w:val="a"/>
    <w:rsid w:val="00B04503"/>
    <w:pPr>
      <w:autoSpaceDE w:val="0"/>
      <w:autoSpaceDN w:val="0"/>
      <w:adjustRightInd w:val="0"/>
      <w:jc w:val="both"/>
    </w:pPr>
    <w:rPr>
      <w:rFonts w:ascii="Courier New" w:hAnsi="Courier New" w:cs="Courier New"/>
      <w:sz w:val="20"/>
      <w:szCs w:val="20"/>
    </w:rPr>
  </w:style>
  <w:style w:type="paragraph" w:styleId="afd">
    <w:name w:val="endnote text"/>
    <w:basedOn w:val="a"/>
    <w:semiHidden/>
    <w:rsid w:val="008436DB"/>
    <w:rPr>
      <w:sz w:val="20"/>
      <w:szCs w:val="20"/>
    </w:rPr>
  </w:style>
  <w:style w:type="character" w:styleId="afe">
    <w:name w:val="endnote reference"/>
    <w:basedOn w:val="a0"/>
    <w:semiHidden/>
    <w:rsid w:val="008436DB"/>
    <w:rPr>
      <w:vertAlign w:val="superscript"/>
    </w:rPr>
  </w:style>
  <w:style w:type="paragraph" w:styleId="aff">
    <w:name w:val="List Paragraph"/>
    <w:basedOn w:val="a"/>
    <w:uiPriority w:val="34"/>
    <w:qFormat/>
    <w:rsid w:val="005315B6"/>
    <w:pPr>
      <w:ind w:left="720"/>
      <w:contextualSpacing/>
    </w:pPr>
  </w:style>
</w:styles>
</file>

<file path=word/webSettings.xml><?xml version="1.0" encoding="utf-8"?>
<w:webSettings xmlns:r="http://schemas.openxmlformats.org/officeDocument/2006/relationships" xmlns:w="http://schemas.openxmlformats.org/wordprocessingml/2006/main">
  <w:divs>
    <w:div w:id="24865257">
      <w:bodyDiv w:val="1"/>
      <w:marLeft w:val="0"/>
      <w:marRight w:val="0"/>
      <w:marTop w:val="0"/>
      <w:marBottom w:val="0"/>
      <w:divBdr>
        <w:top w:val="none" w:sz="0" w:space="0" w:color="auto"/>
        <w:left w:val="none" w:sz="0" w:space="0" w:color="auto"/>
        <w:bottom w:val="none" w:sz="0" w:space="0" w:color="auto"/>
        <w:right w:val="none" w:sz="0" w:space="0" w:color="auto"/>
      </w:divBdr>
    </w:div>
    <w:div w:id="62065093">
      <w:bodyDiv w:val="1"/>
      <w:marLeft w:val="0"/>
      <w:marRight w:val="0"/>
      <w:marTop w:val="0"/>
      <w:marBottom w:val="0"/>
      <w:divBdr>
        <w:top w:val="none" w:sz="0" w:space="0" w:color="auto"/>
        <w:left w:val="none" w:sz="0" w:space="0" w:color="auto"/>
        <w:bottom w:val="none" w:sz="0" w:space="0" w:color="auto"/>
        <w:right w:val="none" w:sz="0" w:space="0" w:color="auto"/>
      </w:divBdr>
    </w:div>
    <w:div w:id="103382959">
      <w:bodyDiv w:val="1"/>
      <w:marLeft w:val="0"/>
      <w:marRight w:val="0"/>
      <w:marTop w:val="0"/>
      <w:marBottom w:val="0"/>
      <w:divBdr>
        <w:top w:val="none" w:sz="0" w:space="0" w:color="auto"/>
        <w:left w:val="none" w:sz="0" w:space="0" w:color="auto"/>
        <w:bottom w:val="none" w:sz="0" w:space="0" w:color="auto"/>
        <w:right w:val="none" w:sz="0" w:space="0" w:color="auto"/>
      </w:divBdr>
    </w:div>
    <w:div w:id="111368193">
      <w:bodyDiv w:val="1"/>
      <w:marLeft w:val="0"/>
      <w:marRight w:val="0"/>
      <w:marTop w:val="0"/>
      <w:marBottom w:val="0"/>
      <w:divBdr>
        <w:top w:val="none" w:sz="0" w:space="0" w:color="auto"/>
        <w:left w:val="none" w:sz="0" w:space="0" w:color="auto"/>
        <w:bottom w:val="none" w:sz="0" w:space="0" w:color="auto"/>
        <w:right w:val="none" w:sz="0" w:space="0" w:color="auto"/>
      </w:divBdr>
    </w:div>
    <w:div w:id="123894060">
      <w:bodyDiv w:val="1"/>
      <w:marLeft w:val="0"/>
      <w:marRight w:val="0"/>
      <w:marTop w:val="0"/>
      <w:marBottom w:val="0"/>
      <w:divBdr>
        <w:top w:val="none" w:sz="0" w:space="0" w:color="auto"/>
        <w:left w:val="none" w:sz="0" w:space="0" w:color="auto"/>
        <w:bottom w:val="none" w:sz="0" w:space="0" w:color="auto"/>
        <w:right w:val="none" w:sz="0" w:space="0" w:color="auto"/>
      </w:divBdr>
    </w:div>
    <w:div w:id="140929047">
      <w:bodyDiv w:val="1"/>
      <w:marLeft w:val="0"/>
      <w:marRight w:val="0"/>
      <w:marTop w:val="0"/>
      <w:marBottom w:val="0"/>
      <w:divBdr>
        <w:top w:val="none" w:sz="0" w:space="0" w:color="auto"/>
        <w:left w:val="none" w:sz="0" w:space="0" w:color="auto"/>
        <w:bottom w:val="none" w:sz="0" w:space="0" w:color="auto"/>
        <w:right w:val="none" w:sz="0" w:space="0" w:color="auto"/>
      </w:divBdr>
    </w:div>
    <w:div w:id="200478589">
      <w:bodyDiv w:val="1"/>
      <w:marLeft w:val="0"/>
      <w:marRight w:val="0"/>
      <w:marTop w:val="0"/>
      <w:marBottom w:val="0"/>
      <w:divBdr>
        <w:top w:val="none" w:sz="0" w:space="0" w:color="auto"/>
        <w:left w:val="none" w:sz="0" w:space="0" w:color="auto"/>
        <w:bottom w:val="none" w:sz="0" w:space="0" w:color="auto"/>
        <w:right w:val="none" w:sz="0" w:space="0" w:color="auto"/>
      </w:divBdr>
    </w:div>
    <w:div w:id="204294441">
      <w:bodyDiv w:val="1"/>
      <w:marLeft w:val="0"/>
      <w:marRight w:val="0"/>
      <w:marTop w:val="0"/>
      <w:marBottom w:val="0"/>
      <w:divBdr>
        <w:top w:val="none" w:sz="0" w:space="0" w:color="auto"/>
        <w:left w:val="none" w:sz="0" w:space="0" w:color="auto"/>
        <w:bottom w:val="none" w:sz="0" w:space="0" w:color="auto"/>
        <w:right w:val="none" w:sz="0" w:space="0" w:color="auto"/>
      </w:divBdr>
    </w:div>
    <w:div w:id="251860453">
      <w:bodyDiv w:val="1"/>
      <w:marLeft w:val="0"/>
      <w:marRight w:val="0"/>
      <w:marTop w:val="0"/>
      <w:marBottom w:val="0"/>
      <w:divBdr>
        <w:top w:val="none" w:sz="0" w:space="0" w:color="auto"/>
        <w:left w:val="none" w:sz="0" w:space="0" w:color="auto"/>
        <w:bottom w:val="none" w:sz="0" w:space="0" w:color="auto"/>
        <w:right w:val="none" w:sz="0" w:space="0" w:color="auto"/>
      </w:divBdr>
    </w:div>
    <w:div w:id="423384951">
      <w:bodyDiv w:val="1"/>
      <w:marLeft w:val="0"/>
      <w:marRight w:val="0"/>
      <w:marTop w:val="0"/>
      <w:marBottom w:val="0"/>
      <w:divBdr>
        <w:top w:val="none" w:sz="0" w:space="0" w:color="auto"/>
        <w:left w:val="none" w:sz="0" w:space="0" w:color="auto"/>
        <w:bottom w:val="none" w:sz="0" w:space="0" w:color="auto"/>
        <w:right w:val="none" w:sz="0" w:space="0" w:color="auto"/>
      </w:divBdr>
    </w:div>
    <w:div w:id="457575794">
      <w:bodyDiv w:val="1"/>
      <w:marLeft w:val="0"/>
      <w:marRight w:val="0"/>
      <w:marTop w:val="0"/>
      <w:marBottom w:val="0"/>
      <w:divBdr>
        <w:top w:val="none" w:sz="0" w:space="0" w:color="auto"/>
        <w:left w:val="none" w:sz="0" w:space="0" w:color="auto"/>
        <w:bottom w:val="none" w:sz="0" w:space="0" w:color="auto"/>
        <w:right w:val="none" w:sz="0" w:space="0" w:color="auto"/>
      </w:divBdr>
    </w:div>
    <w:div w:id="529145982">
      <w:bodyDiv w:val="1"/>
      <w:marLeft w:val="0"/>
      <w:marRight w:val="0"/>
      <w:marTop w:val="0"/>
      <w:marBottom w:val="0"/>
      <w:divBdr>
        <w:top w:val="none" w:sz="0" w:space="0" w:color="auto"/>
        <w:left w:val="none" w:sz="0" w:space="0" w:color="auto"/>
        <w:bottom w:val="none" w:sz="0" w:space="0" w:color="auto"/>
        <w:right w:val="none" w:sz="0" w:space="0" w:color="auto"/>
      </w:divBdr>
    </w:div>
    <w:div w:id="530383318">
      <w:bodyDiv w:val="1"/>
      <w:marLeft w:val="0"/>
      <w:marRight w:val="0"/>
      <w:marTop w:val="0"/>
      <w:marBottom w:val="0"/>
      <w:divBdr>
        <w:top w:val="none" w:sz="0" w:space="0" w:color="auto"/>
        <w:left w:val="none" w:sz="0" w:space="0" w:color="auto"/>
        <w:bottom w:val="none" w:sz="0" w:space="0" w:color="auto"/>
        <w:right w:val="none" w:sz="0" w:space="0" w:color="auto"/>
      </w:divBdr>
    </w:div>
    <w:div w:id="533619383">
      <w:bodyDiv w:val="1"/>
      <w:marLeft w:val="0"/>
      <w:marRight w:val="0"/>
      <w:marTop w:val="0"/>
      <w:marBottom w:val="0"/>
      <w:divBdr>
        <w:top w:val="none" w:sz="0" w:space="0" w:color="auto"/>
        <w:left w:val="none" w:sz="0" w:space="0" w:color="auto"/>
        <w:bottom w:val="none" w:sz="0" w:space="0" w:color="auto"/>
        <w:right w:val="none" w:sz="0" w:space="0" w:color="auto"/>
      </w:divBdr>
    </w:div>
    <w:div w:id="597562649">
      <w:bodyDiv w:val="1"/>
      <w:marLeft w:val="0"/>
      <w:marRight w:val="0"/>
      <w:marTop w:val="0"/>
      <w:marBottom w:val="0"/>
      <w:divBdr>
        <w:top w:val="none" w:sz="0" w:space="0" w:color="auto"/>
        <w:left w:val="none" w:sz="0" w:space="0" w:color="auto"/>
        <w:bottom w:val="none" w:sz="0" w:space="0" w:color="auto"/>
        <w:right w:val="none" w:sz="0" w:space="0" w:color="auto"/>
      </w:divBdr>
    </w:div>
    <w:div w:id="755902968">
      <w:bodyDiv w:val="1"/>
      <w:marLeft w:val="0"/>
      <w:marRight w:val="0"/>
      <w:marTop w:val="0"/>
      <w:marBottom w:val="0"/>
      <w:divBdr>
        <w:top w:val="none" w:sz="0" w:space="0" w:color="auto"/>
        <w:left w:val="none" w:sz="0" w:space="0" w:color="auto"/>
        <w:bottom w:val="none" w:sz="0" w:space="0" w:color="auto"/>
        <w:right w:val="none" w:sz="0" w:space="0" w:color="auto"/>
      </w:divBdr>
    </w:div>
    <w:div w:id="910121194">
      <w:bodyDiv w:val="1"/>
      <w:marLeft w:val="0"/>
      <w:marRight w:val="0"/>
      <w:marTop w:val="0"/>
      <w:marBottom w:val="0"/>
      <w:divBdr>
        <w:top w:val="none" w:sz="0" w:space="0" w:color="auto"/>
        <w:left w:val="none" w:sz="0" w:space="0" w:color="auto"/>
        <w:bottom w:val="none" w:sz="0" w:space="0" w:color="auto"/>
        <w:right w:val="none" w:sz="0" w:space="0" w:color="auto"/>
      </w:divBdr>
    </w:div>
    <w:div w:id="952130241">
      <w:bodyDiv w:val="1"/>
      <w:marLeft w:val="0"/>
      <w:marRight w:val="0"/>
      <w:marTop w:val="0"/>
      <w:marBottom w:val="0"/>
      <w:divBdr>
        <w:top w:val="none" w:sz="0" w:space="0" w:color="auto"/>
        <w:left w:val="none" w:sz="0" w:space="0" w:color="auto"/>
        <w:bottom w:val="none" w:sz="0" w:space="0" w:color="auto"/>
        <w:right w:val="none" w:sz="0" w:space="0" w:color="auto"/>
      </w:divBdr>
    </w:div>
    <w:div w:id="1119104433">
      <w:bodyDiv w:val="1"/>
      <w:marLeft w:val="0"/>
      <w:marRight w:val="0"/>
      <w:marTop w:val="0"/>
      <w:marBottom w:val="0"/>
      <w:divBdr>
        <w:top w:val="none" w:sz="0" w:space="0" w:color="auto"/>
        <w:left w:val="none" w:sz="0" w:space="0" w:color="auto"/>
        <w:bottom w:val="none" w:sz="0" w:space="0" w:color="auto"/>
        <w:right w:val="none" w:sz="0" w:space="0" w:color="auto"/>
      </w:divBdr>
    </w:div>
    <w:div w:id="1175654818">
      <w:bodyDiv w:val="1"/>
      <w:marLeft w:val="0"/>
      <w:marRight w:val="0"/>
      <w:marTop w:val="0"/>
      <w:marBottom w:val="0"/>
      <w:divBdr>
        <w:top w:val="none" w:sz="0" w:space="0" w:color="auto"/>
        <w:left w:val="none" w:sz="0" w:space="0" w:color="auto"/>
        <w:bottom w:val="none" w:sz="0" w:space="0" w:color="auto"/>
        <w:right w:val="none" w:sz="0" w:space="0" w:color="auto"/>
      </w:divBdr>
    </w:div>
    <w:div w:id="1203517322">
      <w:bodyDiv w:val="1"/>
      <w:marLeft w:val="0"/>
      <w:marRight w:val="0"/>
      <w:marTop w:val="0"/>
      <w:marBottom w:val="0"/>
      <w:divBdr>
        <w:top w:val="none" w:sz="0" w:space="0" w:color="auto"/>
        <w:left w:val="none" w:sz="0" w:space="0" w:color="auto"/>
        <w:bottom w:val="none" w:sz="0" w:space="0" w:color="auto"/>
        <w:right w:val="none" w:sz="0" w:space="0" w:color="auto"/>
      </w:divBdr>
    </w:div>
    <w:div w:id="1278873492">
      <w:bodyDiv w:val="1"/>
      <w:marLeft w:val="0"/>
      <w:marRight w:val="0"/>
      <w:marTop w:val="0"/>
      <w:marBottom w:val="0"/>
      <w:divBdr>
        <w:top w:val="none" w:sz="0" w:space="0" w:color="auto"/>
        <w:left w:val="none" w:sz="0" w:space="0" w:color="auto"/>
        <w:bottom w:val="none" w:sz="0" w:space="0" w:color="auto"/>
        <w:right w:val="none" w:sz="0" w:space="0" w:color="auto"/>
      </w:divBdr>
    </w:div>
    <w:div w:id="1314941932">
      <w:bodyDiv w:val="1"/>
      <w:marLeft w:val="0"/>
      <w:marRight w:val="0"/>
      <w:marTop w:val="0"/>
      <w:marBottom w:val="0"/>
      <w:divBdr>
        <w:top w:val="none" w:sz="0" w:space="0" w:color="auto"/>
        <w:left w:val="none" w:sz="0" w:space="0" w:color="auto"/>
        <w:bottom w:val="none" w:sz="0" w:space="0" w:color="auto"/>
        <w:right w:val="none" w:sz="0" w:space="0" w:color="auto"/>
      </w:divBdr>
    </w:div>
    <w:div w:id="1455176429">
      <w:bodyDiv w:val="1"/>
      <w:marLeft w:val="0"/>
      <w:marRight w:val="0"/>
      <w:marTop w:val="0"/>
      <w:marBottom w:val="0"/>
      <w:divBdr>
        <w:top w:val="none" w:sz="0" w:space="0" w:color="auto"/>
        <w:left w:val="none" w:sz="0" w:space="0" w:color="auto"/>
        <w:bottom w:val="none" w:sz="0" w:space="0" w:color="auto"/>
        <w:right w:val="none" w:sz="0" w:space="0" w:color="auto"/>
      </w:divBdr>
    </w:div>
    <w:div w:id="1462261430">
      <w:bodyDiv w:val="1"/>
      <w:marLeft w:val="0"/>
      <w:marRight w:val="0"/>
      <w:marTop w:val="0"/>
      <w:marBottom w:val="0"/>
      <w:divBdr>
        <w:top w:val="none" w:sz="0" w:space="0" w:color="auto"/>
        <w:left w:val="none" w:sz="0" w:space="0" w:color="auto"/>
        <w:bottom w:val="none" w:sz="0" w:space="0" w:color="auto"/>
        <w:right w:val="none" w:sz="0" w:space="0" w:color="auto"/>
      </w:divBdr>
    </w:div>
    <w:div w:id="1465349812">
      <w:bodyDiv w:val="1"/>
      <w:marLeft w:val="0"/>
      <w:marRight w:val="0"/>
      <w:marTop w:val="0"/>
      <w:marBottom w:val="0"/>
      <w:divBdr>
        <w:top w:val="none" w:sz="0" w:space="0" w:color="auto"/>
        <w:left w:val="none" w:sz="0" w:space="0" w:color="auto"/>
        <w:bottom w:val="none" w:sz="0" w:space="0" w:color="auto"/>
        <w:right w:val="none" w:sz="0" w:space="0" w:color="auto"/>
      </w:divBdr>
    </w:div>
    <w:div w:id="1533223455">
      <w:bodyDiv w:val="1"/>
      <w:marLeft w:val="0"/>
      <w:marRight w:val="0"/>
      <w:marTop w:val="0"/>
      <w:marBottom w:val="0"/>
      <w:divBdr>
        <w:top w:val="none" w:sz="0" w:space="0" w:color="auto"/>
        <w:left w:val="none" w:sz="0" w:space="0" w:color="auto"/>
        <w:bottom w:val="none" w:sz="0" w:space="0" w:color="auto"/>
        <w:right w:val="none" w:sz="0" w:space="0" w:color="auto"/>
      </w:divBdr>
    </w:div>
    <w:div w:id="1561819192">
      <w:bodyDiv w:val="1"/>
      <w:marLeft w:val="0"/>
      <w:marRight w:val="0"/>
      <w:marTop w:val="0"/>
      <w:marBottom w:val="0"/>
      <w:divBdr>
        <w:top w:val="none" w:sz="0" w:space="0" w:color="auto"/>
        <w:left w:val="none" w:sz="0" w:space="0" w:color="auto"/>
        <w:bottom w:val="none" w:sz="0" w:space="0" w:color="auto"/>
        <w:right w:val="none" w:sz="0" w:space="0" w:color="auto"/>
      </w:divBdr>
    </w:div>
    <w:div w:id="1617713979">
      <w:bodyDiv w:val="1"/>
      <w:marLeft w:val="0"/>
      <w:marRight w:val="0"/>
      <w:marTop w:val="0"/>
      <w:marBottom w:val="0"/>
      <w:divBdr>
        <w:top w:val="none" w:sz="0" w:space="0" w:color="auto"/>
        <w:left w:val="none" w:sz="0" w:space="0" w:color="auto"/>
        <w:bottom w:val="none" w:sz="0" w:space="0" w:color="auto"/>
        <w:right w:val="none" w:sz="0" w:space="0" w:color="auto"/>
      </w:divBdr>
    </w:div>
    <w:div w:id="1741633076">
      <w:bodyDiv w:val="1"/>
      <w:marLeft w:val="0"/>
      <w:marRight w:val="0"/>
      <w:marTop w:val="0"/>
      <w:marBottom w:val="0"/>
      <w:divBdr>
        <w:top w:val="none" w:sz="0" w:space="0" w:color="auto"/>
        <w:left w:val="none" w:sz="0" w:space="0" w:color="auto"/>
        <w:bottom w:val="none" w:sz="0" w:space="0" w:color="auto"/>
        <w:right w:val="none" w:sz="0" w:space="0" w:color="auto"/>
      </w:divBdr>
    </w:div>
    <w:div w:id="1814369197">
      <w:bodyDiv w:val="1"/>
      <w:marLeft w:val="0"/>
      <w:marRight w:val="0"/>
      <w:marTop w:val="0"/>
      <w:marBottom w:val="0"/>
      <w:divBdr>
        <w:top w:val="none" w:sz="0" w:space="0" w:color="auto"/>
        <w:left w:val="none" w:sz="0" w:space="0" w:color="auto"/>
        <w:bottom w:val="none" w:sz="0" w:space="0" w:color="auto"/>
        <w:right w:val="none" w:sz="0" w:space="0" w:color="auto"/>
      </w:divBdr>
    </w:div>
    <w:div w:id="1853185816">
      <w:bodyDiv w:val="1"/>
      <w:marLeft w:val="0"/>
      <w:marRight w:val="0"/>
      <w:marTop w:val="0"/>
      <w:marBottom w:val="0"/>
      <w:divBdr>
        <w:top w:val="none" w:sz="0" w:space="0" w:color="auto"/>
        <w:left w:val="none" w:sz="0" w:space="0" w:color="auto"/>
        <w:bottom w:val="none" w:sz="0" w:space="0" w:color="auto"/>
        <w:right w:val="none" w:sz="0" w:space="0" w:color="auto"/>
      </w:divBdr>
    </w:div>
    <w:div w:id="1913737545">
      <w:bodyDiv w:val="1"/>
      <w:marLeft w:val="0"/>
      <w:marRight w:val="0"/>
      <w:marTop w:val="0"/>
      <w:marBottom w:val="0"/>
      <w:divBdr>
        <w:top w:val="none" w:sz="0" w:space="0" w:color="auto"/>
        <w:left w:val="none" w:sz="0" w:space="0" w:color="auto"/>
        <w:bottom w:val="none" w:sz="0" w:space="0" w:color="auto"/>
        <w:right w:val="none" w:sz="0" w:space="0" w:color="auto"/>
      </w:divBdr>
    </w:div>
    <w:div w:id="1943144130">
      <w:bodyDiv w:val="1"/>
      <w:marLeft w:val="0"/>
      <w:marRight w:val="0"/>
      <w:marTop w:val="0"/>
      <w:marBottom w:val="0"/>
      <w:divBdr>
        <w:top w:val="none" w:sz="0" w:space="0" w:color="auto"/>
        <w:left w:val="none" w:sz="0" w:space="0" w:color="auto"/>
        <w:bottom w:val="none" w:sz="0" w:space="0" w:color="auto"/>
        <w:right w:val="none" w:sz="0" w:space="0" w:color="auto"/>
      </w:divBdr>
    </w:div>
    <w:div w:id="1965455239">
      <w:bodyDiv w:val="1"/>
      <w:marLeft w:val="0"/>
      <w:marRight w:val="0"/>
      <w:marTop w:val="0"/>
      <w:marBottom w:val="0"/>
      <w:divBdr>
        <w:top w:val="none" w:sz="0" w:space="0" w:color="auto"/>
        <w:left w:val="none" w:sz="0" w:space="0" w:color="auto"/>
        <w:bottom w:val="none" w:sz="0" w:space="0" w:color="auto"/>
        <w:right w:val="none" w:sz="0" w:space="0" w:color="auto"/>
      </w:divBdr>
    </w:div>
    <w:div w:id="1965500051">
      <w:bodyDiv w:val="1"/>
      <w:marLeft w:val="0"/>
      <w:marRight w:val="0"/>
      <w:marTop w:val="0"/>
      <w:marBottom w:val="0"/>
      <w:divBdr>
        <w:top w:val="none" w:sz="0" w:space="0" w:color="auto"/>
        <w:left w:val="none" w:sz="0" w:space="0" w:color="auto"/>
        <w:bottom w:val="none" w:sz="0" w:space="0" w:color="auto"/>
        <w:right w:val="none" w:sz="0" w:space="0" w:color="auto"/>
      </w:divBdr>
    </w:div>
    <w:div w:id="2013144302">
      <w:bodyDiv w:val="1"/>
      <w:marLeft w:val="0"/>
      <w:marRight w:val="0"/>
      <w:marTop w:val="0"/>
      <w:marBottom w:val="0"/>
      <w:divBdr>
        <w:top w:val="none" w:sz="0" w:space="0" w:color="auto"/>
        <w:left w:val="none" w:sz="0" w:space="0" w:color="auto"/>
        <w:bottom w:val="none" w:sz="0" w:space="0" w:color="auto"/>
        <w:right w:val="none" w:sz="0" w:space="0" w:color="auto"/>
      </w:divBdr>
    </w:div>
    <w:div w:id="2081167959">
      <w:bodyDiv w:val="1"/>
      <w:marLeft w:val="0"/>
      <w:marRight w:val="0"/>
      <w:marTop w:val="0"/>
      <w:marBottom w:val="0"/>
      <w:divBdr>
        <w:top w:val="none" w:sz="0" w:space="0" w:color="auto"/>
        <w:left w:val="none" w:sz="0" w:space="0" w:color="auto"/>
        <w:bottom w:val="none" w:sz="0" w:space="0" w:color="auto"/>
        <w:right w:val="none" w:sz="0" w:space="0" w:color="auto"/>
      </w:divBdr>
    </w:div>
    <w:div w:id="2120955036">
      <w:bodyDiv w:val="1"/>
      <w:marLeft w:val="0"/>
      <w:marRight w:val="0"/>
      <w:marTop w:val="0"/>
      <w:marBottom w:val="0"/>
      <w:divBdr>
        <w:top w:val="none" w:sz="0" w:space="0" w:color="auto"/>
        <w:left w:val="none" w:sz="0" w:space="0" w:color="auto"/>
        <w:bottom w:val="none" w:sz="0" w:space="0" w:color="auto"/>
        <w:right w:val="none" w:sz="0" w:space="0" w:color="auto"/>
      </w:divBdr>
    </w:div>
    <w:div w:id="214538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1.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sz="1398" b="1" i="0" u="sng" strike="noStrike" baseline="0">
                <a:solidFill>
                  <a:srgbClr val="000000"/>
                </a:solidFill>
                <a:latin typeface="Times New Roman"/>
                <a:ea typeface="Times New Roman"/>
                <a:cs typeface="Times New Roman"/>
              </a:defRPr>
            </a:pPr>
            <a:r>
              <a:rPr lang="ru-RU"/>
              <a:t>Структура налоговых доходов, полученных в 2012 г.</a:t>
            </a:r>
          </a:p>
        </c:rich>
      </c:tx>
      <c:layout>
        <c:manualLayout>
          <c:xMode val="edge"/>
          <c:yMode val="edge"/>
          <c:x val="0.11928104575163469"/>
          <c:y val="1.9047619047619143E-2"/>
        </c:manualLayout>
      </c:layout>
      <c:spPr>
        <a:noFill/>
        <a:ln w="25360">
          <a:noFill/>
        </a:ln>
      </c:spPr>
    </c:title>
    <c:view3D>
      <c:rotY val="30"/>
      <c:perspective val="0"/>
    </c:view3D>
    <c:plotArea>
      <c:layout>
        <c:manualLayout>
          <c:layoutTarget val="inner"/>
          <c:xMode val="edge"/>
          <c:yMode val="edge"/>
          <c:x val="4.4117647058823969E-2"/>
          <c:y val="0.34285714285714297"/>
          <c:w val="0.82026143790849948"/>
          <c:h val="0.47619047619047727"/>
        </c:manualLayout>
      </c:layout>
      <c:pie3DChart>
        <c:varyColors val="1"/>
        <c:ser>
          <c:idx val="0"/>
          <c:order val="0"/>
          <c:tx>
            <c:strRef>
              <c:f>Sheet1!$A$2</c:f>
              <c:strCache>
                <c:ptCount val="1"/>
                <c:pt idx="0">
                  <c:v>Налог на доходы физ.лиц</c:v>
                </c:pt>
              </c:strCache>
            </c:strRef>
          </c:tx>
          <c:spPr>
            <a:solidFill>
              <a:srgbClr val="9999FF"/>
            </a:solidFill>
            <a:ln w="12680">
              <a:solidFill>
                <a:srgbClr val="000000"/>
              </a:solidFill>
              <a:prstDash val="solid"/>
            </a:ln>
          </c:spPr>
          <c:explosion val="20"/>
          <c:dPt>
            <c:idx val="0"/>
            <c:explosion val="1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dLbl>
              <c:idx val="0"/>
              <c:layout>
                <c:manualLayout>
                  <c:x val="1.7973780006860441E-2"/>
                  <c:y val="8.6683865603756544E-2"/>
                </c:manualLayout>
              </c:layout>
              <c:tx>
                <c:rich>
                  <a:bodyPr/>
                  <a:lstStyle/>
                  <a:p>
                    <a:pPr>
                      <a:defRPr sz="1098" b="0" i="0" u="none" strike="noStrike" baseline="0">
                        <a:solidFill>
                          <a:srgbClr val="000000"/>
                        </a:solidFill>
                        <a:latin typeface="Arial Cyr"/>
                        <a:ea typeface="Arial Cyr"/>
                        <a:cs typeface="Arial Cyr"/>
                      </a:defRPr>
                    </a:pPr>
                    <a:r>
                      <a:rPr lang="ru-RU"/>
                      <a:t>Налог на доходы физ.лиц 87,1%
</a:t>
                    </a:r>
                  </a:p>
                </c:rich>
              </c:tx>
              <c:spPr>
                <a:noFill/>
                <a:ln w="25360">
                  <a:noFill/>
                </a:ln>
              </c:spPr>
              <c:dLblPos val="bestFit"/>
            </c:dLbl>
            <c:dLbl>
              <c:idx val="1"/>
              <c:layout>
                <c:manualLayout>
                  <c:x val="-0.13679497144402064"/>
                  <c:y val="3.2987805872092268E-2"/>
                </c:manualLayout>
              </c:layout>
              <c:tx>
                <c:rich>
                  <a:bodyPr/>
                  <a:lstStyle/>
                  <a:p>
                    <a:pPr>
                      <a:defRPr sz="1098" b="0" i="0" u="none" strike="noStrike" baseline="0">
                        <a:solidFill>
                          <a:srgbClr val="000000"/>
                        </a:solidFill>
                        <a:latin typeface="Arial Cyr"/>
                        <a:ea typeface="Arial Cyr"/>
                        <a:cs typeface="Arial Cyr"/>
                      </a:defRPr>
                    </a:pPr>
                    <a:r>
                      <a:rPr lang="ru-RU"/>
                      <a:t>Единый налог
 на вмененный доход 5,1%</a:t>
                    </a:r>
                  </a:p>
                </c:rich>
              </c:tx>
              <c:spPr>
                <a:noFill/>
                <a:ln w="25360">
                  <a:noFill/>
                </a:ln>
              </c:spPr>
              <c:dLblPos val="bestFit"/>
            </c:dLbl>
            <c:dLbl>
              <c:idx val="2"/>
              <c:layout>
                <c:manualLayout>
                  <c:x val="-0.12258489542505746"/>
                  <c:y val="-0.11866801975839972"/>
                </c:manualLayout>
              </c:layout>
              <c:tx>
                <c:rich>
                  <a:bodyPr/>
                  <a:lstStyle/>
                  <a:p>
                    <a:pPr>
                      <a:defRPr sz="1098" b="0" i="0" u="none" strike="noStrike" baseline="0">
                        <a:solidFill>
                          <a:srgbClr val="000000"/>
                        </a:solidFill>
                        <a:latin typeface="Arial Cyr"/>
                        <a:ea typeface="Arial Cyr"/>
                        <a:cs typeface="Arial Cyr"/>
                      </a:defRPr>
                    </a:pPr>
                    <a:r>
                      <a:rPr lang="ru-RU"/>
                      <a:t>Единый сельхозналог
0,1%</a:t>
                    </a:r>
                  </a:p>
                </c:rich>
              </c:tx>
              <c:spPr>
                <a:noFill/>
                <a:ln w="25360">
                  <a:noFill/>
                </a:ln>
              </c:spPr>
              <c:dLblPos val="bestFit"/>
            </c:dLbl>
            <c:dLbl>
              <c:idx val="3"/>
              <c:layout>
                <c:manualLayout>
                  <c:x val="5.4522544060937123E-2"/>
                  <c:y val="-0.12583052118485136"/>
                </c:manualLayout>
              </c:layout>
              <c:tx>
                <c:rich>
                  <a:bodyPr/>
                  <a:lstStyle/>
                  <a:p>
                    <a:pPr>
                      <a:defRPr sz="1098" b="0" i="0" u="none" strike="noStrike" baseline="0">
                        <a:solidFill>
                          <a:srgbClr val="000000"/>
                        </a:solidFill>
                        <a:latin typeface="Arial Cyr"/>
                        <a:ea typeface="Arial Cyr"/>
                        <a:cs typeface="Arial Cyr"/>
                      </a:defRPr>
                    </a:pPr>
                    <a:r>
                      <a:rPr lang="ru-RU"/>
                      <a:t>Налог на имущество физ.лиц
1,0%</a:t>
                    </a:r>
                  </a:p>
                </c:rich>
              </c:tx>
              <c:spPr>
                <a:noFill/>
                <a:ln w="25360">
                  <a:noFill/>
                </a:ln>
              </c:spPr>
              <c:dLblPos val="bestFit"/>
            </c:dLbl>
            <c:dLbl>
              <c:idx val="4"/>
              <c:delete val="1"/>
            </c:dLbl>
            <c:dLbl>
              <c:idx val="5"/>
              <c:layout>
                <c:manualLayout>
                  <c:x val="0.1249171868853429"/>
                  <c:y val="-0.15364307722404266"/>
                </c:manualLayout>
              </c:layout>
              <c:tx>
                <c:rich>
                  <a:bodyPr/>
                  <a:lstStyle/>
                  <a:p>
                    <a:pPr>
                      <a:defRPr sz="1098" b="0" i="0" u="none" strike="noStrike" baseline="0">
                        <a:solidFill>
                          <a:srgbClr val="000000"/>
                        </a:solidFill>
                        <a:latin typeface="Arial Cyr"/>
                        <a:ea typeface="Arial Cyr"/>
                        <a:cs typeface="Arial Cyr"/>
                      </a:defRPr>
                    </a:pPr>
                    <a:r>
                      <a:rPr lang="ru-RU"/>
                      <a:t>Земельный
 налог
5,6%</a:t>
                    </a:r>
                  </a:p>
                </c:rich>
              </c:tx>
              <c:spPr>
                <a:noFill/>
                <a:ln w="25360">
                  <a:noFill/>
                </a:ln>
              </c:spPr>
              <c:dLblPos val="bestFit"/>
            </c:dLbl>
            <c:dLbl>
              <c:idx val="6"/>
              <c:layout>
                <c:manualLayout>
                  <c:x val="0.20217446989159271"/>
                  <c:y val="-9.6662509577607247E-2"/>
                </c:manualLayout>
              </c:layout>
              <c:tx>
                <c:rich>
                  <a:bodyPr/>
                  <a:lstStyle/>
                  <a:p>
                    <a:pPr>
                      <a:defRPr sz="1098" b="0" i="0" u="none" strike="noStrike" baseline="0">
                        <a:solidFill>
                          <a:srgbClr val="000000"/>
                        </a:solidFill>
                        <a:latin typeface="Arial Cyr"/>
                        <a:ea typeface="Arial Cyr"/>
                        <a:cs typeface="Arial Cyr"/>
                      </a:defRPr>
                    </a:pPr>
                    <a:r>
                      <a:rPr lang="ru-RU"/>
                      <a:t>Госпошлина
0,9%</a:t>
                    </a:r>
                  </a:p>
                </c:rich>
              </c:tx>
              <c:spPr>
                <a:noFill/>
                <a:ln w="25360">
                  <a:noFill/>
                </a:ln>
              </c:spPr>
              <c:dLblPos val="bestFit"/>
            </c:dLbl>
            <c:dLbl>
              <c:idx val="7"/>
              <c:layout>
                <c:manualLayout>
                  <c:x val="0.15181789618509386"/>
                  <c:y val="0.13138520728387237"/>
                </c:manualLayout>
              </c:layout>
              <c:tx>
                <c:rich>
                  <a:bodyPr/>
                  <a:lstStyle/>
                  <a:p>
                    <a:pPr>
                      <a:defRPr sz="1098" b="0" i="0" u="none" strike="noStrike" baseline="0">
                        <a:solidFill>
                          <a:srgbClr val="000000"/>
                        </a:solidFill>
                        <a:latin typeface="Arial Cyr"/>
                        <a:ea typeface="Arial Cyr"/>
                        <a:cs typeface="Arial Cyr"/>
                      </a:defRPr>
                    </a:pPr>
                    <a:r>
                      <a:rPr lang="ru-RU"/>
                      <a:t>Задолженность
 по отмененным налогам
0,2%</a:t>
                    </a:r>
                  </a:p>
                </c:rich>
              </c:tx>
              <c:spPr>
                <a:noFill/>
                <a:ln w="25360">
                  <a:noFill/>
                </a:ln>
              </c:spPr>
              <c:dLblPos val="bestFit"/>
            </c:dLbl>
            <c:numFmt formatCode="0.00%" sourceLinked="0"/>
            <c:spPr>
              <a:noFill/>
              <a:ln w="25360">
                <a:noFill/>
              </a:ln>
            </c:spPr>
            <c:txPr>
              <a:bodyPr/>
              <a:lstStyle/>
              <a:p>
                <a:pPr>
                  <a:defRPr sz="1023" b="0"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Sheet1!$B$2:$I$2</c:f>
              <c:numCache>
                <c:formatCode>0.0</c:formatCode>
                <c:ptCount val="8"/>
                <c:pt idx="0">
                  <c:v>87.1</c:v>
                </c:pt>
                <c:pt idx="1">
                  <c:v>5.0999999999999996</c:v>
                </c:pt>
                <c:pt idx="2" formatCode="General">
                  <c:v>0.1</c:v>
                </c:pt>
                <c:pt idx="3" formatCode="General">
                  <c:v>1</c:v>
                </c:pt>
                <c:pt idx="5" formatCode="General">
                  <c:v>5.6</c:v>
                </c:pt>
                <c:pt idx="6">
                  <c:v>0.9</c:v>
                </c:pt>
                <c:pt idx="7" formatCode="General">
                  <c:v>0.2</c:v>
                </c:pt>
              </c:numCache>
            </c:numRef>
          </c:val>
        </c:ser>
        <c:ser>
          <c:idx val="1"/>
          <c:order val="1"/>
          <c:tx>
            <c:strRef>
              <c:f>Sheet1!$A$3</c:f>
              <c:strCache>
                <c:ptCount val="1"/>
                <c:pt idx="0">
                  <c:v>Единый налог на вмененный доход</c:v>
                </c:pt>
              </c:strCache>
            </c:strRef>
          </c:tx>
          <c:spPr>
            <a:solidFill>
              <a:srgbClr val="993366"/>
            </a:solidFill>
            <a:ln w="12680">
              <a:solidFill>
                <a:srgbClr val="000000"/>
              </a:solidFill>
              <a:prstDash val="solid"/>
            </a:ln>
          </c:spPr>
          <c:explosion val="20"/>
          <c:dPt>
            <c:idx val="0"/>
            <c:spPr>
              <a:solidFill>
                <a:srgbClr val="9999FF"/>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Sheet1!$B$3:$I$3</c:f>
              <c:numCache>
                <c:formatCode>General</c:formatCode>
                <c:ptCount val="8"/>
              </c:numCache>
            </c:numRef>
          </c:val>
        </c:ser>
        <c:ser>
          <c:idx val="2"/>
          <c:order val="2"/>
          <c:tx>
            <c:strRef>
              <c:f>Sheet1!$A$4</c:f>
              <c:strCache>
                <c:ptCount val="1"/>
                <c:pt idx="0">
                  <c:v>Единый сельхозналог</c:v>
                </c:pt>
              </c:strCache>
            </c:strRef>
          </c:tx>
          <c:spPr>
            <a:solidFill>
              <a:srgbClr val="FFFFCC"/>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Sheet1!$B$4:$I$4</c:f>
              <c:numCache>
                <c:formatCode>General</c:formatCode>
                <c:ptCount val="8"/>
              </c:numCache>
            </c:numRef>
          </c:val>
        </c:ser>
        <c:ser>
          <c:idx val="3"/>
          <c:order val="3"/>
          <c:tx>
            <c:strRef>
              <c:f>Sheet1!$A$5</c:f>
              <c:strCache>
                <c:ptCount val="1"/>
                <c:pt idx="0">
                  <c:v>Налог на имущество физ.лиц</c:v>
                </c:pt>
              </c:strCache>
            </c:strRef>
          </c:tx>
          <c:spPr>
            <a:solidFill>
              <a:srgbClr val="CCFFFF"/>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Sheet1!$B$5:$I$5</c:f>
              <c:numCache>
                <c:formatCode>General</c:formatCode>
                <c:ptCount val="8"/>
              </c:numCache>
            </c:numRef>
          </c:val>
        </c:ser>
        <c:ser>
          <c:idx val="4"/>
          <c:order val="4"/>
          <c:tx>
            <c:strRef>
              <c:f>Sheet1!$A$6</c:f>
              <c:strCache>
                <c:ptCount val="1"/>
              </c:strCache>
            </c:strRef>
          </c:tx>
          <c:spPr>
            <a:solidFill>
              <a:srgbClr val="660066"/>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Sheet1!$B$6:$I$6</c:f>
              <c:numCache>
                <c:formatCode>General</c:formatCode>
                <c:ptCount val="8"/>
              </c:numCache>
            </c:numRef>
          </c:val>
        </c:ser>
        <c:ser>
          <c:idx val="5"/>
          <c:order val="5"/>
          <c:tx>
            <c:strRef>
              <c:f>Sheet1!$A$7</c:f>
              <c:strCache>
                <c:ptCount val="1"/>
                <c:pt idx="0">
                  <c:v>Земельный налог</c:v>
                </c:pt>
              </c:strCache>
            </c:strRef>
          </c:tx>
          <c:spPr>
            <a:solidFill>
              <a:srgbClr val="FF8080"/>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6"/>
            <c:spPr>
              <a:solidFill>
                <a:srgbClr val="0066CC"/>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Sheet1!$B$7:$I$7</c:f>
              <c:numCache>
                <c:formatCode>General</c:formatCode>
                <c:ptCount val="8"/>
              </c:numCache>
            </c:numRef>
          </c:val>
        </c:ser>
        <c:ser>
          <c:idx val="6"/>
          <c:order val="6"/>
          <c:tx>
            <c:strRef>
              <c:f>Sheet1!$A$8</c:f>
              <c:strCache>
                <c:ptCount val="1"/>
                <c:pt idx="0">
                  <c:v>Госпошлина</c:v>
                </c:pt>
              </c:strCache>
            </c:strRef>
          </c:tx>
          <c:spPr>
            <a:solidFill>
              <a:srgbClr val="0066CC"/>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7"/>
            <c:spPr>
              <a:solidFill>
                <a:srgbClr val="CCCCFF"/>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Sheet1!$B$8:$I$8</c:f>
              <c:numCache>
                <c:formatCode>General</c:formatCode>
                <c:ptCount val="8"/>
              </c:numCache>
            </c:numRef>
          </c:val>
        </c:ser>
        <c:ser>
          <c:idx val="7"/>
          <c:order val="7"/>
          <c:tx>
            <c:strRef>
              <c:f>Sheet1!$A$9</c:f>
              <c:strCache>
                <c:ptCount val="1"/>
                <c:pt idx="0">
                  <c:v>Задолженность по отмененным налогам</c:v>
                </c:pt>
              </c:strCache>
            </c:strRef>
          </c:tx>
          <c:spPr>
            <a:solidFill>
              <a:srgbClr val="CCCCFF"/>
            </a:solidFill>
            <a:ln w="12680">
              <a:solidFill>
                <a:srgbClr val="000000"/>
              </a:solidFill>
              <a:prstDash val="solid"/>
            </a:ln>
          </c:spPr>
          <c:explosion val="20"/>
          <c:dPt>
            <c:idx val="0"/>
            <c:spPr>
              <a:solidFill>
                <a:srgbClr val="9999FF"/>
              </a:solidFill>
              <a:ln w="12680">
                <a:solidFill>
                  <a:srgbClr val="000000"/>
                </a:solidFill>
                <a:prstDash val="solid"/>
              </a:ln>
            </c:spPr>
          </c:dPt>
          <c:dPt>
            <c:idx val="1"/>
            <c:spPr>
              <a:solidFill>
                <a:srgbClr val="993366"/>
              </a:solidFill>
              <a:ln w="12680">
                <a:solidFill>
                  <a:srgbClr val="000000"/>
                </a:solidFill>
                <a:prstDash val="solid"/>
              </a:ln>
            </c:spPr>
          </c:dPt>
          <c:dPt>
            <c:idx val="2"/>
            <c:spPr>
              <a:solidFill>
                <a:srgbClr val="FFFFCC"/>
              </a:solidFill>
              <a:ln w="12680">
                <a:solidFill>
                  <a:srgbClr val="000000"/>
                </a:solidFill>
                <a:prstDash val="solid"/>
              </a:ln>
            </c:spPr>
          </c:dPt>
          <c:dPt>
            <c:idx val="3"/>
            <c:spPr>
              <a:solidFill>
                <a:srgbClr val="CCFFFF"/>
              </a:solidFill>
              <a:ln w="12680">
                <a:solidFill>
                  <a:srgbClr val="000000"/>
                </a:solidFill>
                <a:prstDash val="solid"/>
              </a:ln>
            </c:spPr>
          </c:dPt>
          <c:dPt>
            <c:idx val="4"/>
            <c:spPr>
              <a:solidFill>
                <a:srgbClr val="660066"/>
              </a:solidFill>
              <a:ln w="12680">
                <a:solidFill>
                  <a:srgbClr val="000000"/>
                </a:solidFill>
                <a:prstDash val="solid"/>
              </a:ln>
            </c:spPr>
          </c:dPt>
          <c:dPt>
            <c:idx val="5"/>
            <c:spPr>
              <a:solidFill>
                <a:srgbClr val="FF8080"/>
              </a:solidFill>
              <a:ln w="12680">
                <a:solidFill>
                  <a:srgbClr val="000000"/>
                </a:solidFill>
                <a:prstDash val="solid"/>
              </a:ln>
            </c:spPr>
          </c:dPt>
          <c:dPt>
            <c:idx val="6"/>
            <c:spPr>
              <a:solidFill>
                <a:srgbClr val="0066CC"/>
              </a:solidFill>
              <a:ln w="12680">
                <a:solidFill>
                  <a:srgbClr val="000000"/>
                </a:solidFill>
                <a:prstDash val="solid"/>
              </a:ln>
            </c:spPr>
          </c:dPt>
          <c:dLbls>
            <c:numFmt formatCode="0%" sourceLinked="0"/>
            <c:spPr>
              <a:noFill/>
              <a:ln w="25360">
                <a:noFill/>
              </a:ln>
            </c:spPr>
            <c:txPr>
              <a:bodyPr/>
              <a:lstStyle/>
              <a:p>
                <a:pPr>
                  <a:defRPr sz="1997" b="1" i="0" u="none" strike="noStrike" baseline="0">
                    <a:solidFill>
                      <a:srgbClr val="000000"/>
                    </a:solidFill>
                    <a:latin typeface="Arial Cyr"/>
                    <a:ea typeface="Arial Cyr"/>
                    <a:cs typeface="Arial Cyr"/>
                  </a:defRPr>
                </a:pPr>
                <a:endParaRPr lang="ru-RU"/>
              </a:p>
            </c:txPr>
            <c:showCatName val="1"/>
            <c:showPercent val="1"/>
            <c:showLeaderLines val="1"/>
          </c:dLbls>
          <c:cat>
            <c:numRef>
              <c:f>Sheet1!$B$1:$I$1</c:f>
              <c:numCache>
                <c:formatCode>General</c:formatCode>
                <c:ptCount val="8"/>
              </c:numCache>
            </c:numRef>
          </c:cat>
          <c:val>
            <c:numRef>
              <c:f>Sheet1!$B$9:$I$9</c:f>
              <c:numCache>
                <c:formatCode>General</c:formatCode>
                <c:ptCount val="8"/>
              </c:numCache>
            </c:numRef>
          </c:val>
        </c:ser>
        <c:dLbls>
          <c:showCatName val="1"/>
          <c:showPercent val="1"/>
        </c:dLbls>
      </c:pie3DChart>
      <c:spPr>
        <a:noFill/>
        <a:ln w="12680">
          <a:solidFill>
            <a:srgbClr val="FFFFFF"/>
          </a:solidFill>
          <a:prstDash val="solid"/>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747"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24" b="1" i="0" u="sng" strike="noStrike" baseline="0">
                <a:solidFill>
                  <a:srgbClr val="000000"/>
                </a:solidFill>
                <a:latin typeface="Arial Cyr"/>
                <a:ea typeface="Arial Cyr"/>
                <a:cs typeface="Arial Cyr"/>
              </a:defRPr>
            </a:pPr>
            <a:r>
              <a:rPr lang="ru-RU"/>
              <a:t>Структура неналоговых доходов в 2012 году</a:t>
            </a:r>
          </a:p>
        </c:rich>
      </c:tx>
      <c:layout>
        <c:manualLayout>
          <c:xMode val="edge"/>
          <c:yMode val="edge"/>
          <c:x val="0.14192495921696574"/>
          <c:y val="1.9108280254777146E-2"/>
        </c:manualLayout>
      </c:layout>
      <c:spPr>
        <a:noFill/>
        <a:ln w="25386">
          <a:noFill/>
        </a:ln>
      </c:spPr>
    </c:title>
    <c:view3D>
      <c:rotX val="25"/>
      <c:rotY val="30"/>
      <c:perspective val="0"/>
    </c:view3D>
    <c:plotArea>
      <c:layout>
        <c:manualLayout>
          <c:layoutTarget val="inner"/>
          <c:xMode val="edge"/>
          <c:yMode val="edge"/>
          <c:x val="0.16150081566068517"/>
          <c:y val="0.26114649681528662"/>
          <c:w val="0.72920065252855315"/>
          <c:h val="0.52441613588110059"/>
        </c:manualLayout>
      </c:layout>
      <c:pie3DChart>
        <c:varyColors val="1"/>
        <c:ser>
          <c:idx val="0"/>
          <c:order val="0"/>
          <c:tx>
            <c:strRef>
              <c:f>Sheet1!$A$2</c:f>
              <c:strCache>
                <c:ptCount val="1"/>
                <c:pt idx="0">
                  <c:v>Состав неналоговых доходов в 2007 году</c:v>
                </c:pt>
              </c:strCache>
            </c:strRef>
          </c:tx>
          <c:spPr>
            <a:solidFill>
              <a:srgbClr val="9999FF"/>
            </a:solidFill>
            <a:ln w="12693">
              <a:solidFill>
                <a:srgbClr val="000000"/>
              </a:solidFill>
              <a:prstDash val="solid"/>
            </a:ln>
          </c:spPr>
          <c:explosion val="9"/>
          <c:dPt>
            <c:idx val="1"/>
            <c:spPr>
              <a:solidFill>
                <a:srgbClr val="993366"/>
              </a:solidFill>
              <a:ln w="12693">
                <a:solidFill>
                  <a:srgbClr val="000000"/>
                </a:solidFill>
                <a:prstDash val="solid"/>
              </a:ln>
            </c:spPr>
          </c:dPt>
          <c:dPt>
            <c:idx val="2"/>
            <c:spPr>
              <a:solidFill>
                <a:srgbClr val="FFFFCC"/>
              </a:solidFill>
              <a:ln w="12693">
                <a:solidFill>
                  <a:srgbClr val="000000"/>
                </a:solidFill>
                <a:prstDash val="solid"/>
              </a:ln>
            </c:spPr>
          </c:dPt>
          <c:dPt>
            <c:idx val="3"/>
            <c:spPr>
              <a:solidFill>
                <a:srgbClr val="CCFFFF"/>
              </a:solidFill>
              <a:ln w="12693">
                <a:solidFill>
                  <a:srgbClr val="000000"/>
                </a:solidFill>
                <a:prstDash val="solid"/>
              </a:ln>
            </c:spPr>
          </c:dPt>
          <c:dPt>
            <c:idx val="4"/>
            <c:spPr>
              <a:solidFill>
                <a:srgbClr val="660066"/>
              </a:solidFill>
              <a:ln w="12693">
                <a:solidFill>
                  <a:srgbClr val="000000"/>
                </a:solidFill>
                <a:prstDash val="solid"/>
              </a:ln>
            </c:spPr>
          </c:dPt>
          <c:dPt>
            <c:idx val="5"/>
            <c:spPr>
              <a:solidFill>
                <a:srgbClr val="FF8080"/>
              </a:solidFill>
              <a:ln w="12693">
                <a:solidFill>
                  <a:srgbClr val="000000"/>
                </a:solidFill>
                <a:prstDash val="solid"/>
              </a:ln>
            </c:spPr>
          </c:dPt>
          <c:dPt>
            <c:idx val="6"/>
            <c:spPr>
              <a:solidFill>
                <a:srgbClr val="0066CC"/>
              </a:solidFill>
              <a:ln w="12693">
                <a:solidFill>
                  <a:srgbClr val="000000"/>
                </a:solidFill>
                <a:prstDash val="solid"/>
              </a:ln>
            </c:spPr>
          </c:dPt>
          <c:dPt>
            <c:idx val="7"/>
            <c:spPr>
              <a:solidFill>
                <a:srgbClr val="CCCCFF"/>
              </a:solidFill>
              <a:ln w="12693">
                <a:solidFill>
                  <a:srgbClr val="000000"/>
                </a:solidFill>
                <a:prstDash val="solid"/>
              </a:ln>
            </c:spPr>
          </c:dPt>
          <c:dLbls>
            <c:dLbl>
              <c:idx val="0"/>
              <c:layout>
                <c:manualLayout>
                  <c:x val="-2.1117297780721706E-2"/>
                  <c:y val="5.9822661969885567E-2"/>
                </c:manualLayout>
              </c:layout>
              <c:tx>
                <c:rich>
                  <a:bodyPr/>
                  <a:lstStyle/>
                  <a:p>
                    <a:pPr>
                      <a:defRPr sz="1099" b="0" i="0" u="none" strike="noStrike" baseline="0">
                        <a:solidFill>
                          <a:srgbClr val="000000"/>
                        </a:solidFill>
                        <a:latin typeface="Arial Cyr"/>
                        <a:ea typeface="Arial Cyr"/>
                        <a:cs typeface="Arial Cyr"/>
                      </a:defRPr>
                    </a:pPr>
                    <a:r>
                      <a:rPr lang="ru-RU"/>
                      <a:t>Доходы от использования  имущества
56,7%</a:t>
                    </a:r>
                  </a:p>
                </c:rich>
              </c:tx>
              <c:spPr>
                <a:noFill/>
                <a:ln w="25386">
                  <a:noFill/>
                </a:ln>
              </c:spPr>
              <c:dLblPos val="bestFit"/>
            </c:dLbl>
            <c:dLbl>
              <c:idx val="1"/>
              <c:layout>
                <c:manualLayout>
                  <c:x val="0.1696064569131096"/>
                  <c:y val="0.17701115485564348"/>
                </c:manualLayout>
              </c:layout>
              <c:tx>
                <c:rich>
                  <a:bodyPr/>
                  <a:lstStyle/>
                  <a:p>
                    <a:pPr>
                      <a:defRPr sz="1099" b="0" i="0" u="none" strike="noStrike" baseline="0">
                        <a:solidFill>
                          <a:srgbClr val="000000"/>
                        </a:solidFill>
                        <a:latin typeface="Arial Cyr"/>
                        <a:ea typeface="Arial Cyr"/>
                        <a:cs typeface="Arial Cyr"/>
                      </a:defRPr>
                    </a:pPr>
                    <a:r>
                      <a:rPr lang="ru-RU"/>
                      <a:t>Доходы от оказания платных услуг и компенсации затрат государства 2,7%</a:t>
                    </a:r>
                  </a:p>
                </c:rich>
              </c:tx>
              <c:spPr>
                <a:noFill/>
                <a:ln w="25386">
                  <a:noFill/>
                </a:ln>
              </c:spPr>
              <c:dLblPos val="bestFit"/>
            </c:dLbl>
            <c:dLbl>
              <c:idx val="2"/>
              <c:layout>
                <c:manualLayout>
                  <c:x val="-0.16195318477065559"/>
                  <c:y val="0.13809619941004744"/>
                </c:manualLayout>
              </c:layout>
              <c:tx>
                <c:rich>
                  <a:bodyPr/>
                  <a:lstStyle/>
                  <a:p>
                    <a:pPr>
                      <a:defRPr sz="1099" b="0" i="0" u="none" strike="noStrike" baseline="0">
                        <a:solidFill>
                          <a:srgbClr val="000000"/>
                        </a:solidFill>
                        <a:latin typeface="Arial Cyr"/>
                        <a:ea typeface="Arial Cyr"/>
                        <a:cs typeface="Arial Cyr"/>
                      </a:defRPr>
                    </a:pPr>
                    <a:r>
                      <a:rPr lang="ru-RU"/>
                      <a:t>Доходы от прдаж материальных и нематериальных активов 5,5%</a:t>
                    </a:r>
                  </a:p>
                </c:rich>
              </c:tx>
              <c:spPr>
                <a:noFill/>
                <a:ln w="25386">
                  <a:noFill/>
                </a:ln>
              </c:spPr>
              <c:dLblPos val="bestFit"/>
            </c:dLbl>
            <c:dLbl>
              <c:idx val="3"/>
              <c:layout>
                <c:manualLayout>
                  <c:x val="1.9942314321993445E-2"/>
                  <c:y val="-7.274122807017544E-2"/>
                </c:manualLayout>
              </c:layout>
              <c:tx>
                <c:rich>
                  <a:bodyPr/>
                  <a:lstStyle/>
                  <a:p>
                    <a:pPr>
                      <a:defRPr sz="1099" b="0" i="0" u="none" strike="noStrike" baseline="0">
                        <a:solidFill>
                          <a:srgbClr val="000000"/>
                        </a:solidFill>
                        <a:latin typeface="Arial Cyr"/>
                        <a:ea typeface="Arial Cyr"/>
                        <a:cs typeface="Arial Cyr"/>
                      </a:defRPr>
                    </a:pPr>
                    <a:r>
                      <a:rPr lang="ru-RU"/>
                      <a:t>Плата за негатив. воздействие на окруж.среду
11,8%</a:t>
                    </a:r>
                  </a:p>
                </c:rich>
              </c:tx>
              <c:spPr>
                <a:noFill/>
                <a:ln w="25386">
                  <a:noFill/>
                </a:ln>
              </c:spPr>
              <c:dLblPos val="bestFit"/>
            </c:dLbl>
            <c:dLbl>
              <c:idx val="4"/>
              <c:delete val="1"/>
            </c:dLbl>
            <c:dLbl>
              <c:idx val="5"/>
              <c:layout>
                <c:manualLayout>
                  <c:x val="-1.2136018794151228E-2"/>
                  <c:y val="-0.1125461920167683"/>
                </c:manualLayout>
              </c:layout>
              <c:tx>
                <c:rich>
                  <a:bodyPr/>
                  <a:lstStyle/>
                  <a:p>
                    <a:pPr>
                      <a:defRPr sz="1099" b="0" i="0" u="none" strike="noStrike" baseline="0">
                        <a:solidFill>
                          <a:srgbClr val="000000"/>
                        </a:solidFill>
                        <a:latin typeface="Arial Cyr"/>
                        <a:ea typeface="Arial Cyr"/>
                        <a:cs typeface="Arial Cyr"/>
                      </a:defRPr>
                    </a:pPr>
                    <a:r>
                      <a:rPr lang="ru-RU"/>
                      <a:t>Доходы от продажи земельных участков
11,6%</a:t>
                    </a:r>
                  </a:p>
                </c:rich>
              </c:tx>
              <c:spPr>
                <a:noFill/>
                <a:ln w="25386">
                  <a:noFill/>
                </a:ln>
              </c:spPr>
              <c:dLblPos val="bestFit"/>
            </c:dLbl>
            <c:dLbl>
              <c:idx val="6"/>
              <c:layout>
                <c:manualLayout>
                  <c:x val="-0.18431577347129743"/>
                  <c:y val="-6.0819128072847402E-2"/>
                </c:manualLayout>
              </c:layout>
              <c:tx>
                <c:rich>
                  <a:bodyPr/>
                  <a:lstStyle/>
                  <a:p>
                    <a:pPr>
                      <a:defRPr sz="1099" b="0" i="0" u="none" strike="noStrike" baseline="0">
                        <a:solidFill>
                          <a:srgbClr val="000000"/>
                        </a:solidFill>
                        <a:latin typeface="Arial Cyr"/>
                        <a:ea typeface="Arial Cyr"/>
                        <a:cs typeface="Arial Cyr"/>
                      </a:defRPr>
                    </a:pPr>
                    <a:r>
                      <a:rPr lang="ru-RU"/>
                      <a:t>Штрафные санкции
11,5%</a:t>
                    </a:r>
                  </a:p>
                </c:rich>
              </c:tx>
              <c:spPr>
                <a:noFill/>
                <a:ln w="25386">
                  <a:noFill/>
                </a:ln>
              </c:spPr>
              <c:dLblPos val="bestFit"/>
            </c:dLbl>
            <c:dLbl>
              <c:idx val="7"/>
              <c:layout>
                <c:manualLayout>
                  <c:x val="-5.2703488354955162E-5"/>
                  <c:y val="-0.11181330435482829"/>
                </c:manualLayout>
              </c:layout>
              <c:tx>
                <c:rich>
                  <a:bodyPr/>
                  <a:lstStyle/>
                  <a:p>
                    <a:pPr>
                      <a:defRPr sz="1099" b="0" i="0" u="none" strike="noStrike" baseline="0">
                        <a:solidFill>
                          <a:srgbClr val="000000"/>
                        </a:solidFill>
                        <a:latin typeface="Arial Cyr"/>
                        <a:ea typeface="Arial Cyr"/>
                        <a:cs typeface="Arial Cyr"/>
                      </a:defRPr>
                    </a:pPr>
                    <a:r>
                      <a:rPr lang="ru-RU"/>
                      <a:t>Прочие неналоговые доходы
0,2%</a:t>
                    </a:r>
                  </a:p>
                </c:rich>
              </c:tx>
              <c:spPr>
                <a:noFill/>
                <a:ln w="25386">
                  <a:noFill/>
                </a:ln>
              </c:spPr>
              <c:dLblPos val="bestFit"/>
            </c:dLbl>
            <c:dLbl>
              <c:idx val="8"/>
              <c:layout>
                <c:manualLayout>
                  <c:xMode val="edge"/>
                  <c:yMode val="edge"/>
                  <c:x val="0.874388254486136"/>
                  <c:y val="0.22505307855626341"/>
                </c:manualLayout>
              </c:layout>
              <c:tx>
                <c:rich>
                  <a:bodyPr/>
                  <a:lstStyle/>
                  <a:p>
                    <a:pPr>
                      <a:defRPr sz="949" b="0" i="0" u="none" strike="noStrike" baseline="0">
                        <a:solidFill>
                          <a:srgbClr val="000000"/>
                        </a:solidFill>
                        <a:latin typeface="Arial Cyr"/>
                        <a:ea typeface="Arial Cyr"/>
                        <a:cs typeface="Arial Cyr"/>
                      </a:defRPr>
                    </a:pPr>
                    <a:r>
                      <a:t>Прочие
0,1%</a:t>
                    </a:r>
                  </a:p>
                </c:rich>
              </c:tx>
              <c:spPr>
                <a:noFill/>
                <a:ln w="25386">
                  <a:noFill/>
                </a:ln>
              </c:spPr>
              <c:dLblPos val="bestFit"/>
            </c:dLbl>
            <c:numFmt formatCode="0%" sourceLinked="0"/>
            <c:spPr>
              <a:noFill/>
              <a:ln w="25386">
                <a:noFill/>
              </a:ln>
            </c:spPr>
            <c:txPr>
              <a:bodyPr/>
              <a:lstStyle/>
              <a:p>
                <a:pPr>
                  <a:defRPr sz="1124" b="1" i="0" u="none" strike="noStrike" baseline="0">
                    <a:solidFill>
                      <a:srgbClr val="000000"/>
                    </a:solidFill>
                    <a:latin typeface="Arial Cyr"/>
                    <a:ea typeface="Arial Cyr"/>
                    <a:cs typeface="Arial Cyr"/>
                  </a:defRPr>
                </a:pPr>
                <a:endParaRPr lang="ru-RU"/>
              </a:p>
            </c:txPr>
            <c:showCatName val="1"/>
            <c:showPercent val="1"/>
            <c:showLeaderLines val="1"/>
          </c:dLbls>
          <c:cat>
            <c:strRef>
              <c:f>Sheet1!$B$1:$I$1</c:f>
              <c:strCache>
                <c:ptCount val="8"/>
                <c:pt idx="0">
                  <c:v>Арендная плата имущества</c:v>
                </c:pt>
                <c:pt idx="1">
                  <c:v>Платежи от МУП</c:v>
                </c:pt>
                <c:pt idx="2">
                  <c:v>Прочие поступления от муниципального имущества</c:v>
                </c:pt>
                <c:pt idx="3">
                  <c:v>Плата за негатив. Воздействие на окруж. Среду</c:v>
                </c:pt>
                <c:pt idx="4">
                  <c:v>Реализация имущества</c:v>
                </c:pt>
                <c:pt idx="5">
                  <c:v>Доходы от продажи земельных участков</c:v>
                </c:pt>
                <c:pt idx="6">
                  <c:v>Штрафные санкции</c:v>
                </c:pt>
                <c:pt idx="7">
                  <c:v>Прочие</c:v>
                </c:pt>
              </c:strCache>
            </c:strRef>
          </c:cat>
          <c:val>
            <c:numRef>
              <c:f>Sheet1!$B$2:$I$2</c:f>
              <c:numCache>
                <c:formatCode>General</c:formatCode>
                <c:ptCount val="8"/>
                <c:pt idx="0">
                  <c:v>56.7</c:v>
                </c:pt>
                <c:pt idx="1">
                  <c:v>2.7</c:v>
                </c:pt>
                <c:pt idx="2">
                  <c:v>5.5</c:v>
                </c:pt>
                <c:pt idx="3">
                  <c:v>11.8</c:v>
                </c:pt>
                <c:pt idx="5">
                  <c:v>11.6</c:v>
                </c:pt>
                <c:pt idx="6">
                  <c:v>11.5</c:v>
                </c:pt>
                <c:pt idx="7">
                  <c:v>0.2</c:v>
                </c:pt>
              </c:numCache>
            </c:numRef>
          </c:val>
        </c:ser>
        <c:dLbls>
          <c:showCatName val="1"/>
          <c:showPercent val="1"/>
        </c:dLbls>
      </c:pie3DChart>
      <c:spPr>
        <a:solidFill>
          <a:srgbClr val="FFFFFF"/>
        </a:solidFill>
        <a:ln w="25386">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774"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Финансирование к общей сумме расходов бюджета 2012 года</a:t>
            </a:r>
          </a:p>
        </c:rich>
      </c:tx>
      <c:layout>
        <c:manualLayout>
          <c:xMode val="edge"/>
          <c:yMode val="edge"/>
          <c:x val="0.2259056989368807"/>
          <c:y val="3.4950490886098667E-2"/>
        </c:manualLayout>
      </c:layout>
      <c:spPr>
        <a:noFill/>
        <a:ln w="25418">
          <a:noFill/>
        </a:ln>
      </c:spPr>
    </c:title>
    <c:view3D>
      <c:rotX val="30"/>
      <c:rotY val="340"/>
      <c:perspective val="0"/>
    </c:view3D>
    <c:plotArea>
      <c:layout>
        <c:manualLayout>
          <c:layoutTarget val="inner"/>
          <c:xMode val="edge"/>
          <c:yMode val="edge"/>
          <c:x val="0.16149255333644391"/>
          <c:y val="0.33182562443491365"/>
          <c:w val="0.64000000000000246"/>
          <c:h val="0.51983298538621781"/>
        </c:manualLayout>
      </c:layout>
      <c:pie3DChart>
        <c:varyColors val="1"/>
        <c:ser>
          <c:idx val="0"/>
          <c:order val="0"/>
          <c:tx>
            <c:strRef>
              <c:f>Sheet1!$A$2</c:f>
              <c:strCache>
                <c:ptCount val="1"/>
                <c:pt idx="0">
                  <c:v>Восток</c:v>
                </c:pt>
              </c:strCache>
            </c:strRef>
          </c:tx>
          <c:spPr>
            <a:solidFill>
              <a:srgbClr val="9999FF"/>
            </a:solidFill>
            <a:ln w="12709">
              <a:solidFill>
                <a:srgbClr val="000000"/>
              </a:solidFill>
              <a:prstDash val="solid"/>
            </a:ln>
          </c:spPr>
          <c:dPt>
            <c:idx val="1"/>
            <c:spPr>
              <a:solidFill>
                <a:srgbClr val="993366"/>
              </a:solidFill>
              <a:ln w="12709">
                <a:solidFill>
                  <a:srgbClr val="000000"/>
                </a:solidFill>
                <a:prstDash val="solid"/>
              </a:ln>
            </c:spPr>
          </c:dPt>
          <c:dPt>
            <c:idx val="2"/>
            <c:spPr>
              <a:solidFill>
                <a:srgbClr val="FFFFCC"/>
              </a:solidFill>
              <a:ln w="12709">
                <a:solidFill>
                  <a:srgbClr val="000000"/>
                </a:solidFill>
                <a:prstDash val="solid"/>
              </a:ln>
            </c:spPr>
          </c:dPt>
          <c:dPt>
            <c:idx val="3"/>
            <c:spPr>
              <a:solidFill>
                <a:srgbClr val="CCFFFF"/>
              </a:solidFill>
              <a:ln w="12709">
                <a:solidFill>
                  <a:srgbClr val="000000"/>
                </a:solidFill>
                <a:prstDash val="solid"/>
              </a:ln>
            </c:spPr>
          </c:dPt>
          <c:dPt>
            <c:idx val="4"/>
            <c:spPr>
              <a:solidFill>
                <a:srgbClr val="660066"/>
              </a:solidFill>
              <a:ln w="12709">
                <a:solidFill>
                  <a:srgbClr val="000000"/>
                </a:solidFill>
                <a:prstDash val="solid"/>
              </a:ln>
            </c:spPr>
          </c:dPt>
          <c:dPt>
            <c:idx val="5"/>
            <c:spPr>
              <a:solidFill>
                <a:srgbClr val="FF8080"/>
              </a:solidFill>
              <a:ln w="12709">
                <a:solidFill>
                  <a:srgbClr val="000000"/>
                </a:solidFill>
                <a:prstDash val="solid"/>
              </a:ln>
            </c:spPr>
          </c:dPt>
          <c:dPt>
            <c:idx val="6"/>
            <c:spPr>
              <a:solidFill>
                <a:srgbClr val="0066CC"/>
              </a:solidFill>
              <a:ln w="12709">
                <a:solidFill>
                  <a:srgbClr val="000000"/>
                </a:solidFill>
                <a:prstDash val="solid"/>
              </a:ln>
            </c:spPr>
          </c:dPt>
          <c:dPt>
            <c:idx val="7"/>
            <c:spPr>
              <a:solidFill>
                <a:srgbClr val="CCCCFF"/>
              </a:solidFill>
              <a:ln w="12709">
                <a:solidFill>
                  <a:srgbClr val="000000"/>
                </a:solidFill>
                <a:prstDash val="solid"/>
              </a:ln>
            </c:spPr>
          </c:dPt>
          <c:dPt>
            <c:idx val="8"/>
            <c:spPr>
              <a:solidFill>
                <a:srgbClr val="000080"/>
              </a:solidFill>
              <a:ln w="12709">
                <a:solidFill>
                  <a:srgbClr val="000000"/>
                </a:solidFill>
                <a:prstDash val="solid"/>
              </a:ln>
            </c:spPr>
          </c:dPt>
          <c:dPt>
            <c:idx val="9"/>
            <c:spPr>
              <a:solidFill>
                <a:srgbClr val="FF00FF"/>
              </a:solidFill>
              <a:ln w="12709">
                <a:solidFill>
                  <a:srgbClr val="000000"/>
                </a:solidFill>
                <a:prstDash val="solid"/>
              </a:ln>
            </c:spPr>
          </c:dPt>
          <c:dPt>
            <c:idx val="10"/>
            <c:spPr>
              <a:solidFill>
                <a:srgbClr val="FFFF00"/>
              </a:solidFill>
              <a:ln w="12709">
                <a:solidFill>
                  <a:srgbClr val="000000"/>
                </a:solidFill>
                <a:prstDash val="solid"/>
              </a:ln>
            </c:spPr>
          </c:dPt>
          <c:dLbls>
            <c:dLbl>
              <c:idx val="0"/>
              <c:layout>
                <c:manualLayout>
                  <c:x val="0.21482911900163423"/>
                  <c:y val="-0.10932699478193594"/>
                </c:manualLayout>
              </c:layout>
              <c:tx>
                <c:rich>
                  <a:bodyPr/>
                  <a:lstStyle/>
                  <a:p>
                    <a:pPr>
                      <a:defRPr/>
                    </a:pPr>
                    <a:r>
                      <a:rPr lang="ru-RU"/>
                      <a:t>Общегосударств.</a:t>
                    </a:r>
                  </a:p>
                  <a:p>
                    <a:pPr>
                      <a:defRPr/>
                    </a:pPr>
                    <a:r>
                      <a:rPr lang="ru-RU"/>
                      <a:t>вопросы
12,5%</a:t>
                    </a:r>
                  </a:p>
                </c:rich>
              </c:tx>
              <c:spPr>
                <a:noFill/>
                <a:ln w="25418">
                  <a:noFill/>
                </a:ln>
              </c:spPr>
              <c:dLblPos val="bestFit"/>
            </c:dLbl>
            <c:dLbl>
              <c:idx val="1"/>
              <c:layout>
                <c:manualLayout>
                  <c:x val="0.26808943033064403"/>
                  <c:y val="-0.12156985907414102"/>
                </c:manualLayout>
              </c:layout>
              <c:tx>
                <c:rich>
                  <a:bodyPr/>
                  <a:lstStyle/>
                  <a:p>
                    <a:pPr>
                      <a:defRPr/>
                    </a:pPr>
                    <a:r>
                      <a:rPr lang="ru-RU"/>
                      <a:t>Нац. безопасность
 и правоохр. деятельность
3,7%</a:t>
                    </a:r>
                  </a:p>
                </c:rich>
              </c:tx>
              <c:spPr>
                <a:noFill/>
                <a:ln w="25418">
                  <a:noFill/>
                </a:ln>
              </c:spPr>
              <c:dLblPos val="bestFit"/>
            </c:dLbl>
            <c:dLbl>
              <c:idx val="2"/>
              <c:layout>
                <c:manualLayout>
                  <c:x val="9.8670951980059651E-2"/>
                  <c:y val="-5.2898182279614722E-2"/>
                </c:manualLayout>
              </c:layout>
              <c:tx>
                <c:rich>
                  <a:bodyPr/>
                  <a:lstStyle/>
                  <a:p>
                    <a:pPr>
                      <a:defRPr/>
                    </a:pPr>
                    <a:r>
                      <a:rPr lang="ru-RU"/>
                      <a:t>Национальная экономика
29,4%</a:t>
                    </a:r>
                  </a:p>
                </c:rich>
              </c:tx>
              <c:spPr>
                <a:noFill/>
                <a:ln w="25418">
                  <a:noFill/>
                </a:ln>
              </c:spPr>
              <c:dLblPos val="bestFit"/>
            </c:dLbl>
            <c:dLbl>
              <c:idx val="3"/>
              <c:layout>
                <c:manualLayout>
                  <c:x val="9.4252775572425063E-2"/>
                  <c:y val="6.6644765161188065E-3"/>
                </c:manualLayout>
              </c:layout>
              <c:tx>
                <c:rich>
                  <a:bodyPr/>
                  <a:lstStyle/>
                  <a:p>
                    <a:pPr>
                      <a:defRPr/>
                    </a:pPr>
                    <a:r>
                      <a:rPr lang="ru-RU"/>
                      <a:t>Жилишно-коммунальное хозяйство
5,1%</a:t>
                    </a:r>
                  </a:p>
                </c:rich>
              </c:tx>
              <c:spPr>
                <a:noFill/>
                <a:ln w="25418">
                  <a:noFill/>
                </a:ln>
              </c:spPr>
              <c:dLblPos val="bestFit"/>
            </c:dLbl>
            <c:dLbl>
              <c:idx val="4"/>
              <c:layout>
                <c:manualLayout>
                  <c:x val="2.2867277439377068E-2"/>
                  <c:y val="8.4932074055782666E-2"/>
                </c:manualLayout>
              </c:layout>
              <c:tx>
                <c:rich>
                  <a:bodyPr/>
                  <a:lstStyle/>
                  <a:p>
                    <a:pPr>
                      <a:defRPr/>
                    </a:pPr>
                    <a:r>
                      <a:rPr lang="ru-RU"/>
                      <a:t>Национальная оборона 0,1%</a:t>
                    </a:r>
                  </a:p>
                </c:rich>
              </c:tx>
              <c:spPr>
                <a:noFill/>
                <a:ln w="25418">
                  <a:noFill/>
                </a:ln>
              </c:spPr>
              <c:dLblPos val="bestFit"/>
            </c:dLbl>
            <c:dLbl>
              <c:idx val="5"/>
              <c:layout>
                <c:manualLayout>
                  <c:x val="-0.16459669522441769"/>
                  <c:y val="4.7406859293305452E-2"/>
                </c:manualLayout>
              </c:layout>
              <c:tx>
                <c:rich>
                  <a:bodyPr/>
                  <a:lstStyle/>
                  <a:p>
                    <a:pPr>
                      <a:defRPr/>
                    </a:pPr>
                    <a:r>
                      <a:rPr lang="ru-RU"/>
                      <a:t>Образование
36,9%</a:t>
                    </a:r>
                  </a:p>
                </c:rich>
              </c:tx>
              <c:spPr>
                <a:noFill/>
                <a:ln w="25418">
                  <a:noFill/>
                </a:ln>
              </c:spPr>
              <c:dLblPos val="bestFit"/>
            </c:dLbl>
            <c:dLbl>
              <c:idx val="6"/>
              <c:layout>
                <c:manualLayout>
                  <c:x val="-4.1852882151668991E-2"/>
                  <c:y val="-9.8500327474277862E-3"/>
                </c:manualLayout>
              </c:layout>
              <c:tx>
                <c:rich>
                  <a:bodyPr/>
                  <a:lstStyle/>
                  <a:p>
                    <a:pPr>
                      <a:defRPr/>
                    </a:pPr>
                    <a:r>
                      <a:rPr lang="ru-RU"/>
                      <a:t>Культура</a:t>
                    </a:r>
                    <a:r>
                      <a:rPr lang="ru-RU" baseline="0"/>
                      <a:t> и</a:t>
                    </a:r>
                    <a:r>
                      <a:rPr lang="ru-RU"/>
                      <a:t>
кинематография 8,0%</a:t>
                    </a:r>
                  </a:p>
                </c:rich>
              </c:tx>
              <c:spPr>
                <a:noFill/>
                <a:ln w="25418">
                  <a:noFill/>
                </a:ln>
              </c:spPr>
              <c:dLblPos val="bestFit"/>
            </c:dLbl>
            <c:dLbl>
              <c:idx val="7"/>
              <c:delete val="1"/>
            </c:dLbl>
            <c:dLbl>
              <c:idx val="8"/>
              <c:layout>
                <c:manualLayout>
                  <c:x val="-0.14733355783357269"/>
                  <c:y val="-5.7576756234101523E-2"/>
                </c:manualLayout>
              </c:layout>
              <c:tx>
                <c:rich>
                  <a:bodyPr/>
                  <a:lstStyle/>
                  <a:p>
                    <a:pPr>
                      <a:defRPr/>
                    </a:pPr>
                    <a:r>
                      <a:rPr lang="ru-RU"/>
                      <a:t>Социальная политика
2,1%</a:t>
                    </a:r>
                  </a:p>
                </c:rich>
              </c:tx>
              <c:spPr>
                <a:noFill/>
                <a:ln w="25418">
                  <a:noFill/>
                </a:ln>
              </c:spPr>
              <c:dLblPos val="bestFit"/>
            </c:dLbl>
            <c:dLbl>
              <c:idx val="9"/>
              <c:layout>
                <c:manualLayout>
                  <c:x val="-4.6845398367010793E-2"/>
                  <c:y val="-0.16285704655134384"/>
                </c:manualLayout>
              </c:layout>
              <c:tx>
                <c:rich>
                  <a:bodyPr/>
                  <a:lstStyle/>
                  <a:p>
                    <a:pPr>
                      <a:defRPr b="0"/>
                    </a:pPr>
                    <a:r>
                      <a:rPr lang="ru-RU" b="0"/>
                      <a:t>Физическая культура и спорт 1,0%</a:t>
                    </a:r>
                  </a:p>
                </c:rich>
              </c:tx>
              <c:spPr>
                <a:noFill/>
                <a:ln w="25418">
                  <a:noFill/>
                </a:ln>
              </c:spPr>
              <c:dLblPos val="bestFit"/>
            </c:dLbl>
            <c:dLbl>
              <c:idx val="10"/>
              <c:layout>
                <c:manualLayout>
                  <c:x val="0.10050488122946917"/>
                  <c:y val="-8.8890486847205005E-2"/>
                </c:manualLayout>
              </c:layout>
              <c:tx>
                <c:rich>
                  <a:bodyPr/>
                  <a:lstStyle/>
                  <a:p>
                    <a:pPr>
                      <a:defRPr/>
                    </a:pPr>
                    <a:r>
                      <a:rPr lang="ru-RU"/>
                      <a:t>Средства массовой информации
1,2%</a:t>
                    </a:r>
                  </a:p>
                </c:rich>
              </c:tx>
              <c:spPr>
                <a:noFill/>
                <a:ln w="25418">
                  <a:noFill/>
                </a:ln>
              </c:spPr>
              <c:dLblPos val="bestFit"/>
            </c:dLbl>
            <c:numFmt formatCode="0.0%" sourceLinked="0"/>
            <c:spPr>
              <a:noFill/>
              <a:ln w="25418">
                <a:noFill/>
              </a:ln>
            </c:spPr>
            <c:showCatName val="1"/>
            <c:showPercent val="1"/>
            <c:showLeaderLines val="1"/>
          </c:dLbls>
          <c:cat>
            <c:strRef>
              <c:f>Sheet1!$B$1:$L$1</c:f>
              <c:strCache>
                <c:ptCount val="11"/>
                <c:pt idx="0">
                  <c:v>Общегосударственные вопросы</c:v>
                </c:pt>
                <c:pt idx="1">
                  <c:v>Национальная безопасность и правоохранительная деятельность</c:v>
                </c:pt>
                <c:pt idx="2">
                  <c:v>Национальная экономика</c:v>
                </c:pt>
                <c:pt idx="3">
                  <c:v>Жилишно-коммунальное хозяйство</c:v>
                </c:pt>
                <c:pt idx="4">
                  <c:v>Мобилизационная и вневойсковая подготовка</c:v>
                </c:pt>
                <c:pt idx="5">
                  <c:v>Образование</c:v>
                </c:pt>
                <c:pt idx="6">
                  <c:v>Культура, искусство, кинематография,</c:v>
                </c:pt>
                <c:pt idx="7">
                  <c:v>Здравоохранение и физическая культура</c:v>
                </c:pt>
                <c:pt idx="8">
                  <c:v>Социальная политика</c:v>
                </c:pt>
                <c:pt idx="9">
                  <c:v>Физическая культура</c:v>
                </c:pt>
                <c:pt idx="10">
                  <c:v>Средства массовой информации</c:v>
                </c:pt>
              </c:strCache>
            </c:strRef>
          </c:cat>
          <c:val>
            <c:numRef>
              <c:f>Sheet1!$B$2:$L$2</c:f>
              <c:numCache>
                <c:formatCode>General</c:formatCode>
                <c:ptCount val="11"/>
                <c:pt idx="0">
                  <c:v>12.5</c:v>
                </c:pt>
                <c:pt idx="1">
                  <c:v>3.7</c:v>
                </c:pt>
                <c:pt idx="2">
                  <c:v>29.4</c:v>
                </c:pt>
                <c:pt idx="3">
                  <c:v>5.0999999999999996</c:v>
                </c:pt>
                <c:pt idx="4">
                  <c:v>0.1</c:v>
                </c:pt>
                <c:pt idx="5">
                  <c:v>36.9</c:v>
                </c:pt>
                <c:pt idx="6">
                  <c:v>8</c:v>
                </c:pt>
                <c:pt idx="7">
                  <c:v>0</c:v>
                </c:pt>
                <c:pt idx="8">
                  <c:v>2.1</c:v>
                </c:pt>
                <c:pt idx="9">
                  <c:v>1</c:v>
                </c:pt>
                <c:pt idx="10">
                  <c:v>1.2</c:v>
                </c:pt>
              </c:numCache>
            </c:numRef>
          </c:val>
        </c:ser>
        <c:dLbls>
          <c:showCatName val="1"/>
          <c:showPercent val="1"/>
        </c:dLbls>
      </c:pie3DChart>
      <c:spPr>
        <a:solidFill>
          <a:srgbClr val="FFFFFF"/>
        </a:solidFill>
        <a:ln w="25418">
          <a:noFill/>
        </a:ln>
      </c:spPr>
    </c:plotArea>
    <c:plotVisOnly val="1"/>
    <c:dispBlanksAs val="zero"/>
  </c:chart>
  <c:spPr>
    <a:noFill/>
    <a:ln w="3177">
      <a:solidFill>
        <a:srgbClr val="000000"/>
      </a:solidFill>
      <a:prstDash val="solid"/>
    </a:ln>
  </c:spPr>
  <c:txPr>
    <a:bodyPr/>
    <a:lstStyle/>
    <a:p>
      <a:pPr>
        <a:defRPr sz="826" b="1" i="0" u="none" strike="noStrike" baseline="0">
          <a:solidFill>
            <a:srgbClr val="000000"/>
          </a:solidFill>
          <a:latin typeface="Arial Cyr"/>
          <a:ea typeface="Arial Cyr"/>
          <a:cs typeface="Arial Cy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8281535648994654"/>
          <c:y val="6.1583577712609965E-2"/>
          <c:w val="0.46983546617916111"/>
          <c:h val="0.74780058651026393"/>
        </c:manualLayout>
      </c:layout>
      <c:barChart>
        <c:barDir val="col"/>
        <c:grouping val="clustered"/>
        <c:ser>
          <c:idx val="1"/>
          <c:order val="0"/>
          <c:tx>
            <c:strRef>
              <c:f>Sheet1!$A$2</c:f>
              <c:strCache>
                <c:ptCount val="1"/>
                <c:pt idx="0">
                  <c:v>Уточненный план</c:v>
                </c:pt>
              </c:strCache>
            </c:strRef>
          </c:tx>
          <c:spPr>
            <a:solidFill>
              <a:srgbClr val="993366"/>
            </a:solidFill>
            <a:ln w="12603">
              <a:solidFill>
                <a:srgbClr val="000000"/>
              </a:solidFill>
              <a:prstDash val="solid"/>
            </a:ln>
          </c:spPr>
          <c:cat>
            <c:strRef>
              <c:f>Sheet1!$B$1:$D$1</c:f>
              <c:strCache>
                <c:ptCount val="3"/>
                <c:pt idx="0">
                  <c:v>2010г.</c:v>
                </c:pt>
                <c:pt idx="1">
                  <c:v>2011г.</c:v>
                </c:pt>
                <c:pt idx="2">
                  <c:v>2012г.</c:v>
                </c:pt>
              </c:strCache>
            </c:strRef>
          </c:cat>
          <c:val>
            <c:numRef>
              <c:f>Sheet1!$B$2:$D$2</c:f>
              <c:numCache>
                <c:formatCode>General</c:formatCode>
                <c:ptCount val="3"/>
                <c:pt idx="0">
                  <c:v>275474.40000000002</c:v>
                </c:pt>
                <c:pt idx="1">
                  <c:v>307965.8</c:v>
                </c:pt>
                <c:pt idx="2">
                  <c:v>300304.09999999998</c:v>
                </c:pt>
              </c:numCache>
            </c:numRef>
          </c:val>
        </c:ser>
        <c:ser>
          <c:idx val="2"/>
          <c:order val="2"/>
          <c:tx>
            <c:strRef>
              <c:f>Sheet1!$A$4</c:f>
              <c:strCache>
                <c:ptCount val="1"/>
                <c:pt idx="0">
                  <c:v>Исполнено </c:v>
                </c:pt>
              </c:strCache>
            </c:strRef>
          </c:tx>
          <c:spPr>
            <a:solidFill>
              <a:srgbClr val="FFFFCC"/>
            </a:solidFill>
            <a:ln w="12603">
              <a:solidFill>
                <a:srgbClr val="000000"/>
              </a:solidFill>
              <a:prstDash val="solid"/>
            </a:ln>
          </c:spPr>
          <c:cat>
            <c:strRef>
              <c:f>Sheet1!$B$1:$D$1</c:f>
              <c:strCache>
                <c:ptCount val="3"/>
                <c:pt idx="0">
                  <c:v>2010г.</c:v>
                </c:pt>
                <c:pt idx="1">
                  <c:v>2011г.</c:v>
                </c:pt>
                <c:pt idx="2">
                  <c:v>2012г.</c:v>
                </c:pt>
              </c:strCache>
            </c:strRef>
          </c:cat>
          <c:val>
            <c:numRef>
              <c:f>Sheet1!$B$4:$D$4</c:f>
              <c:numCache>
                <c:formatCode>General</c:formatCode>
                <c:ptCount val="3"/>
                <c:pt idx="0">
                  <c:v>283907.40000000002</c:v>
                </c:pt>
                <c:pt idx="1">
                  <c:v>310608</c:v>
                </c:pt>
                <c:pt idx="2">
                  <c:v>303373</c:v>
                </c:pt>
              </c:numCache>
            </c:numRef>
          </c:val>
        </c:ser>
        <c:axId val="96054656"/>
        <c:axId val="98256384"/>
      </c:barChart>
      <c:lineChart>
        <c:grouping val="standard"/>
        <c:ser>
          <c:idx val="0"/>
          <c:order val="1"/>
          <c:tx>
            <c:strRef>
              <c:f>Sheet1!$A$3</c:f>
              <c:strCache>
                <c:ptCount val="1"/>
                <c:pt idx="0">
                  <c:v>% выполнения</c:v>
                </c:pt>
              </c:strCache>
            </c:strRef>
          </c:tx>
          <c:spPr>
            <a:ln w="12603">
              <a:solidFill>
                <a:srgbClr val="000080"/>
              </a:solidFill>
              <a:prstDash val="solid"/>
            </a:ln>
          </c:spPr>
          <c:marker>
            <c:symbol val="diamond"/>
            <c:size val="4"/>
            <c:spPr>
              <a:solidFill>
                <a:srgbClr val="000080"/>
              </a:solidFill>
              <a:ln>
                <a:solidFill>
                  <a:srgbClr val="000080"/>
                </a:solidFill>
                <a:prstDash val="solid"/>
              </a:ln>
            </c:spPr>
          </c:marker>
          <c:cat>
            <c:strRef>
              <c:f>Sheet1!$B$1:$D$1</c:f>
              <c:strCache>
                <c:ptCount val="3"/>
                <c:pt idx="0">
                  <c:v>2010г.</c:v>
                </c:pt>
                <c:pt idx="1">
                  <c:v>2011г.</c:v>
                </c:pt>
                <c:pt idx="2">
                  <c:v>2012г.</c:v>
                </c:pt>
              </c:strCache>
            </c:strRef>
          </c:cat>
          <c:val>
            <c:numRef>
              <c:f>Sheet1!$B$3:$D$3</c:f>
              <c:numCache>
                <c:formatCode>General</c:formatCode>
                <c:ptCount val="3"/>
                <c:pt idx="0">
                  <c:v>103.1</c:v>
                </c:pt>
                <c:pt idx="1">
                  <c:v>100.9</c:v>
                </c:pt>
                <c:pt idx="2">
                  <c:v>101</c:v>
                </c:pt>
              </c:numCache>
            </c:numRef>
          </c:val>
        </c:ser>
        <c:marker val="1"/>
        <c:axId val="98258304"/>
        <c:axId val="98292864"/>
      </c:lineChart>
      <c:catAx>
        <c:axId val="96054656"/>
        <c:scaling>
          <c:orientation val="minMax"/>
        </c:scaling>
        <c:axPos val="b"/>
        <c:numFmt formatCode="General" sourceLinked="1"/>
        <c:majorTickMark val="cross"/>
        <c:tickLblPos val="nextTo"/>
        <c:spPr>
          <a:ln w="3151">
            <a:solidFill>
              <a:srgbClr val="000000"/>
            </a:solidFill>
            <a:prstDash val="solid"/>
          </a:ln>
        </c:spPr>
        <c:txPr>
          <a:bodyPr rot="0" vert="horz"/>
          <a:lstStyle/>
          <a:p>
            <a:pPr>
              <a:defRPr sz="992" b="0" i="0" u="none" strike="noStrike" baseline="0">
                <a:solidFill>
                  <a:srgbClr val="000000"/>
                </a:solidFill>
                <a:latin typeface="Arial"/>
                <a:ea typeface="Arial"/>
                <a:cs typeface="Arial"/>
              </a:defRPr>
            </a:pPr>
            <a:endParaRPr lang="ru-RU"/>
          </a:p>
        </c:txPr>
        <c:crossAx val="98256384"/>
        <c:crosses val="autoZero"/>
        <c:lblAlgn val="ctr"/>
        <c:lblOffset val="100"/>
        <c:tickLblSkip val="1"/>
        <c:tickMarkSkip val="1"/>
      </c:catAx>
      <c:valAx>
        <c:axId val="98256384"/>
        <c:scaling>
          <c:orientation val="minMax"/>
        </c:scaling>
        <c:axPos val="l"/>
        <c:title>
          <c:tx>
            <c:rich>
              <a:bodyPr/>
              <a:lstStyle/>
              <a:p>
                <a:pPr>
                  <a:defRPr sz="992" b="1" i="0" u="none" strike="noStrike" baseline="0">
                    <a:solidFill>
                      <a:srgbClr val="000000"/>
                    </a:solidFill>
                    <a:latin typeface="Arial"/>
                    <a:ea typeface="Arial"/>
                    <a:cs typeface="Arial"/>
                  </a:defRPr>
                </a:pPr>
                <a:r>
                  <a:rPr lang="ru-RU"/>
                  <a:t>тыс.руб.</a:t>
                </a:r>
              </a:p>
            </c:rich>
          </c:tx>
          <c:layout>
            <c:manualLayout>
              <c:xMode val="edge"/>
              <c:yMode val="edge"/>
              <c:x val="4.2047531992687695E-2"/>
              <c:y val="0.3489736070381243"/>
            </c:manualLayout>
          </c:layout>
          <c:spPr>
            <a:noFill/>
            <a:ln w="25205">
              <a:noFill/>
            </a:ln>
          </c:spPr>
        </c:title>
        <c:numFmt formatCode="General" sourceLinked="1"/>
        <c:majorTickMark val="cross"/>
        <c:tickLblPos val="nextTo"/>
        <c:spPr>
          <a:ln w="3151">
            <a:solidFill>
              <a:srgbClr val="000000"/>
            </a:solidFill>
            <a:prstDash val="solid"/>
          </a:ln>
        </c:spPr>
        <c:txPr>
          <a:bodyPr rot="0" vert="horz"/>
          <a:lstStyle/>
          <a:p>
            <a:pPr>
              <a:defRPr sz="992" b="0" i="0" u="none" strike="noStrike" baseline="0">
                <a:solidFill>
                  <a:srgbClr val="000000"/>
                </a:solidFill>
                <a:latin typeface="Arial"/>
                <a:ea typeface="Arial"/>
                <a:cs typeface="Arial"/>
              </a:defRPr>
            </a:pPr>
            <a:endParaRPr lang="ru-RU"/>
          </a:p>
        </c:txPr>
        <c:crossAx val="96054656"/>
        <c:crosses val="autoZero"/>
        <c:crossBetween val="between"/>
      </c:valAx>
      <c:catAx>
        <c:axId val="98258304"/>
        <c:scaling>
          <c:orientation val="minMax"/>
        </c:scaling>
        <c:delete val="1"/>
        <c:axPos val="b"/>
        <c:tickLblPos val="nextTo"/>
        <c:crossAx val="98292864"/>
        <c:crosses val="autoZero"/>
        <c:lblAlgn val="ctr"/>
        <c:lblOffset val="100"/>
      </c:catAx>
      <c:valAx>
        <c:axId val="98292864"/>
        <c:scaling>
          <c:orientation val="minMax"/>
        </c:scaling>
        <c:axPos val="r"/>
        <c:title>
          <c:tx>
            <c:rich>
              <a:bodyPr/>
              <a:lstStyle/>
              <a:p>
                <a:pPr>
                  <a:defRPr sz="992" b="1" i="0" u="none" strike="noStrike" baseline="0">
                    <a:solidFill>
                      <a:srgbClr val="000000"/>
                    </a:solidFill>
                    <a:latin typeface="Arial"/>
                    <a:ea typeface="Arial"/>
                    <a:cs typeface="Arial"/>
                  </a:defRPr>
                </a:pPr>
                <a:r>
                  <a:rPr lang="ru-RU"/>
                  <a:t>Исполнение,%</a:t>
                </a:r>
              </a:p>
            </c:rich>
          </c:tx>
          <c:layout>
            <c:manualLayout>
              <c:xMode val="edge"/>
              <c:yMode val="edge"/>
              <c:x val="0.71297989031079534"/>
              <c:y val="0.29032258064516436"/>
            </c:manualLayout>
          </c:layout>
          <c:spPr>
            <a:noFill/>
            <a:ln w="25205">
              <a:noFill/>
            </a:ln>
          </c:spPr>
        </c:title>
        <c:numFmt formatCode="General" sourceLinked="1"/>
        <c:majorTickMark val="cross"/>
        <c:tickLblPos val="nextTo"/>
        <c:spPr>
          <a:ln w="3151">
            <a:solidFill>
              <a:srgbClr val="000000"/>
            </a:solidFill>
            <a:prstDash val="solid"/>
          </a:ln>
        </c:spPr>
        <c:txPr>
          <a:bodyPr rot="0" vert="horz"/>
          <a:lstStyle/>
          <a:p>
            <a:pPr>
              <a:defRPr sz="992" b="0" i="0" u="none" strike="noStrike" baseline="0">
                <a:solidFill>
                  <a:srgbClr val="000000"/>
                </a:solidFill>
                <a:latin typeface="Arial"/>
                <a:ea typeface="Arial"/>
                <a:cs typeface="Arial"/>
              </a:defRPr>
            </a:pPr>
            <a:endParaRPr lang="ru-RU"/>
          </a:p>
        </c:txPr>
        <c:crossAx val="98258304"/>
        <c:crosses val="max"/>
        <c:crossBetween val="between"/>
      </c:valAx>
      <c:spPr>
        <a:solidFill>
          <a:srgbClr val="C0C0C0"/>
        </a:solidFill>
        <a:ln w="12603">
          <a:solidFill>
            <a:srgbClr val="808080"/>
          </a:solidFill>
          <a:prstDash val="solid"/>
        </a:ln>
      </c:spPr>
    </c:plotArea>
    <c:legend>
      <c:legendPos val="b"/>
      <c:layout>
        <c:manualLayout>
          <c:xMode val="edge"/>
          <c:yMode val="edge"/>
          <c:x val="0.16453382084095103"/>
          <c:y val="0.91202346041055715"/>
          <c:w val="0.6819012797074977"/>
          <c:h val="7.0381231671554384E-2"/>
        </c:manualLayout>
      </c:layout>
      <c:spPr>
        <a:solidFill>
          <a:srgbClr val="FFFFFF"/>
        </a:solidFill>
        <a:ln w="3151">
          <a:solidFill>
            <a:srgbClr val="000000"/>
          </a:solidFill>
          <a:prstDash val="solid"/>
        </a:ln>
      </c:spPr>
      <c:txPr>
        <a:bodyPr/>
        <a:lstStyle/>
        <a:p>
          <a:pPr>
            <a:defRPr sz="913"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992" b="0" i="0" u="none" strike="noStrike" baseline="0">
          <a:solidFill>
            <a:srgbClr val="000000"/>
          </a:solidFill>
          <a:latin typeface="Arial"/>
          <a:ea typeface="Arial"/>
          <a:cs typeface="Arial"/>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6206261510128914"/>
          <c:y val="6.5217391304347824E-2"/>
          <c:w val="0.71454880294659906"/>
          <c:h val="0.72049689440993792"/>
        </c:manualLayout>
      </c:layout>
      <c:barChart>
        <c:barDir val="col"/>
        <c:grouping val="clustered"/>
        <c:ser>
          <c:idx val="1"/>
          <c:order val="0"/>
          <c:tx>
            <c:strRef>
              <c:f>Sheet1!$A$2</c:f>
              <c:strCache>
                <c:ptCount val="1"/>
                <c:pt idx="0">
                  <c:v>Уточненный план</c:v>
                </c:pt>
              </c:strCache>
            </c:strRef>
          </c:tx>
          <c:spPr>
            <a:solidFill>
              <a:srgbClr val="993366"/>
            </a:solidFill>
            <a:ln w="12627">
              <a:solidFill>
                <a:srgbClr val="000000"/>
              </a:solidFill>
              <a:prstDash val="solid"/>
            </a:ln>
          </c:spPr>
          <c:cat>
            <c:strRef>
              <c:f>Sheet1!$B$1:$D$1</c:f>
              <c:strCache>
                <c:ptCount val="3"/>
                <c:pt idx="0">
                  <c:v>2010г.</c:v>
                </c:pt>
                <c:pt idx="1">
                  <c:v>2011г.</c:v>
                </c:pt>
                <c:pt idx="2">
                  <c:v>2012г.</c:v>
                </c:pt>
              </c:strCache>
            </c:strRef>
          </c:cat>
          <c:val>
            <c:numRef>
              <c:f>Sheet1!$B$2:$D$2</c:f>
              <c:numCache>
                <c:formatCode>General</c:formatCode>
                <c:ptCount val="3"/>
                <c:pt idx="0">
                  <c:v>296911.3</c:v>
                </c:pt>
                <c:pt idx="1">
                  <c:v>331611.09999999998</c:v>
                </c:pt>
                <c:pt idx="2">
                  <c:v>315247.5</c:v>
                </c:pt>
              </c:numCache>
            </c:numRef>
          </c:val>
        </c:ser>
        <c:ser>
          <c:idx val="2"/>
          <c:order val="2"/>
          <c:tx>
            <c:strRef>
              <c:f>Sheet1!$A$4</c:f>
              <c:strCache>
                <c:ptCount val="1"/>
                <c:pt idx="0">
                  <c:v>Исполнено </c:v>
                </c:pt>
              </c:strCache>
            </c:strRef>
          </c:tx>
          <c:spPr>
            <a:solidFill>
              <a:srgbClr val="FFFFCC"/>
            </a:solidFill>
            <a:ln w="12627">
              <a:solidFill>
                <a:srgbClr val="000000"/>
              </a:solidFill>
              <a:prstDash val="solid"/>
            </a:ln>
          </c:spPr>
          <c:cat>
            <c:strRef>
              <c:f>Sheet1!$B$1:$D$1</c:f>
              <c:strCache>
                <c:ptCount val="3"/>
                <c:pt idx="0">
                  <c:v>2010г.</c:v>
                </c:pt>
                <c:pt idx="1">
                  <c:v>2011г.</c:v>
                </c:pt>
                <c:pt idx="2">
                  <c:v>2012г.</c:v>
                </c:pt>
              </c:strCache>
            </c:strRef>
          </c:cat>
          <c:val>
            <c:numRef>
              <c:f>Sheet1!$B$4:$D$4</c:f>
              <c:numCache>
                <c:formatCode>General</c:formatCode>
                <c:ptCount val="3"/>
                <c:pt idx="0">
                  <c:v>279333.59999999998</c:v>
                </c:pt>
                <c:pt idx="1">
                  <c:v>310766.7</c:v>
                </c:pt>
                <c:pt idx="2">
                  <c:v>303749.90000000002</c:v>
                </c:pt>
              </c:numCache>
            </c:numRef>
          </c:val>
        </c:ser>
        <c:axId val="98335744"/>
        <c:axId val="98350208"/>
      </c:barChart>
      <c:lineChart>
        <c:grouping val="standard"/>
        <c:ser>
          <c:idx val="0"/>
          <c:order val="1"/>
          <c:tx>
            <c:strRef>
              <c:f>Sheet1!$A$3</c:f>
              <c:strCache>
                <c:ptCount val="1"/>
                <c:pt idx="0">
                  <c:v>% выполнения</c:v>
                </c:pt>
              </c:strCache>
            </c:strRef>
          </c:tx>
          <c:spPr>
            <a:ln w="12627">
              <a:solidFill>
                <a:srgbClr val="000080"/>
              </a:solidFill>
              <a:prstDash val="solid"/>
            </a:ln>
          </c:spPr>
          <c:marker>
            <c:symbol val="diamond"/>
            <c:size val="4"/>
            <c:spPr>
              <a:solidFill>
                <a:srgbClr val="000080"/>
              </a:solidFill>
              <a:ln>
                <a:solidFill>
                  <a:srgbClr val="000080"/>
                </a:solidFill>
                <a:prstDash val="solid"/>
              </a:ln>
            </c:spPr>
          </c:marker>
          <c:cat>
            <c:strRef>
              <c:f>Sheet1!$B$1:$D$1</c:f>
              <c:strCache>
                <c:ptCount val="3"/>
                <c:pt idx="0">
                  <c:v>2010г.</c:v>
                </c:pt>
                <c:pt idx="1">
                  <c:v>2011г.</c:v>
                </c:pt>
                <c:pt idx="2">
                  <c:v>2012г.</c:v>
                </c:pt>
              </c:strCache>
            </c:strRef>
          </c:cat>
          <c:val>
            <c:numRef>
              <c:f>Sheet1!$B$3:$D$3</c:f>
              <c:numCache>
                <c:formatCode>General</c:formatCode>
                <c:ptCount val="3"/>
                <c:pt idx="0">
                  <c:v>94.1</c:v>
                </c:pt>
                <c:pt idx="1">
                  <c:v>93.7</c:v>
                </c:pt>
                <c:pt idx="2">
                  <c:v>96.4</c:v>
                </c:pt>
              </c:numCache>
            </c:numRef>
          </c:val>
        </c:ser>
        <c:marker val="1"/>
        <c:axId val="98352128"/>
        <c:axId val="98353920"/>
      </c:lineChart>
      <c:catAx>
        <c:axId val="98335744"/>
        <c:scaling>
          <c:orientation val="minMax"/>
        </c:scaling>
        <c:axPos val="b"/>
        <c:numFmt formatCode="General" sourceLinked="1"/>
        <c:majorTickMark val="cross"/>
        <c:tickLblPos val="nextTo"/>
        <c:spPr>
          <a:ln w="3157">
            <a:solidFill>
              <a:srgbClr val="000000"/>
            </a:solidFill>
            <a:prstDash val="solid"/>
          </a:ln>
        </c:spPr>
        <c:txPr>
          <a:bodyPr rot="0" vert="horz"/>
          <a:lstStyle/>
          <a:p>
            <a:pPr>
              <a:defRPr sz="994" b="0" i="0" u="none" strike="noStrike" baseline="0">
                <a:solidFill>
                  <a:srgbClr val="000000"/>
                </a:solidFill>
                <a:latin typeface="Arial"/>
                <a:ea typeface="Arial"/>
                <a:cs typeface="Arial"/>
              </a:defRPr>
            </a:pPr>
            <a:endParaRPr lang="ru-RU"/>
          </a:p>
        </c:txPr>
        <c:crossAx val="98350208"/>
        <c:crosses val="autoZero"/>
        <c:lblAlgn val="ctr"/>
        <c:lblOffset val="100"/>
        <c:tickLblSkip val="1"/>
        <c:tickMarkSkip val="1"/>
      </c:catAx>
      <c:valAx>
        <c:axId val="98350208"/>
        <c:scaling>
          <c:orientation val="minMax"/>
        </c:scaling>
        <c:axPos val="l"/>
        <c:title>
          <c:tx>
            <c:rich>
              <a:bodyPr/>
              <a:lstStyle/>
              <a:p>
                <a:pPr>
                  <a:defRPr sz="994" b="1" i="0" u="none" strike="noStrike" baseline="0">
                    <a:solidFill>
                      <a:srgbClr val="000000"/>
                    </a:solidFill>
                    <a:latin typeface="Arial"/>
                    <a:ea typeface="Arial"/>
                    <a:cs typeface="Arial"/>
                  </a:defRPr>
                </a:pPr>
                <a:r>
                  <a:rPr lang="ru-RU"/>
                  <a:t>тыс.руб.</a:t>
                </a:r>
              </a:p>
            </c:rich>
          </c:tx>
          <c:layout>
            <c:manualLayout>
              <c:xMode val="edge"/>
              <c:yMode val="edge"/>
              <c:x val="2.0257826887661212E-2"/>
              <c:y val="0.33540372670807661"/>
            </c:manualLayout>
          </c:layout>
          <c:spPr>
            <a:noFill/>
            <a:ln w="25253">
              <a:noFill/>
            </a:ln>
          </c:spPr>
        </c:title>
        <c:numFmt formatCode="General" sourceLinked="1"/>
        <c:majorTickMark val="cross"/>
        <c:tickLblPos val="nextTo"/>
        <c:spPr>
          <a:ln w="3157">
            <a:solidFill>
              <a:srgbClr val="000000"/>
            </a:solidFill>
            <a:prstDash val="solid"/>
          </a:ln>
        </c:spPr>
        <c:txPr>
          <a:bodyPr rot="0" vert="horz"/>
          <a:lstStyle/>
          <a:p>
            <a:pPr>
              <a:defRPr sz="994" b="0" i="0" u="none" strike="noStrike" baseline="0">
                <a:solidFill>
                  <a:srgbClr val="000000"/>
                </a:solidFill>
                <a:latin typeface="Arial"/>
                <a:ea typeface="Arial"/>
                <a:cs typeface="Arial"/>
              </a:defRPr>
            </a:pPr>
            <a:endParaRPr lang="ru-RU"/>
          </a:p>
        </c:txPr>
        <c:crossAx val="98335744"/>
        <c:crosses val="autoZero"/>
        <c:crossBetween val="between"/>
      </c:valAx>
      <c:catAx>
        <c:axId val="98352128"/>
        <c:scaling>
          <c:orientation val="minMax"/>
        </c:scaling>
        <c:delete val="1"/>
        <c:axPos val="b"/>
        <c:tickLblPos val="nextTo"/>
        <c:crossAx val="98353920"/>
        <c:crosses val="autoZero"/>
        <c:lblAlgn val="ctr"/>
        <c:lblOffset val="100"/>
      </c:catAx>
      <c:valAx>
        <c:axId val="98353920"/>
        <c:scaling>
          <c:orientation val="minMax"/>
        </c:scaling>
        <c:axPos val="r"/>
        <c:title>
          <c:tx>
            <c:rich>
              <a:bodyPr/>
              <a:lstStyle/>
              <a:p>
                <a:pPr>
                  <a:defRPr sz="994" b="1" i="0" u="none" strike="noStrike" baseline="0">
                    <a:solidFill>
                      <a:srgbClr val="000000"/>
                    </a:solidFill>
                    <a:latin typeface="Arial"/>
                    <a:ea typeface="Arial"/>
                    <a:cs typeface="Arial"/>
                  </a:defRPr>
                </a:pPr>
                <a:r>
                  <a:rPr lang="ru-RU"/>
                  <a:t>Исполнение,%</a:t>
                </a:r>
              </a:p>
            </c:rich>
          </c:tx>
          <c:layout>
            <c:manualLayout>
              <c:xMode val="edge"/>
              <c:yMode val="edge"/>
              <c:x val="0.9373848987108655"/>
              <c:y val="0.27329192546583853"/>
            </c:manualLayout>
          </c:layout>
          <c:spPr>
            <a:noFill/>
            <a:ln w="25253">
              <a:noFill/>
            </a:ln>
          </c:spPr>
        </c:title>
        <c:numFmt formatCode="General" sourceLinked="1"/>
        <c:majorTickMark val="cross"/>
        <c:tickLblPos val="nextTo"/>
        <c:spPr>
          <a:ln w="3157">
            <a:solidFill>
              <a:srgbClr val="000000"/>
            </a:solidFill>
            <a:prstDash val="solid"/>
          </a:ln>
        </c:spPr>
        <c:txPr>
          <a:bodyPr rot="0" vert="horz"/>
          <a:lstStyle/>
          <a:p>
            <a:pPr>
              <a:defRPr sz="994" b="0" i="0" u="none" strike="noStrike" baseline="0">
                <a:solidFill>
                  <a:srgbClr val="000000"/>
                </a:solidFill>
                <a:latin typeface="Arial"/>
                <a:ea typeface="Arial"/>
                <a:cs typeface="Arial"/>
              </a:defRPr>
            </a:pPr>
            <a:endParaRPr lang="ru-RU"/>
          </a:p>
        </c:txPr>
        <c:crossAx val="98352128"/>
        <c:crosses val="max"/>
        <c:crossBetween val="between"/>
      </c:valAx>
      <c:spPr>
        <a:solidFill>
          <a:srgbClr val="C0C0C0"/>
        </a:solidFill>
        <a:ln w="12627">
          <a:solidFill>
            <a:srgbClr val="808080"/>
          </a:solidFill>
          <a:prstDash val="solid"/>
        </a:ln>
      </c:spPr>
    </c:plotArea>
    <c:legend>
      <c:legendPos val="b"/>
      <c:layout>
        <c:manualLayout>
          <c:xMode val="edge"/>
          <c:yMode val="edge"/>
          <c:x val="0.17495395948434644"/>
          <c:y val="0.9161490683229816"/>
          <c:w val="0.68692449355433305"/>
          <c:h val="7.4534161490683232E-2"/>
        </c:manualLayout>
      </c:layout>
      <c:spPr>
        <a:solidFill>
          <a:srgbClr val="FFFFFF"/>
        </a:solidFill>
        <a:ln w="3157">
          <a:solidFill>
            <a:srgbClr val="000000"/>
          </a:solidFill>
          <a:prstDash val="solid"/>
        </a:ln>
      </c:spPr>
      <c:txPr>
        <a:bodyPr/>
        <a:lstStyle/>
        <a:p>
          <a:pPr>
            <a:defRPr sz="91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994" b="0" i="0" u="none" strike="noStrike" baseline="0">
          <a:solidFill>
            <a:srgbClr val="000000"/>
          </a:solidFill>
          <a:latin typeface="Arial"/>
          <a:ea typeface="Arial"/>
          <a:cs typeface="Arial"/>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9166666666666668"/>
          <c:y val="5.4945054945054944E-2"/>
          <c:w val="0.76000000000000456"/>
          <c:h val="0.56593406593406559"/>
        </c:manualLayout>
      </c:layout>
      <c:barChart>
        <c:barDir val="bar"/>
        <c:grouping val="stacked"/>
        <c:ser>
          <c:idx val="0"/>
          <c:order val="0"/>
          <c:tx>
            <c:strRef>
              <c:f>Sheet1!$A$2</c:f>
              <c:strCache>
                <c:ptCount val="1"/>
                <c:pt idx="0">
                  <c:v>целевые  средства</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628">
              <a:solidFill>
                <a:srgbClr val="000000"/>
              </a:solidFill>
              <a:prstDash val="solid"/>
            </a:ln>
          </c:spPr>
          <c:dLbls>
            <c:spPr>
              <a:noFill/>
              <a:ln w="25256">
                <a:noFill/>
              </a:ln>
            </c:spPr>
            <c:txPr>
              <a:bodyPr rot="5400000" vert="horz"/>
              <a:lstStyle/>
              <a:p>
                <a:pPr algn="ctr">
                  <a:defRPr sz="969" b="1" i="0" u="none" strike="noStrike" baseline="0">
                    <a:solidFill>
                      <a:srgbClr val="000000"/>
                    </a:solidFill>
                    <a:latin typeface="Arial"/>
                    <a:ea typeface="Arial"/>
                    <a:cs typeface="Arial"/>
                  </a:defRPr>
                </a:pPr>
                <a:endParaRPr lang="ru-RU"/>
              </a:p>
            </c:txPr>
            <c:dLblPos val="ctr"/>
            <c:showVal val="1"/>
          </c:dLbls>
          <c:cat>
            <c:strRef>
              <c:f>Sheet1!$B$1:$D$1</c:f>
              <c:strCache>
                <c:ptCount val="3"/>
                <c:pt idx="0">
                  <c:v>на 01.01.2011г.</c:v>
                </c:pt>
                <c:pt idx="1">
                  <c:v>на 01.01.2012г.</c:v>
                </c:pt>
                <c:pt idx="2">
                  <c:v>на 01.01.2013г.</c:v>
                </c:pt>
              </c:strCache>
            </c:strRef>
          </c:cat>
          <c:val>
            <c:numRef>
              <c:f>Sheet1!$B$2:$D$2</c:f>
              <c:numCache>
                <c:formatCode>General</c:formatCode>
                <c:ptCount val="3"/>
                <c:pt idx="0">
                  <c:v>2878.9</c:v>
                </c:pt>
                <c:pt idx="1">
                  <c:v>587.29999999999995</c:v>
                </c:pt>
                <c:pt idx="2">
                  <c:v>249.4</c:v>
                </c:pt>
              </c:numCache>
            </c:numRef>
          </c:val>
        </c:ser>
        <c:ser>
          <c:idx val="1"/>
          <c:order val="1"/>
          <c:tx>
            <c:strRef>
              <c:f>Sheet1!$A$3</c:f>
              <c:strCache>
                <c:ptCount val="1"/>
                <c:pt idx="0">
                  <c:v>средства районного бюджета</c:v>
                </c:pt>
              </c:strCache>
            </c:strRef>
          </c:tx>
          <c:spPr>
            <a:gradFill rotWithShape="0">
              <a:gsLst>
                <a:gs pos="0">
                  <a:srgbClr val="993366">
                    <a:gamma/>
                    <a:shade val="46275"/>
                    <a:invGamma/>
                  </a:srgbClr>
                </a:gs>
                <a:gs pos="50000">
                  <a:srgbClr val="993366"/>
                </a:gs>
                <a:gs pos="100000">
                  <a:srgbClr val="993366">
                    <a:gamma/>
                    <a:shade val="46275"/>
                    <a:invGamma/>
                  </a:srgbClr>
                </a:gs>
              </a:gsLst>
              <a:lin ang="5400000" scaled="1"/>
            </a:gradFill>
            <a:ln w="12628">
              <a:solidFill>
                <a:srgbClr val="000000"/>
              </a:solidFill>
              <a:prstDash val="solid"/>
            </a:ln>
          </c:spPr>
          <c:dLbls>
            <c:spPr>
              <a:noFill/>
              <a:ln w="25256">
                <a:noFill/>
              </a:ln>
            </c:spPr>
            <c:txPr>
              <a:bodyPr rot="5400000" vert="horz"/>
              <a:lstStyle/>
              <a:p>
                <a:pPr algn="ctr">
                  <a:defRPr sz="969" b="1" i="0" u="none" strike="noStrike" baseline="0">
                    <a:solidFill>
                      <a:srgbClr val="FFFFFF"/>
                    </a:solidFill>
                    <a:latin typeface="Arial"/>
                    <a:ea typeface="Arial"/>
                    <a:cs typeface="Arial"/>
                  </a:defRPr>
                </a:pPr>
                <a:endParaRPr lang="ru-RU"/>
              </a:p>
            </c:txPr>
            <c:dLblPos val="ctr"/>
            <c:showVal val="1"/>
          </c:dLbls>
          <c:cat>
            <c:strRef>
              <c:f>Sheet1!$B$1:$D$1</c:f>
              <c:strCache>
                <c:ptCount val="3"/>
                <c:pt idx="0">
                  <c:v>на 01.01.2011г.</c:v>
                </c:pt>
                <c:pt idx="1">
                  <c:v>на 01.01.2012г.</c:v>
                </c:pt>
                <c:pt idx="2">
                  <c:v>на 01.01.2013г.</c:v>
                </c:pt>
              </c:strCache>
            </c:strRef>
          </c:cat>
          <c:val>
            <c:numRef>
              <c:f>Sheet1!$B$3:$D$3</c:f>
              <c:numCache>
                <c:formatCode>General</c:formatCode>
                <c:ptCount val="3"/>
                <c:pt idx="0">
                  <c:v>28286.400000000001</c:v>
                </c:pt>
                <c:pt idx="1">
                  <c:v>30419.200000000001</c:v>
                </c:pt>
                <c:pt idx="2">
                  <c:v>30380.2</c:v>
                </c:pt>
              </c:numCache>
            </c:numRef>
          </c:val>
        </c:ser>
        <c:dLbls>
          <c:showVal val="1"/>
        </c:dLbls>
        <c:overlap val="100"/>
        <c:axId val="100108160"/>
        <c:axId val="100109696"/>
      </c:barChart>
      <c:catAx>
        <c:axId val="100108160"/>
        <c:scaling>
          <c:orientation val="minMax"/>
        </c:scaling>
        <c:axPos val="l"/>
        <c:numFmt formatCode="General" sourceLinked="1"/>
        <c:majorTickMark val="none"/>
        <c:tickLblPos val="nextTo"/>
        <c:spPr>
          <a:ln w="3157">
            <a:solidFill>
              <a:srgbClr val="000000"/>
            </a:solidFill>
            <a:prstDash val="solid"/>
          </a:ln>
        </c:spPr>
        <c:txPr>
          <a:bodyPr rot="0" vert="horz"/>
          <a:lstStyle/>
          <a:p>
            <a:pPr>
              <a:defRPr sz="969" b="1" i="0" u="none" strike="noStrike" baseline="0">
                <a:solidFill>
                  <a:srgbClr val="000000"/>
                </a:solidFill>
                <a:latin typeface="Arial"/>
                <a:ea typeface="Arial"/>
                <a:cs typeface="Arial"/>
              </a:defRPr>
            </a:pPr>
            <a:endParaRPr lang="ru-RU"/>
          </a:p>
        </c:txPr>
        <c:crossAx val="100109696"/>
        <c:crosses val="autoZero"/>
        <c:auto val="1"/>
        <c:lblAlgn val="ctr"/>
        <c:lblOffset val="100"/>
        <c:tickLblSkip val="1"/>
        <c:tickMarkSkip val="1"/>
      </c:catAx>
      <c:valAx>
        <c:axId val="100109696"/>
        <c:scaling>
          <c:orientation val="minMax"/>
        </c:scaling>
        <c:axPos val="b"/>
        <c:numFmt formatCode="General" sourceLinked="1"/>
        <c:tickLblPos val="nextTo"/>
        <c:spPr>
          <a:ln w="3157">
            <a:solidFill>
              <a:srgbClr val="000000"/>
            </a:solidFill>
            <a:prstDash val="solid"/>
          </a:ln>
        </c:spPr>
        <c:txPr>
          <a:bodyPr rot="0" vert="horz"/>
          <a:lstStyle/>
          <a:p>
            <a:pPr>
              <a:defRPr sz="969" b="1" i="0" u="none" strike="noStrike" baseline="0">
                <a:solidFill>
                  <a:srgbClr val="000000"/>
                </a:solidFill>
                <a:latin typeface="Arial"/>
                <a:ea typeface="Arial"/>
                <a:cs typeface="Arial"/>
              </a:defRPr>
            </a:pPr>
            <a:endParaRPr lang="ru-RU"/>
          </a:p>
        </c:txPr>
        <c:crossAx val="100108160"/>
        <c:crosses val="autoZero"/>
        <c:crossBetween val="between"/>
      </c:valAx>
      <c:spPr>
        <a:noFill/>
        <a:ln w="25256">
          <a:noFill/>
        </a:ln>
      </c:spPr>
    </c:plotArea>
    <c:legend>
      <c:legendPos val="b"/>
      <c:layout>
        <c:manualLayout>
          <c:xMode val="edge"/>
          <c:yMode val="edge"/>
          <c:x val="0.29666666666666935"/>
          <c:y val="0.85164835164835773"/>
          <c:w val="0.55000000000000004"/>
          <c:h val="0.13186813186813326"/>
        </c:manualLayout>
      </c:layout>
      <c:spPr>
        <a:solidFill>
          <a:srgbClr val="FFFFFF"/>
        </a:solidFill>
        <a:ln w="3157">
          <a:solidFill>
            <a:srgbClr val="000000"/>
          </a:solidFill>
          <a:prstDash val="solid"/>
        </a:ln>
      </c:spPr>
      <c:txPr>
        <a:bodyPr/>
        <a:lstStyle/>
        <a:p>
          <a:pPr>
            <a:defRPr sz="890" b="0" i="0" u="none" strike="noStrike" baseline="0">
              <a:solidFill>
                <a:srgbClr val="000000"/>
              </a:solidFill>
              <a:latin typeface="Arial"/>
              <a:ea typeface="Arial"/>
              <a:cs typeface="Arial"/>
            </a:defRPr>
          </a:pPr>
          <a:endParaRPr lang="ru-RU"/>
        </a:p>
      </c:txPr>
    </c:legend>
    <c:plotVisOnly val="1"/>
    <c:dispBlanksAs val="gap"/>
  </c:chart>
  <c:spPr>
    <a:gradFill rotWithShape="0">
      <a:gsLst>
        <a:gs pos="0">
          <a:srgbClr val="DCEBF5"/>
        </a:gs>
        <a:gs pos="8000">
          <a:srgbClr val="83A7C3"/>
        </a:gs>
        <a:gs pos="13000">
          <a:srgbClr val="768FB9"/>
        </a:gs>
        <a:gs pos="21001">
          <a:srgbClr val="83A7C3"/>
        </a:gs>
        <a:gs pos="52000">
          <a:srgbClr val="FFFFFF"/>
        </a:gs>
        <a:gs pos="56000">
          <a:srgbClr val="9C6563"/>
        </a:gs>
        <a:gs pos="58000">
          <a:srgbClr val="80302D"/>
        </a:gs>
        <a:gs pos="71001">
          <a:srgbClr val="C0524E"/>
        </a:gs>
        <a:gs pos="94000">
          <a:srgbClr val="EBDAD4"/>
        </a:gs>
        <a:gs pos="100000">
          <a:srgbClr val="55261C"/>
        </a:gs>
      </a:gsLst>
      <a:lin ang="5400000" scaled="1"/>
    </a:gradFill>
    <a:ln>
      <a:noFill/>
    </a:ln>
  </c:spPr>
  <c:txPr>
    <a:bodyPr/>
    <a:lstStyle/>
    <a:p>
      <a:pPr>
        <a:defRPr sz="969" b="0" i="0" u="none" strike="noStrike" baseline="0">
          <a:solidFill>
            <a:srgbClr val="000000"/>
          </a:solidFill>
          <a:latin typeface="Arial"/>
          <a:ea typeface="Arial"/>
          <a:cs typeface="Arial"/>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44147843942505138"/>
          <c:y val="0.34615384615384631"/>
          <c:w val="0.11498973305954795"/>
          <c:h val="0.30769230769230782"/>
        </c:manualLayout>
      </c:layout>
      <c:pieChart>
        <c:varyColors val="1"/>
        <c:ser>
          <c:idx val="0"/>
          <c:order val="0"/>
          <c:tx>
            <c:strRef>
              <c:f>Sheet1!$A$2</c:f>
              <c:strCache>
                <c:ptCount val="1"/>
                <c:pt idx="0">
                  <c:v>Восток</c:v>
                </c:pt>
              </c:strCache>
            </c:strRef>
          </c:tx>
          <c:spPr>
            <a:solidFill>
              <a:srgbClr val="9999FF"/>
            </a:solidFill>
            <a:ln w="25400">
              <a:noFill/>
            </a:ln>
          </c:spPr>
          <c:explosion val="25"/>
          <c:dPt>
            <c:idx val="1"/>
            <c:spPr>
              <a:solidFill>
                <a:srgbClr val="993366"/>
              </a:solidFill>
              <a:ln w="25400">
                <a:noFill/>
              </a:ln>
            </c:spPr>
          </c:dPt>
          <c:dPt>
            <c:idx val="2"/>
            <c:spPr>
              <a:solidFill>
                <a:srgbClr val="FFFFCC"/>
              </a:solidFill>
              <a:ln w="25400">
                <a:noFill/>
              </a:ln>
            </c:spPr>
          </c:dPt>
          <c:dPt>
            <c:idx val="3"/>
            <c:spPr>
              <a:solidFill>
                <a:srgbClr val="CCFFFF"/>
              </a:solidFill>
              <a:ln w="25400">
                <a:noFill/>
              </a:ln>
            </c:spPr>
          </c:dPt>
          <c:dLbls>
            <c:numFmt formatCode="0%" sourceLinked="0"/>
            <c:spPr>
              <a:noFill/>
              <a:ln w="25400">
                <a:noFill/>
              </a:ln>
            </c:spPr>
            <c:txPr>
              <a:bodyPr/>
              <a:lstStyle/>
              <a:p>
                <a:pPr>
                  <a:defRPr sz="1000" b="1" i="0" u="none" strike="noStrike" baseline="0">
                    <a:solidFill>
                      <a:srgbClr val="FFFFFF"/>
                    </a:solidFill>
                    <a:latin typeface="Arial"/>
                    <a:ea typeface="Arial"/>
                    <a:cs typeface="Arial"/>
                  </a:defRPr>
                </a:pPr>
                <a:endParaRPr lang="ru-RU"/>
              </a:p>
            </c:txPr>
            <c:dLblPos val="outEnd"/>
            <c:showVal val="1"/>
            <c:showCatName val="1"/>
            <c:showPercent val="1"/>
            <c:showLeaderLines val="1"/>
          </c:dLbls>
          <c:cat>
            <c:strRef>
              <c:f>Sheet1!$B$1:$E$1</c:f>
              <c:strCache>
                <c:ptCount val="4"/>
                <c:pt idx="0">
                  <c:v>1 кв</c:v>
                </c:pt>
                <c:pt idx="1">
                  <c:v>2 кв</c:v>
                </c:pt>
                <c:pt idx="2">
                  <c:v>3 кв</c:v>
                </c:pt>
                <c:pt idx="3">
                  <c:v>4 кв</c:v>
                </c:pt>
              </c:strCache>
            </c:strRef>
          </c:cat>
          <c:val>
            <c:numRef>
              <c:f>Sheet1!$B$2:$E$2</c:f>
              <c:numCache>
                <c:formatCode>General</c:formatCode>
                <c:ptCount val="4"/>
                <c:pt idx="0">
                  <c:v>73083</c:v>
                </c:pt>
                <c:pt idx="1">
                  <c:v>76752</c:v>
                </c:pt>
                <c:pt idx="2">
                  <c:v>76352</c:v>
                </c:pt>
                <c:pt idx="3">
                  <c:v>77186</c:v>
                </c:pt>
              </c:numCache>
            </c:numRef>
          </c:val>
        </c:ser>
        <c:ser>
          <c:idx val="1"/>
          <c:order val="1"/>
          <c:tx>
            <c:strRef>
              <c:f>Sheet1!$A$3</c:f>
              <c:strCache>
                <c:ptCount val="1"/>
              </c:strCache>
            </c:strRef>
          </c:tx>
          <c:spPr>
            <a:solidFill>
              <a:srgbClr val="993366"/>
            </a:solidFill>
            <a:ln w="12700">
              <a:solidFill>
                <a:srgbClr val="000000"/>
              </a:solidFill>
              <a:prstDash val="solid"/>
            </a:ln>
          </c:spPr>
          <c:explosion val="25"/>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000" b="0" i="0" u="none" strike="noStrike" baseline="0">
                    <a:solidFill>
                      <a:srgbClr val="000000"/>
                    </a:solidFill>
                    <a:latin typeface="Arial"/>
                    <a:ea typeface="Arial"/>
                    <a:cs typeface="Arial"/>
                  </a:defRPr>
                </a:pPr>
                <a:endParaRPr lang="ru-RU"/>
              </a:p>
            </c:txPr>
            <c:showVal val="1"/>
            <c:showCatName val="1"/>
            <c:showPercent val="1"/>
            <c:showLeaderLines val="1"/>
          </c:dLbls>
          <c:cat>
            <c:strRef>
              <c:f>Sheet1!$B$1:$E$1</c:f>
              <c:strCache>
                <c:ptCount val="4"/>
                <c:pt idx="0">
                  <c:v>1 кв</c:v>
                </c:pt>
                <c:pt idx="1">
                  <c:v>2 кв</c:v>
                </c:pt>
                <c:pt idx="2">
                  <c:v>3 кв</c:v>
                </c:pt>
                <c:pt idx="3">
                  <c:v>4 кв</c:v>
                </c:pt>
              </c:strCache>
            </c:strRef>
          </c:cat>
          <c:val>
            <c:numRef>
              <c:f>Sheet1!$B$3:$E$3</c:f>
              <c:numCache>
                <c:formatCode>General</c:formatCode>
                <c:ptCount val="4"/>
              </c:numCache>
            </c:numRef>
          </c:val>
        </c:ser>
        <c:ser>
          <c:idx val="2"/>
          <c:order val="2"/>
          <c:tx>
            <c:strRef>
              <c:f>Sheet1!$A$4</c:f>
              <c:strCache>
                <c:ptCount val="1"/>
              </c:strCache>
            </c:strRef>
          </c:tx>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000" b="0" i="0" u="none" strike="noStrike" baseline="0">
                    <a:solidFill>
                      <a:srgbClr val="000000"/>
                    </a:solidFill>
                    <a:latin typeface="Arial"/>
                    <a:ea typeface="Arial"/>
                    <a:cs typeface="Arial"/>
                  </a:defRPr>
                </a:pPr>
                <a:endParaRPr lang="ru-RU"/>
              </a:p>
            </c:txPr>
            <c:showVal val="1"/>
            <c:showCatName val="1"/>
            <c:showPercent val="1"/>
            <c:showLeaderLines val="1"/>
          </c:dLbls>
          <c:cat>
            <c:strRef>
              <c:f>Sheet1!$B$1:$E$1</c:f>
              <c:strCache>
                <c:ptCount val="4"/>
                <c:pt idx="0">
                  <c:v>1 кв</c:v>
                </c:pt>
                <c:pt idx="1">
                  <c:v>2 кв</c:v>
                </c:pt>
                <c:pt idx="2">
                  <c:v>3 кв</c:v>
                </c:pt>
                <c:pt idx="3">
                  <c:v>4 кв</c:v>
                </c:pt>
              </c:strCache>
            </c:strRef>
          </c:cat>
          <c:val>
            <c:numRef>
              <c:f>Sheet1!$B$4:$E$4</c:f>
              <c:numCache>
                <c:formatCode>General</c:formatCode>
                <c:ptCount val="4"/>
              </c:numCache>
            </c:numRef>
          </c:val>
        </c:ser>
        <c:dLbls>
          <c:showVal val="1"/>
          <c:showCatName val="1"/>
          <c:showPercent val="1"/>
        </c:dLbls>
        <c:firstSliceAng val="0"/>
      </c:pieChart>
      <c:spPr>
        <a:noFill/>
        <a:ln w="25400">
          <a:noFill/>
        </a:ln>
      </c:spPr>
    </c:plotArea>
    <c:plotVisOnly val="1"/>
    <c:dispBlanksAs val="zero"/>
  </c:chart>
  <c:spPr>
    <a:gradFill rotWithShape="0">
      <a:gsLst>
        <a:gs pos="0">
          <a:srgbClr val="000080"/>
        </a:gs>
        <a:gs pos="100000">
          <a:srgbClr val="000080">
            <a:gamma/>
            <a:shade val="46275"/>
            <a:invGamma/>
          </a:srgbClr>
        </a:gs>
      </a:gsLst>
      <a:lin ang="5400000" scaled="1"/>
    </a:gradFill>
    <a:ln>
      <a:noFill/>
    </a:ln>
  </c:spPr>
  <c:txPr>
    <a:bodyPr/>
    <a:lstStyle/>
    <a:p>
      <a:pPr>
        <a:defRPr sz="1000" b="0" i="0" u="none" strike="noStrike" baseline="0">
          <a:solidFill>
            <a:srgbClr val="000000"/>
          </a:solidFill>
          <a:latin typeface="Arial"/>
          <a:ea typeface="Arial"/>
          <a:cs typeface="Arial"/>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90"/>
      <c:depthPercent val="100"/>
      <c:rAngAx val="1"/>
    </c:view3D>
    <c:floor>
      <c:spPr>
        <a:solidFill>
          <a:srgbClr val="C0C0C0"/>
        </a:solidFill>
        <a:ln w="3175">
          <a:solidFill>
            <a:srgbClr val="000000"/>
          </a:solidFill>
          <a:prstDash val="solid"/>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0.34669630282906638"/>
          <c:y val="1.4629126728225871E-2"/>
          <c:w val="0.64133738601823709"/>
          <c:h val="0.5220647704325555"/>
        </c:manualLayout>
      </c:layout>
      <c:bar3DChart>
        <c:barDir val="col"/>
        <c:grouping val="clustered"/>
        <c:ser>
          <c:idx val="0"/>
          <c:order val="0"/>
          <c:tx>
            <c:strRef>
              <c:f>Sheet1!$A$2</c:f>
              <c:strCache>
                <c:ptCount val="1"/>
                <c:pt idx="0">
                  <c:v>НДФЛ</c:v>
                </c:pt>
              </c:strCache>
            </c:strRef>
          </c:tx>
          <c:spPr>
            <a:pattFill prst="pct90">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Sheet1!$B$2:$E$2</c:f>
              <c:numCache>
                <c:formatCode>General</c:formatCode>
                <c:ptCount val="4"/>
                <c:pt idx="0">
                  <c:v>81.900000000000006</c:v>
                </c:pt>
                <c:pt idx="1">
                  <c:v>77.400000000000006</c:v>
                </c:pt>
                <c:pt idx="2">
                  <c:v>86</c:v>
                </c:pt>
              </c:numCache>
            </c:numRef>
          </c:val>
        </c:ser>
        <c:ser>
          <c:idx val="1"/>
          <c:order val="1"/>
          <c:tx>
            <c:strRef>
              <c:f>Sheet1!$A$3</c:f>
              <c:strCache>
                <c:ptCount val="1"/>
                <c:pt idx="0">
                  <c:v>налоги на совокупный доход</c:v>
                </c:pt>
              </c:strCache>
            </c:strRef>
          </c:tx>
          <c:spPr>
            <a:pattFill prst="pct5">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Sheet1!$B$3:$E$3</c:f>
              <c:numCache>
                <c:formatCode>General</c:formatCode>
                <c:ptCount val="4"/>
                <c:pt idx="0">
                  <c:v>4.7</c:v>
                </c:pt>
                <c:pt idx="1">
                  <c:v>4.8</c:v>
                </c:pt>
                <c:pt idx="2">
                  <c:v>5.7</c:v>
                </c:pt>
              </c:numCache>
            </c:numRef>
          </c:val>
        </c:ser>
        <c:ser>
          <c:idx val="2"/>
          <c:order val="2"/>
          <c:tx>
            <c:strRef>
              <c:f>Sheet1!$A$4</c:f>
              <c:strCache>
                <c:ptCount val="1"/>
                <c:pt idx="0">
                  <c:v>налоги на имущество</c:v>
                </c:pt>
              </c:strCache>
            </c:strRef>
          </c:tx>
          <c:spPr>
            <a:pattFill prst="pct75">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Sheet1!$B$4:$E$4</c:f>
              <c:numCache>
                <c:formatCode>General</c:formatCode>
                <c:ptCount val="4"/>
                <c:pt idx="0">
                  <c:v>2.4</c:v>
                </c:pt>
                <c:pt idx="1">
                  <c:v>2.1</c:v>
                </c:pt>
                <c:pt idx="2">
                  <c:v>0</c:v>
                </c:pt>
              </c:numCache>
            </c:numRef>
          </c:val>
        </c:ser>
        <c:ser>
          <c:idx val="3"/>
          <c:order val="3"/>
          <c:tx>
            <c:strRef>
              <c:f>Sheet1!$A$5</c:f>
              <c:strCache>
                <c:ptCount val="1"/>
                <c:pt idx="0">
                  <c:v>Гос.пошлина</c:v>
                </c:pt>
              </c:strCache>
            </c:strRef>
          </c:tx>
          <c:spPr>
            <a:pattFill prst="pct20">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Sheet1!$B$5:$E$5</c:f>
              <c:numCache>
                <c:formatCode>General</c:formatCode>
                <c:ptCount val="4"/>
                <c:pt idx="0">
                  <c:v>4.4000000000000004</c:v>
                </c:pt>
                <c:pt idx="1">
                  <c:v>7.2</c:v>
                </c:pt>
                <c:pt idx="2">
                  <c:v>0.8</c:v>
                </c:pt>
              </c:numCache>
            </c:numRef>
          </c:val>
        </c:ser>
        <c:ser>
          <c:idx val="4"/>
          <c:order val="4"/>
          <c:tx>
            <c:strRef>
              <c:f>Sheet1!$A$6</c:f>
              <c:strCache>
                <c:ptCount val="1"/>
                <c:pt idx="0">
                  <c:v>доходы от использования имущества</c:v>
                </c:pt>
              </c:strCache>
            </c:strRef>
          </c:tx>
          <c:spPr>
            <a:pattFill prst="pct60">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Sheet1!$B$6:$E$6</c:f>
              <c:numCache>
                <c:formatCode>General</c:formatCode>
                <c:ptCount val="4"/>
                <c:pt idx="0">
                  <c:v>3.6</c:v>
                </c:pt>
                <c:pt idx="1">
                  <c:v>3.2</c:v>
                </c:pt>
                <c:pt idx="2">
                  <c:v>3.4</c:v>
                </c:pt>
              </c:numCache>
            </c:numRef>
          </c:val>
        </c:ser>
        <c:ser>
          <c:idx val="5"/>
          <c:order val="5"/>
          <c:tx>
            <c:strRef>
              <c:f>Sheet1!$A$7</c:f>
              <c:strCache>
                <c:ptCount val="1"/>
                <c:pt idx="0">
                  <c:v>платежи при пользовании природными ресурсами</c:v>
                </c:pt>
              </c:strCache>
            </c:strRef>
          </c:tx>
          <c:spPr>
            <a:pattFill prst="pct30">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Sheet1!$B$7:$E$7</c:f>
              <c:numCache>
                <c:formatCode>General</c:formatCode>
                <c:ptCount val="4"/>
                <c:pt idx="0">
                  <c:v>1.2</c:v>
                </c:pt>
                <c:pt idx="1">
                  <c:v>1.3</c:v>
                </c:pt>
                <c:pt idx="2">
                  <c:v>1.3</c:v>
                </c:pt>
              </c:numCache>
            </c:numRef>
          </c:val>
        </c:ser>
        <c:ser>
          <c:idx val="6"/>
          <c:order val="6"/>
          <c:tx>
            <c:strRef>
              <c:f>Sheet1!$A$8</c:f>
              <c:strCache>
                <c:ptCount val="1"/>
                <c:pt idx="0">
                  <c:v>доходы от продажи материальных и нематериальных активов</c:v>
                </c:pt>
              </c:strCache>
            </c:strRef>
          </c:tx>
          <c:spPr>
            <a:pattFill prst="ltDnDiag">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Sheet1!$B$8:$E$8</c:f>
              <c:numCache>
                <c:formatCode>General</c:formatCode>
                <c:ptCount val="4"/>
                <c:pt idx="0">
                  <c:v>0.1</c:v>
                </c:pt>
                <c:pt idx="1">
                  <c:v>2</c:v>
                </c:pt>
                <c:pt idx="2">
                  <c:v>1.2</c:v>
                </c:pt>
              </c:numCache>
            </c:numRef>
          </c:val>
        </c:ser>
        <c:ser>
          <c:idx val="7"/>
          <c:order val="7"/>
          <c:tx>
            <c:strRef>
              <c:f>Sheet1!$A$9</c:f>
              <c:strCache>
                <c:ptCount val="1"/>
                <c:pt idx="0">
                  <c:v>штрафы, санкции</c:v>
                </c:pt>
              </c:strCache>
            </c:strRef>
          </c:tx>
          <c:spPr>
            <a:pattFill prst="dkUpDiag">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Sheet1!$B$9:$E$9</c:f>
              <c:numCache>
                <c:formatCode>General</c:formatCode>
                <c:ptCount val="4"/>
                <c:pt idx="0">
                  <c:v>1.6</c:v>
                </c:pt>
                <c:pt idx="1">
                  <c:v>1.6</c:v>
                </c:pt>
                <c:pt idx="2">
                  <c:v>1.2</c:v>
                </c:pt>
              </c:numCache>
            </c:numRef>
          </c:val>
        </c:ser>
        <c:ser>
          <c:idx val="8"/>
          <c:order val="8"/>
          <c:tx>
            <c:strRef>
              <c:f>Sheet1!$A$10</c:f>
              <c:strCache>
                <c:ptCount val="1"/>
                <c:pt idx="0">
                  <c:v>прочие неналоговые доходы</c:v>
                </c:pt>
              </c:strCache>
            </c:strRef>
          </c:tx>
          <c:spPr>
            <a:pattFill prst="ltUpDiag">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Sheet1!$B$10:$E$10</c:f>
              <c:numCache>
                <c:formatCode>General</c:formatCode>
                <c:ptCount val="4"/>
                <c:pt idx="0">
                  <c:v>0</c:v>
                </c:pt>
                <c:pt idx="1">
                  <c:v>0</c:v>
                </c:pt>
                <c:pt idx="2">
                  <c:v>0</c:v>
                </c:pt>
              </c:numCache>
            </c:numRef>
          </c:val>
        </c:ser>
        <c:ser>
          <c:idx val="9"/>
          <c:order val="9"/>
          <c:tx>
            <c:strRef>
              <c:f>Sheet1!$A$11</c:f>
              <c:strCache>
                <c:ptCount val="1"/>
                <c:pt idx="0">
                  <c:v>прочие доходы от оказ. Услуг</c:v>
                </c:pt>
              </c:strCache>
            </c:strRef>
          </c:tx>
          <c:spPr>
            <a:pattFill prst="dkDnDiag">
              <a:fgClr>
                <a:srgbClr val="000000"/>
              </a:fgClr>
              <a:bgClr>
                <a:srgbClr val="FFFFFF"/>
              </a:bgClr>
            </a:pattFill>
            <a:ln w="12684">
              <a:solidFill>
                <a:srgbClr val="000000"/>
              </a:solidFill>
              <a:prstDash val="solid"/>
            </a:ln>
          </c:spPr>
          <c:cat>
            <c:strRef>
              <c:f>Sheet1!$B$1:$E$1</c:f>
              <c:strCache>
                <c:ptCount val="3"/>
                <c:pt idx="0">
                  <c:v>2010 год</c:v>
                </c:pt>
                <c:pt idx="1">
                  <c:v>2011 год</c:v>
                </c:pt>
                <c:pt idx="2">
                  <c:v>2012 год</c:v>
                </c:pt>
              </c:strCache>
            </c:strRef>
          </c:cat>
          <c:val>
            <c:numRef>
              <c:f>Sheet1!$B$11:$E$11</c:f>
              <c:numCache>
                <c:formatCode>General</c:formatCode>
                <c:ptCount val="4"/>
                <c:pt idx="0">
                  <c:v>0</c:v>
                </c:pt>
                <c:pt idx="1">
                  <c:v>0.30000000000000032</c:v>
                </c:pt>
                <c:pt idx="2">
                  <c:v>0.30000000000000032</c:v>
                </c:pt>
              </c:numCache>
            </c:numRef>
          </c:val>
        </c:ser>
        <c:ser>
          <c:idx val="10"/>
          <c:order val="10"/>
          <c:tx>
            <c:strRef>
              <c:f>Sheet1!$A$12</c:f>
              <c:strCache>
                <c:ptCount val="1"/>
                <c:pt idx="0">
                  <c:v>задолжность и перерасч. по отмен. налогам</c:v>
                </c:pt>
              </c:strCache>
            </c:strRef>
          </c:tx>
          <c:val>
            <c:numRef>
              <c:f>Sheet1!$B$12:$E$12</c:f>
              <c:numCache>
                <c:formatCode>General</c:formatCode>
                <c:ptCount val="4"/>
                <c:pt idx="0">
                  <c:v>0.1</c:v>
                </c:pt>
                <c:pt idx="1">
                  <c:v>0.1</c:v>
                </c:pt>
                <c:pt idx="2">
                  <c:v>0.1</c:v>
                </c:pt>
              </c:numCache>
            </c:numRef>
          </c:val>
        </c:ser>
        <c:shape val="box"/>
        <c:axId val="100100736"/>
        <c:axId val="100184448"/>
        <c:axId val="0"/>
      </c:bar3DChart>
      <c:catAx>
        <c:axId val="100100736"/>
        <c:scaling>
          <c:orientation val="minMax"/>
        </c:scaling>
        <c:axPos val="b"/>
        <c:numFmt formatCode="General" sourceLinked="1"/>
        <c:tickLblPos val="low"/>
        <c:spPr>
          <a:ln w="3171">
            <a:solidFill>
              <a:srgbClr val="000000"/>
            </a:solidFill>
            <a:prstDash val="solid"/>
          </a:ln>
        </c:spPr>
        <c:txPr>
          <a:bodyPr rot="0" vert="horz"/>
          <a:lstStyle/>
          <a:p>
            <a:pPr>
              <a:defRPr sz="1049" b="0" i="0" u="none" strike="noStrike" baseline="0">
                <a:solidFill>
                  <a:srgbClr val="000000"/>
                </a:solidFill>
                <a:latin typeface="Arial"/>
                <a:ea typeface="Arial"/>
                <a:cs typeface="Arial"/>
              </a:defRPr>
            </a:pPr>
            <a:endParaRPr lang="ru-RU"/>
          </a:p>
        </c:txPr>
        <c:crossAx val="100184448"/>
        <c:crosses val="autoZero"/>
        <c:auto val="1"/>
        <c:lblAlgn val="ctr"/>
        <c:lblOffset val="100"/>
        <c:tickLblSkip val="1"/>
        <c:tickMarkSkip val="1"/>
      </c:catAx>
      <c:valAx>
        <c:axId val="100184448"/>
        <c:scaling>
          <c:orientation val="minMax"/>
        </c:scaling>
        <c:axPos val="l"/>
        <c:majorGridlines>
          <c:spPr>
            <a:ln w="3171">
              <a:solidFill>
                <a:srgbClr val="000000"/>
              </a:solidFill>
              <a:prstDash val="solid"/>
            </a:ln>
          </c:spPr>
        </c:majorGridlines>
        <c:numFmt formatCode="General" sourceLinked="1"/>
        <c:tickLblPos val="nextTo"/>
        <c:spPr>
          <a:ln w="3171">
            <a:solidFill>
              <a:srgbClr val="000000"/>
            </a:solidFill>
            <a:prstDash val="solid"/>
          </a:ln>
        </c:spPr>
        <c:txPr>
          <a:bodyPr rot="0" vert="horz"/>
          <a:lstStyle/>
          <a:p>
            <a:pPr>
              <a:defRPr sz="1049" b="1" i="1" u="none" strike="noStrike" baseline="0">
                <a:solidFill>
                  <a:srgbClr val="000000"/>
                </a:solidFill>
                <a:latin typeface="Arial"/>
                <a:ea typeface="Arial"/>
                <a:cs typeface="Arial"/>
              </a:defRPr>
            </a:pPr>
            <a:endParaRPr lang="ru-RU"/>
          </a:p>
        </c:txPr>
        <c:crossAx val="100100736"/>
        <c:crosses val="autoZero"/>
        <c:crossBetween val="between"/>
      </c:valAx>
      <c:dTable>
        <c:showHorzBorder val="1"/>
        <c:showVertBorder val="1"/>
        <c:showOutline val="1"/>
        <c:showKeys val="1"/>
        <c:spPr>
          <a:ln w="3171">
            <a:solidFill>
              <a:srgbClr val="000000"/>
            </a:solidFill>
            <a:prstDash val="solid"/>
          </a:ln>
        </c:spPr>
        <c:txPr>
          <a:bodyPr/>
          <a:lstStyle/>
          <a:p>
            <a:pPr rtl="0">
              <a:defRPr sz="1049" b="0" i="1" u="none" strike="noStrike" baseline="0">
                <a:solidFill>
                  <a:srgbClr val="000000"/>
                </a:solidFill>
                <a:latin typeface="Arial"/>
                <a:ea typeface="Arial"/>
                <a:cs typeface="Arial"/>
              </a:defRPr>
            </a:pPr>
            <a:endParaRPr lang="ru-RU"/>
          </a:p>
        </c:txPr>
      </c:dTable>
      <c:spPr>
        <a:noFill/>
        <a:ln w="25368">
          <a:noFill/>
        </a:ln>
      </c:spPr>
    </c:plotArea>
    <c:plotVisOnly val="1"/>
    <c:dispBlanksAs val="gap"/>
  </c:chart>
  <c:spPr>
    <a:gradFill rotWithShape="0">
      <a:gsLst>
        <a:gs pos="0">
          <a:srgbClr val="FFFFFF">
            <a:gamma/>
            <a:shade val="46275"/>
            <a:invGamma/>
          </a:srgbClr>
        </a:gs>
        <a:gs pos="50000">
          <a:srgbClr val="FFFFFF"/>
        </a:gs>
        <a:gs pos="100000">
          <a:srgbClr val="FFFFFF">
            <a:gamma/>
            <a:shade val="46275"/>
            <a:invGamma/>
          </a:srgbClr>
        </a:gs>
      </a:gsLst>
      <a:lin ang="2700000" scaled="1"/>
    </a:gradFill>
    <a:ln>
      <a:noFill/>
    </a:ln>
  </c:spPr>
  <c:txPr>
    <a:bodyPr/>
    <a:lstStyle/>
    <a:p>
      <a:pPr>
        <a:defRPr sz="1049" b="0" i="0" u="none" strike="noStrike" baseline="0">
          <a:solidFill>
            <a:srgbClr val="000000"/>
          </a:solidFill>
          <a:latin typeface="Arial"/>
          <a:ea typeface="Arial"/>
          <a:cs typeface="Arial"/>
        </a:defRPr>
      </a:pPr>
      <a:endParaRPr lang="ru-RU"/>
    </a:p>
  </c:txPr>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95"/>
      <c:depthPercent val="100"/>
      <c:rAngAx val="1"/>
    </c:view3D>
    <c:floor>
      <c:spPr>
        <a:solidFill>
          <a:srgbClr val="C0C0C0"/>
        </a:solidFill>
        <a:ln w="3175">
          <a:solidFill>
            <a:srgbClr val="000000"/>
          </a:solidFill>
          <a:prstDash val="solid"/>
        </a:ln>
      </c:spPr>
    </c:floor>
    <c:sideWall>
      <c:spPr>
        <a:noFill/>
        <a:ln w="3175">
          <a:solidFill>
            <a:srgbClr val="000000"/>
          </a:solidFill>
          <a:prstDash val="solid"/>
        </a:ln>
      </c:spPr>
    </c:sideWall>
    <c:backWall>
      <c:spPr>
        <a:noFill/>
        <a:ln w="3175">
          <a:solidFill>
            <a:srgbClr val="000000"/>
          </a:solidFill>
          <a:prstDash val="solid"/>
        </a:ln>
      </c:spPr>
    </c:backWall>
    <c:plotArea>
      <c:layout>
        <c:manualLayout>
          <c:layoutTarget val="inner"/>
          <c:xMode val="edge"/>
          <c:yMode val="edge"/>
          <c:x val="0.33931484502447601"/>
          <c:y val="2.735042735042735E-2"/>
          <c:w val="0.64437194127243069"/>
          <c:h val="0.46516424252073274"/>
        </c:manualLayout>
      </c:layout>
      <c:bar3DChart>
        <c:barDir val="col"/>
        <c:grouping val="clustered"/>
        <c:ser>
          <c:idx val="0"/>
          <c:order val="0"/>
          <c:tx>
            <c:strRef>
              <c:f>Sheet1!$A$2</c:f>
              <c:strCache>
                <c:ptCount val="1"/>
                <c:pt idx="0">
                  <c:v>Общегосударственные вопросы</c:v>
                </c:pt>
              </c:strCache>
            </c:strRef>
          </c:tx>
          <c:spPr>
            <a:pattFill prst="pct90">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Sheet1!$B$2:$D$2</c:f>
              <c:numCache>
                <c:formatCode>General</c:formatCode>
                <c:ptCount val="3"/>
                <c:pt idx="0">
                  <c:v>9.6</c:v>
                </c:pt>
                <c:pt idx="1">
                  <c:v>9.1</c:v>
                </c:pt>
                <c:pt idx="2">
                  <c:v>9.9</c:v>
                </c:pt>
              </c:numCache>
            </c:numRef>
          </c:val>
        </c:ser>
        <c:ser>
          <c:idx val="10"/>
          <c:order val="1"/>
          <c:tx>
            <c:strRef>
              <c:f>Sheet1!$A$3</c:f>
              <c:strCache>
                <c:ptCount val="1"/>
                <c:pt idx="0">
                  <c:v>Национальная оборона</c:v>
                </c:pt>
              </c:strCache>
            </c:strRef>
          </c:tx>
          <c:spPr>
            <a:solidFill>
              <a:srgbClr val="FFFF00"/>
            </a:solidFill>
            <a:ln w="12677">
              <a:solidFill>
                <a:srgbClr val="000000"/>
              </a:solidFill>
              <a:prstDash val="solid"/>
            </a:ln>
          </c:spPr>
          <c:cat>
            <c:strRef>
              <c:f>Sheet1!$B$1:$D$1</c:f>
              <c:strCache>
                <c:ptCount val="3"/>
                <c:pt idx="0">
                  <c:v> 2010г.</c:v>
                </c:pt>
                <c:pt idx="1">
                  <c:v>2011г.</c:v>
                </c:pt>
                <c:pt idx="2">
                  <c:v> 2012г.</c:v>
                </c:pt>
              </c:strCache>
            </c:strRef>
          </c:cat>
          <c:val>
            <c:numRef>
              <c:f>Sheet1!$B$3:$D$3</c:f>
              <c:numCache>
                <c:formatCode>General</c:formatCode>
                <c:ptCount val="3"/>
                <c:pt idx="0">
                  <c:v>0</c:v>
                </c:pt>
                <c:pt idx="1">
                  <c:v>0.1</c:v>
                </c:pt>
                <c:pt idx="2">
                  <c:v>0.1</c:v>
                </c:pt>
              </c:numCache>
            </c:numRef>
          </c:val>
        </c:ser>
        <c:ser>
          <c:idx val="1"/>
          <c:order val="2"/>
          <c:tx>
            <c:strRef>
              <c:f>Sheet1!$A$4</c:f>
              <c:strCache>
                <c:ptCount val="1"/>
                <c:pt idx="0">
                  <c:v>Национальная безопасность</c:v>
                </c:pt>
              </c:strCache>
            </c:strRef>
          </c:tx>
          <c:spPr>
            <a:pattFill prst="pct5">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Sheet1!$B$4:$D$4</c:f>
              <c:numCache>
                <c:formatCode>General</c:formatCode>
                <c:ptCount val="3"/>
                <c:pt idx="0">
                  <c:v>0.2</c:v>
                </c:pt>
                <c:pt idx="1">
                  <c:v>0.4</c:v>
                </c:pt>
                <c:pt idx="2">
                  <c:v>1.1000000000000001</c:v>
                </c:pt>
              </c:numCache>
            </c:numRef>
          </c:val>
        </c:ser>
        <c:ser>
          <c:idx val="2"/>
          <c:order val="3"/>
          <c:tx>
            <c:strRef>
              <c:f>Sheet1!$A$5</c:f>
              <c:strCache>
                <c:ptCount val="1"/>
                <c:pt idx="0">
                  <c:v>национальная экономика</c:v>
                </c:pt>
              </c:strCache>
            </c:strRef>
          </c:tx>
          <c:spPr>
            <a:pattFill prst="pct75">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Sheet1!$B$5:$D$5</c:f>
              <c:numCache>
                <c:formatCode>General</c:formatCode>
                <c:ptCount val="3"/>
                <c:pt idx="0">
                  <c:v>19.7</c:v>
                </c:pt>
                <c:pt idx="1">
                  <c:v>19.8</c:v>
                </c:pt>
                <c:pt idx="2">
                  <c:v>27.8</c:v>
                </c:pt>
              </c:numCache>
            </c:numRef>
          </c:val>
        </c:ser>
        <c:ser>
          <c:idx val="11"/>
          <c:order val="4"/>
          <c:tx>
            <c:strRef>
              <c:f>Sheet1!$A$6</c:f>
              <c:strCache>
                <c:ptCount val="1"/>
                <c:pt idx="0">
                  <c:v>ЖКХ</c:v>
                </c:pt>
              </c:strCache>
            </c:strRef>
          </c:tx>
          <c:spPr>
            <a:solidFill>
              <a:srgbClr val="00FFFF"/>
            </a:solidFill>
            <a:ln w="12677">
              <a:solidFill>
                <a:srgbClr val="000000"/>
              </a:solidFill>
              <a:prstDash val="solid"/>
            </a:ln>
          </c:spPr>
          <c:cat>
            <c:strRef>
              <c:f>Sheet1!$B$1:$D$1</c:f>
              <c:strCache>
                <c:ptCount val="3"/>
                <c:pt idx="0">
                  <c:v> 2010г.</c:v>
                </c:pt>
                <c:pt idx="1">
                  <c:v>2011г.</c:v>
                </c:pt>
                <c:pt idx="2">
                  <c:v> 2012г.</c:v>
                </c:pt>
              </c:strCache>
            </c:strRef>
          </c:cat>
          <c:val>
            <c:numRef>
              <c:f>Sheet1!$B$6:$D$6</c:f>
              <c:numCache>
                <c:formatCode>General</c:formatCode>
                <c:ptCount val="3"/>
                <c:pt idx="0">
                  <c:v>1.5</c:v>
                </c:pt>
                <c:pt idx="1">
                  <c:v>4.2</c:v>
                </c:pt>
                <c:pt idx="2">
                  <c:v>3.1</c:v>
                </c:pt>
              </c:numCache>
            </c:numRef>
          </c:val>
        </c:ser>
        <c:ser>
          <c:idx val="3"/>
          <c:order val="5"/>
          <c:tx>
            <c:strRef>
              <c:f>Sheet1!$A$7</c:f>
              <c:strCache>
                <c:ptCount val="1"/>
                <c:pt idx="0">
                  <c:v>Охрана окружающей среды</c:v>
                </c:pt>
              </c:strCache>
            </c:strRef>
          </c:tx>
          <c:spPr>
            <a:pattFill prst="pct20">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Sheet1!$B$7:$D$7</c:f>
              <c:numCache>
                <c:formatCode>General</c:formatCode>
                <c:ptCount val="3"/>
                <c:pt idx="0">
                  <c:v>0</c:v>
                </c:pt>
                <c:pt idx="1">
                  <c:v>0</c:v>
                </c:pt>
                <c:pt idx="2">
                  <c:v>0</c:v>
                </c:pt>
              </c:numCache>
            </c:numRef>
          </c:val>
        </c:ser>
        <c:ser>
          <c:idx val="4"/>
          <c:order val="6"/>
          <c:tx>
            <c:strRef>
              <c:f>Sheet1!$A$8</c:f>
              <c:strCache>
                <c:ptCount val="1"/>
                <c:pt idx="0">
                  <c:v>Образование</c:v>
                </c:pt>
              </c:strCache>
            </c:strRef>
          </c:tx>
          <c:spPr>
            <a:pattFill prst="pct60">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Sheet1!$B$8:$D$8</c:f>
              <c:numCache>
                <c:formatCode>General</c:formatCode>
                <c:ptCount val="3"/>
                <c:pt idx="0">
                  <c:v>35.4</c:v>
                </c:pt>
                <c:pt idx="1">
                  <c:v>33.9</c:v>
                </c:pt>
                <c:pt idx="2">
                  <c:v>37.4</c:v>
                </c:pt>
              </c:numCache>
            </c:numRef>
          </c:val>
        </c:ser>
        <c:ser>
          <c:idx val="5"/>
          <c:order val="7"/>
          <c:tx>
            <c:strRef>
              <c:f>Sheet1!$A$9</c:f>
              <c:strCache>
                <c:ptCount val="1"/>
                <c:pt idx="0">
                  <c:v>Культура и кинематография </c:v>
                </c:pt>
              </c:strCache>
            </c:strRef>
          </c:tx>
          <c:spPr>
            <a:pattFill prst="pct30">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Sheet1!$B$9:$D$9</c:f>
              <c:numCache>
                <c:formatCode>General</c:formatCode>
                <c:ptCount val="3"/>
                <c:pt idx="0">
                  <c:v>7.5</c:v>
                </c:pt>
                <c:pt idx="1">
                  <c:v>7.3</c:v>
                </c:pt>
                <c:pt idx="2">
                  <c:v>8.1</c:v>
                </c:pt>
              </c:numCache>
            </c:numRef>
          </c:val>
        </c:ser>
        <c:ser>
          <c:idx val="6"/>
          <c:order val="8"/>
          <c:tx>
            <c:strRef>
              <c:f>Sheet1!$A$10</c:f>
              <c:strCache>
                <c:ptCount val="1"/>
                <c:pt idx="0">
                  <c:v>Здравоохранение</c:v>
                </c:pt>
              </c:strCache>
            </c:strRef>
          </c:tx>
          <c:spPr>
            <a:pattFill prst="ltDnDiag">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Sheet1!$B$10:$D$10</c:f>
              <c:numCache>
                <c:formatCode>General</c:formatCode>
                <c:ptCount val="3"/>
                <c:pt idx="0">
                  <c:v>10</c:v>
                </c:pt>
                <c:pt idx="1">
                  <c:v>12.9</c:v>
                </c:pt>
                <c:pt idx="2">
                  <c:v>0</c:v>
                </c:pt>
              </c:numCache>
            </c:numRef>
          </c:val>
        </c:ser>
        <c:ser>
          <c:idx val="7"/>
          <c:order val="9"/>
          <c:tx>
            <c:strRef>
              <c:f>Sheet1!$A$11</c:f>
              <c:strCache>
                <c:ptCount val="1"/>
                <c:pt idx="0">
                  <c:v>Социальная политика</c:v>
                </c:pt>
              </c:strCache>
            </c:strRef>
          </c:tx>
          <c:spPr>
            <a:pattFill prst="dkUpDiag">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Sheet1!$B$11:$D$11</c:f>
              <c:numCache>
                <c:formatCode>General</c:formatCode>
                <c:ptCount val="3"/>
                <c:pt idx="0">
                  <c:v>4.9000000000000004</c:v>
                </c:pt>
                <c:pt idx="1">
                  <c:v>1</c:v>
                </c:pt>
                <c:pt idx="2">
                  <c:v>2.1</c:v>
                </c:pt>
              </c:numCache>
            </c:numRef>
          </c:val>
        </c:ser>
        <c:ser>
          <c:idx val="12"/>
          <c:order val="10"/>
          <c:tx>
            <c:strRef>
              <c:f>Sheet1!$A$12</c:f>
              <c:strCache>
                <c:ptCount val="1"/>
                <c:pt idx="0">
                  <c:v>Физическая культура и спорт</c:v>
                </c:pt>
              </c:strCache>
            </c:strRef>
          </c:tx>
          <c:spPr>
            <a:solidFill>
              <a:srgbClr val="800080"/>
            </a:solidFill>
            <a:ln w="12677">
              <a:solidFill>
                <a:srgbClr val="000000"/>
              </a:solidFill>
              <a:prstDash val="solid"/>
            </a:ln>
          </c:spPr>
          <c:cat>
            <c:strRef>
              <c:f>Sheet1!$B$1:$D$1</c:f>
              <c:strCache>
                <c:ptCount val="3"/>
                <c:pt idx="0">
                  <c:v> 2010г.</c:v>
                </c:pt>
                <c:pt idx="1">
                  <c:v>2011г.</c:v>
                </c:pt>
                <c:pt idx="2">
                  <c:v> 2012г.</c:v>
                </c:pt>
              </c:strCache>
            </c:strRef>
          </c:cat>
          <c:val>
            <c:numRef>
              <c:f>Sheet1!$B$12:$D$12</c:f>
              <c:numCache>
                <c:formatCode>General</c:formatCode>
                <c:ptCount val="3"/>
                <c:pt idx="0">
                  <c:v>0.9</c:v>
                </c:pt>
                <c:pt idx="1">
                  <c:v>1</c:v>
                </c:pt>
                <c:pt idx="2">
                  <c:v>1</c:v>
                </c:pt>
              </c:numCache>
            </c:numRef>
          </c:val>
        </c:ser>
        <c:ser>
          <c:idx val="13"/>
          <c:order val="11"/>
          <c:tx>
            <c:strRef>
              <c:f>Sheet1!$A$13</c:f>
              <c:strCache>
                <c:ptCount val="1"/>
                <c:pt idx="0">
                  <c:v>Средства массовой информации</c:v>
                </c:pt>
              </c:strCache>
            </c:strRef>
          </c:tx>
          <c:spPr>
            <a:solidFill>
              <a:srgbClr val="800000"/>
            </a:solidFill>
            <a:ln w="12677">
              <a:solidFill>
                <a:srgbClr val="000000"/>
              </a:solidFill>
              <a:prstDash val="solid"/>
            </a:ln>
          </c:spPr>
          <c:cat>
            <c:strRef>
              <c:f>Sheet1!$B$1:$D$1</c:f>
              <c:strCache>
                <c:ptCount val="3"/>
                <c:pt idx="0">
                  <c:v> 2010г.</c:v>
                </c:pt>
                <c:pt idx="1">
                  <c:v>2011г.</c:v>
                </c:pt>
                <c:pt idx="2">
                  <c:v> 2012г.</c:v>
                </c:pt>
              </c:strCache>
            </c:strRef>
          </c:cat>
          <c:val>
            <c:numRef>
              <c:f>Sheet1!$B$13:$D$13</c:f>
              <c:numCache>
                <c:formatCode>General</c:formatCode>
                <c:ptCount val="3"/>
                <c:pt idx="0">
                  <c:v>1.3</c:v>
                </c:pt>
                <c:pt idx="1">
                  <c:v>1.2</c:v>
                </c:pt>
                <c:pt idx="2">
                  <c:v>1.2</c:v>
                </c:pt>
              </c:numCache>
            </c:numRef>
          </c:val>
        </c:ser>
        <c:ser>
          <c:idx val="8"/>
          <c:order val="12"/>
          <c:tx>
            <c:strRef>
              <c:f>Sheet1!$A$14</c:f>
              <c:strCache>
                <c:ptCount val="1"/>
                <c:pt idx="0">
                  <c:v>Межбюджетные трансферты</c:v>
                </c:pt>
              </c:strCache>
            </c:strRef>
          </c:tx>
          <c:spPr>
            <a:pattFill prst="ltUpDiag">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Sheet1!$B$14:$D$14</c:f>
              <c:numCache>
                <c:formatCode>General</c:formatCode>
                <c:ptCount val="3"/>
                <c:pt idx="0">
                  <c:v>9</c:v>
                </c:pt>
                <c:pt idx="1">
                  <c:v>9.1</c:v>
                </c:pt>
                <c:pt idx="2">
                  <c:v>8.2000000000000011</c:v>
                </c:pt>
              </c:numCache>
            </c:numRef>
          </c:val>
        </c:ser>
        <c:ser>
          <c:idx val="9"/>
          <c:order val="13"/>
          <c:tx>
            <c:strRef>
              <c:f>Sheet1!$A$15</c:f>
              <c:strCache>
                <c:ptCount val="1"/>
              </c:strCache>
            </c:strRef>
          </c:tx>
          <c:spPr>
            <a:pattFill prst="dkDnDiag">
              <a:fgClr>
                <a:srgbClr val="000000"/>
              </a:fgClr>
              <a:bgClr>
                <a:srgbClr val="FFFFFF"/>
              </a:bgClr>
            </a:pattFill>
            <a:ln w="12677">
              <a:solidFill>
                <a:srgbClr val="000000"/>
              </a:solidFill>
              <a:prstDash val="solid"/>
            </a:ln>
          </c:spPr>
          <c:cat>
            <c:strRef>
              <c:f>Sheet1!$B$1:$D$1</c:f>
              <c:strCache>
                <c:ptCount val="3"/>
                <c:pt idx="0">
                  <c:v> 2010г.</c:v>
                </c:pt>
                <c:pt idx="1">
                  <c:v>2011г.</c:v>
                </c:pt>
                <c:pt idx="2">
                  <c:v> 2012г.</c:v>
                </c:pt>
              </c:strCache>
            </c:strRef>
          </c:cat>
          <c:val>
            <c:numRef>
              <c:f>Sheet1!$B$15:$D$15</c:f>
              <c:numCache>
                <c:formatCode>General</c:formatCode>
                <c:ptCount val="3"/>
              </c:numCache>
            </c:numRef>
          </c:val>
        </c:ser>
        <c:shape val="box"/>
        <c:axId val="125074816"/>
        <c:axId val="125105280"/>
        <c:axId val="0"/>
      </c:bar3DChart>
      <c:catAx>
        <c:axId val="125074816"/>
        <c:scaling>
          <c:orientation val="minMax"/>
        </c:scaling>
        <c:axPos val="b"/>
        <c:numFmt formatCode="General" sourceLinked="1"/>
        <c:tickLblPos val="low"/>
        <c:spPr>
          <a:ln w="3169">
            <a:solidFill>
              <a:srgbClr val="000000"/>
            </a:solidFill>
            <a:prstDash val="solid"/>
          </a:ln>
        </c:spPr>
        <c:txPr>
          <a:bodyPr rot="0" vert="horz"/>
          <a:lstStyle/>
          <a:p>
            <a:pPr>
              <a:defRPr sz="973" b="0" i="0" u="none" strike="noStrike" baseline="0">
                <a:solidFill>
                  <a:srgbClr val="000000"/>
                </a:solidFill>
                <a:latin typeface="Arial"/>
                <a:ea typeface="Arial"/>
                <a:cs typeface="Arial"/>
              </a:defRPr>
            </a:pPr>
            <a:endParaRPr lang="ru-RU"/>
          </a:p>
        </c:txPr>
        <c:crossAx val="125105280"/>
        <c:crosses val="autoZero"/>
        <c:auto val="1"/>
        <c:lblAlgn val="ctr"/>
        <c:lblOffset val="100"/>
        <c:tickLblSkip val="1"/>
        <c:tickMarkSkip val="1"/>
      </c:catAx>
      <c:valAx>
        <c:axId val="125105280"/>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973" b="1" i="1" u="none" strike="noStrike" baseline="0">
                <a:solidFill>
                  <a:srgbClr val="000000"/>
                </a:solidFill>
                <a:latin typeface="Arial"/>
                <a:ea typeface="Arial"/>
                <a:cs typeface="Arial"/>
              </a:defRPr>
            </a:pPr>
            <a:endParaRPr lang="ru-RU"/>
          </a:p>
        </c:txPr>
        <c:crossAx val="125074816"/>
        <c:crosses val="autoZero"/>
        <c:crossBetween val="between"/>
      </c:valAx>
      <c:dTable>
        <c:showHorzBorder val="1"/>
        <c:showVertBorder val="1"/>
        <c:showOutline val="1"/>
        <c:showKeys val="1"/>
        <c:spPr>
          <a:ln w="3169">
            <a:solidFill>
              <a:srgbClr val="000000"/>
            </a:solidFill>
            <a:prstDash val="solid"/>
          </a:ln>
        </c:spPr>
        <c:txPr>
          <a:bodyPr/>
          <a:lstStyle/>
          <a:p>
            <a:pPr rtl="0">
              <a:defRPr sz="973" b="0" i="1" u="none" strike="noStrike" baseline="0">
                <a:solidFill>
                  <a:srgbClr val="000000"/>
                </a:solidFill>
                <a:latin typeface="Arial"/>
                <a:ea typeface="Arial"/>
                <a:cs typeface="Arial"/>
              </a:defRPr>
            </a:pPr>
            <a:endParaRPr lang="ru-RU"/>
          </a:p>
        </c:txPr>
      </c:dTable>
      <c:spPr>
        <a:noFill/>
        <a:ln w="25354">
          <a:noFill/>
        </a:ln>
      </c:spPr>
    </c:plotArea>
    <c:plotVisOnly val="1"/>
    <c:dispBlanksAs val="gap"/>
  </c:chart>
  <c:spPr>
    <a:gradFill rotWithShape="0">
      <a:gsLst>
        <a:gs pos="0">
          <a:srgbClr val="FFFFFF">
            <a:gamma/>
            <a:shade val="46275"/>
            <a:invGamma/>
          </a:srgbClr>
        </a:gs>
        <a:gs pos="50000">
          <a:srgbClr val="FFFFFF"/>
        </a:gs>
        <a:gs pos="100000">
          <a:srgbClr val="FFFFFF">
            <a:gamma/>
            <a:shade val="46275"/>
            <a:invGamma/>
          </a:srgbClr>
        </a:gs>
      </a:gsLst>
      <a:lin ang="2700000" scaled="1"/>
    </a:gradFill>
    <a:ln>
      <a:noFill/>
    </a:ln>
  </c:spPr>
  <c:txPr>
    <a:bodyPr/>
    <a:lstStyle/>
    <a:p>
      <a:pPr>
        <a:defRPr sz="973" b="0" i="0" u="none" strike="noStrike" baseline="0">
          <a:solidFill>
            <a:srgbClr val="000000"/>
          </a:solidFill>
          <a:latin typeface="Arial"/>
          <a:ea typeface="Arial"/>
          <a:cs typeface="Arial"/>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0.501</cdr:x>
      <cdr:y>0.49775</cdr:y>
    </cdr:from>
    <cdr:to>
      <cdr:x>0.5085</cdr:x>
      <cdr:y>0.532</cdr:y>
    </cdr:to>
    <cdr:sp macro="" textlink="">
      <cdr:nvSpPr>
        <cdr:cNvPr id="1025" name="Text Box 1"/>
        <cdr:cNvSpPr txBox="1">
          <a:spLocks xmlns:a="http://schemas.openxmlformats.org/drawingml/2006/main" noChangeArrowheads="1"/>
        </cdr:cNvSpPr>
      </cdr:nvSpPr>
      <cdr:spPr bwMode="auto">
        <a:xfrm xmlns:a="http://schemas.openxmlformats.org/drawingml/2006/main">
          <a:off x="3139992" y="2773525"/>
          <a:ext cx="47006" cy="19084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dr:relSizeAnchor xmlns:cdr="http://schemas.openxmlformats.org/drawingml/2006/chartDrawing">
    <cdr:from>
      <cdr:x>0.501</cdr:x>
      <cdr:y>0.5045</cdr:y>
    </cdr:from>
    <cdr:to>
      <cdr:x>0.51325</cdr:x>
      <cdr:y>0.53875</cdr:y>
    </cdr:to>
    <cdr:sp macro="" textlink="">
      <cdr:nvSpPr>
        <cdr:cNvPr id="1026" name="Text Box 2"/>
        <cdr:cNvSpPr txBox="1">
          <a:spLocks xmlns:a="http://schemas.openxmlformats.org/drawingml/2006/main" noChangeArrowheads="1"/>
        </cdr:cNvSpPr>
      </cdr:nvSpPr>
      <cdr:spPr bwMode="auto">
        <a:xfrm xmlns:a="http://schemas.openxmlformats.org/drawingml/2006/main">
          <a:off x="3139992" y="2811137"/>
          <a:ext cx="76777" cy="19084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70326-D351-46FE-87EC-49B3F932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33</Pages>
  <Words>10035</Words>
  <Characters>57206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ЭКСПЕРТНОЕ ЗАКЛЮЧЕНИЕ</vt:lpstr>
    </vt:vector>
  </TitlesOfParts>
  <Company>TOSHIBA</Company>
  <LinksUpToDate>false</LinksUpToDate>
  <CharactersWithSpaces>67107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ЭКСПЕРТНОЕ ЗАКЛЮЧЕНИЕ</dc:title>
  <dc:subject/>
  <dc:creator>LZroichikova</dc:creator>
  <cp:keywords/>
  <cp:lastModifiedBy>Нина Александровна</cp:lastModifiedBy>
  <cp:revision>9</cp:revision>
  <cp:lastPrinted>2013-04-03T10:28:00Z</cp:lastPrinted>
  <dcterms:created xsi:type="dcterms:W3CDTF">2013-04-03T05:10:00Z</dcterms:created>
  <dcterms:modified xsi:type="dcterms:W3CDTF">2013-04-03T10:45:00Z</dcterms:modified>
</cp:coreProperties>
</file>